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7442AEA4" w:rsidR="00C9039F" w:rsidRPr="00830D27" w:rsidRDefault="00112433" w:rsidP="0065428C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  <w:t>47072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45A2F3B7" w:rsidR="00C9039F" w:rsidRPr="00381EB6" w:rsidRDefault="0011243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N/A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815DCA8" w:rsidR="00C9039F" w:rsidRPr="00381EB6" w:rsidRDefault="00112433" w:rsidP="00900FD5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34951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328B6C4E" w:rsidR="00C9039F" w:rsidRPr="00381EB6" w:rsidRDefault="0011243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65428C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5428C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EF39C96" w:rsidR="0065428C" w:rsidRPr="00F12340" w:rsidRDefault="00C735C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RRE-2000</w:t>
            </w:r>
            <w:r w:rsidR="00312E52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0F2B19A3" w:rsidR="0065428C" w:rsidRPr="000B2CC8" w:rsidRDefault="00C735CC" w:rsidP="008B2AEC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  <w:t>Inner Air Shroud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03834548" w:rsidR="0065428C" w:rsidRPr="000B2CC8" w:rsidRDefault="00C735CC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</w:tr>
      <w:tr w:rsidR="00FF155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3E79F702" w:rsidR="00FF1559" w:rsidRPr="00F12340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2B2643B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4D6A9BF6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6930EF4D" w:rsidR="00FF1559" w:rsidRPr="00381EB6" w:rsidRDefault="00FF1559" w:rsidP="00FF155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  <w:r w:rsidR="00830D2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533CD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</w:tr>
      <w:tr w:rsidR="00085877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085877" w:rsidRDefault="00085877" w:rsidP="00381EB6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895570" w:rsidRPr="00895570" w:rsidRDefault="00895570" w:rsidP="00381EB6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085877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085877" w:rsidRPr="00F12340" w:rsidRDefault="00085877" w:rsidP="00F12340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085877" w:rsidRDefault="00085877" w:rsidP="0008587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3A2130" w:rsidRPr="003A2130" w:rsidRDefault="00895570" w:rsidP="003A213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</w:t>
            </w:r>
            <w:r w:rsid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E</w:t>
            </w:r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085877" w:rsidRPr="00085877" w:rsidRDefault="00085877" w:rsidP="00085877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 w:rsidR="0089557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085877" w:rsidRPr="003A2130" w:rsidRDefault="00895570" w:rsidP="00895570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="003A2130"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85877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490714A" w:rsidR="004D7B61" w:rsidRPr="00381EB6" w:rsidRDefault="004D7B6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EAA41" w14:textId="77777777" w:rsidR="00DC256D" w:rsidRDefault="00DC256D" w:rsidP="00DC256D">
            <w:pPr>
              <w:jc w:val="left"/>
              <w:rPr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REALIZAR NDT CONFORME INDICADO NO MANUAL ROLLS-</w:t>
            </w:r>
            <w:proofErr w:type="gram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ROYCE(</w:t>
            </w:r>
            <w:proofErr w:type="gramEnd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COMPONET MAINTENCE MANUAL)</w:t>
            </w:r>
            <w:r>
              <w:rPr>
                <w:lang w:val="en-US"/>
              </w:rPr>
              <w:t>(Subtask 73-16-01)</w:t>
            </w:r>
          </w:p>
          <w:p w14:paraId="715633C3" w14:textId="77777777" w:rsidR="00DC256D" w:rsidRDefault="00DC256D" w:rsidP="00DC256D">
            <w:pPr>
              <w:jc w:val="left"/>
              <w:rPr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ENSAIO (TEST): </w:t>
            </w:r>
            <w:r>
              <w:rPr>
                <w:lang w:val="en-US"/>
              </w:rPr>
              <w:t>fluorescent penetrant inspection for cracks per ASTM E1417.</w:t>
            </w:r>
          </w:p>
          <w:p w14:paraId="130CA9DE" w14:textId="77777777" w:rsidR="00DC256D" w:rsidRDefault="00DC256D" w:rsidP="00DC2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TIPO(TYPE): 1</w:t>
            </w:r>
          </w:p>
          <w:p w14:paraId="67DD5E05" w14:textId="77777777" w:rsidR="00DC256D" w:rsidRDefault="00DC256D" w:rsidP="00DC2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MÉTODO(METHOD): A</w:t>
            </w:r>
          </w:p>
          <w:p w14:paraId="326CE4BF" w14:textId="77777777" w:rsidR="00DC256D" w:rsidRDefault="00DC256D" w:rsidP="00DC256D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SENSIBILIDADE(SENSITIVITY): LEVEL02</w:t>
            </w:r>
          </w:p>
          <w:p w14:paraId="41684DAB" w14:textId="77777777" w:rsidR="00900FD5" w:rsidRDefault="00900FD5" w:rsidP="00900FD5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597876C8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D71B271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Were</w:t>
            </w:r>
            <w:proofErr w:type="spell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Indications</w:t>
            </w:r>
            <w:proofErr w:type="spell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?)</w:t>
            </w:r>
          </w:p>
          <w:p w14:paraId="0DD78673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04DA4C0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  SIM – REGISTRAR IAS-RG-0332.</w:t>
            </w:r>
          </w:p>
          <w:p w14:paraId="5DB60B5A" w14:textId="77777777" w:rsidR="00900FD5" w:rsidRPr="00830D27" w:rsidRDefault="00900FD5" w:rsidP="00900FD5">
            <w:pPr>
              <w:jc w:val="left"/>
              <w:rPr>
                <w:i/>
                <w:iCs/>
                <w:color w:val="000000"/>
                <w:sz w:val="20"/>
                <w:szCs w:val="20"/>
                <w:lang w:eastAsia="pt-BR"/>
              </w:rPr>
            </w:pPr>
            <w:r w:rsidRPr="00830D27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 w:rsidRPr="00830D27">
              <w:rPr>
                <w:i/>
                <w:iCs/>
                <w:color w:val="000000"/>
                <w:sz w:val="20"/>
                <w:szCs w:val="20"/>
                <w:lang w:eastAsia="pt-BR"/>
              </w:rPr>
              <w:t>(YES – FILL IAS-RG-0332.)</w:t>
            </w:r>
          </w:p>
          <w:p w14:paraId="2BDE5EFA" w14:textId="77777777" w:rsidR="00900FD5" w:rsidRPr="00830D27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0CEE6A26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 NÃO – PROCESSEGUIR PARA ETAPA DE LIMPEZA PÓS NDT</w:t>
            </w:r>
          </w:p>
          <w:p w14:paraId="1838372F" w14:textId="0D79D017" w:rsidR="00C2165F" w:rsidRPr="00900FD5" w:rsidRDefault="00900FD5" w:rsidP="004D7B61">
            <w:pPr>
              <w:jc w:val="left"/>
              <w:rPr>
                <w:lang w:val="en-US"/>
              </w:rPr>
            </w:pPr>
            <w:r w:rsidRP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NO – PROCEED TO THE AFTER NDT CLEANING STEP.)</w:t>
            </w:r>
            <w:r w:rsidRPr="00FB443B">
              <w:rPr>
                <w:lang w:val="en-US"/>
              </w:rPr>
              <w:t xml:space="preserve"> </w:t>
            </w:r>
          </w:p>
          <w:p w14:paraId="6A4E7E70" w14:textId="77777777" w:rsidR="00085877" w:rsidRPr="00C806E2" w:rsidRDefault="00085877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6F717576" w:rsidR="00085877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43" type="#_x0000_t75" style="width:36pt;height:18.75pt" o:ole="">
                  <v:imagedata r:id="rId10" o:title=""/>
                </v:shape>
                <w:control r:id="rId11" w:name="CheckBox2" w:shapeid="_x0000_i1043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5F2431D" w:rsidR="00085877" w:rsidRPr="00381EB6" w:rsidRDefault="004D7B61" w:rsidP="0008587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 IAS</w:t>
            </w:r>
          </w:p>
        </w:tc>
      </w:tr>
      <w:tr w:rsidR="003A2130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4571BFE" w:rsidR="003A2130" w:rsidRPr="00381EB6" w:rsidRDefault="004D7B61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946" w14:textId="688561B5" w:rsidR="00900FD5" w:rsidRPr="00312E52" w:rsidRDefault="00DC256D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12E5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INSPEÇÃO FINAL CONFORME ROLLS-</w:t>
            </w:r>
            <w:proofErr w:type="gramStart"/>
            <w:r w:rsidRPr="00312E5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ROYCE(</w:t>
            </w:r>
            <w:proofErr w:type="gramEnd"/>
            <w:r w:rsidRPr="00312E52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COMPONET MAINTENCE MANUAL)</w:t>
            </w:r>
            <w:r w:rsidRPr="00312E52">
              <w:t>(</w:t>
            </w:r>
            <w:proofErr w:type="spellStart"/>
            <w:r w:rsidRPr="00312E52">
              <w:t>Subtask</w:t>
            </w:r>
            <w:proofErr w:type="spellEnd"/>
            <w:r w:rsidRPr="00312E52">
              <w:t xml:space="preserve"> 73-16-01)</w:t>
            </w:r>
          </w:p>
          <w:p w14:paraId="5C278BC7" w14:textId="77777777" w:rsidR="00900FD5" w:rsidRPr="00312E52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CD36FC2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Refira-se aos resultados registrados no RG-0332 (se foi feito na etapa anterior) e preencher o mesmo com devidas observações.</w:t>
            </w:r>
          </w:p>
          <w:p w14:paraId="76732A55" w14:textId="77777777" w:rsidR="00900FD5" w:rsidRDefault="00900FD5" w:rsidP="00900FD5">
            <w:pPr>
              <w:jc w:val="left"/>
              <w:rPr>
                <w:i/>
                <w:iCs/>
                <w:sz w:val="18"/>
                <w:szCs w:val="18"/>
                <w:lang w:val="en-US" w:eastAsia="pt-BR"/>
              </w:rPr>
            </w:pPr>
            <w:r>
              <w:rPr>
                <w:i/>
                <w:iCs/>
                <w:sz w:val="18"/>
                <w:szCs w:val="18"/>
                <w:lang w:val="en-US" w:eastAsia="pt-BR"/>
              </w:rPr>
              <w:t>(Refer to the results registered in the RG-0332 (if it was done in the step before) and fill it in with due observations)</w:t>
            </w:r>
          </w:p>
          <w:p w14:paraId="01C988C3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B2BFC4F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aceitação.</w:t>
            </w:r>
          </w:p>
          <w:p w14:paraId="217B3F3D" w14:textId="77777777" w:rsidR="00900FD5" w:rsidRDefault="00900FD5" w:rsidP="00900FD5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Evaluate the acceptance limits conform.)</w:t>
            </w:r>
          </w:p>
          <w:p w14:paraId="7647F6FA" w14:textId="77777777" w:rsidR="00900FD5" w:rsidRPr="000B2CC8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035C727" w14:textId="77777777" w:rsidR="00900FD5" w:rsidRDefault="00900FD5" w:rsidP="00900FD5">
            <w:pPr>
              <w:jc w:val="left"/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APROVADO –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APPROVED)</w:t>
            </w:r>
          </w:p>
          <w:p w14:paraId="0C8DB98B" w14:textId="77777777" w:rsidR="00900FD5" w:rsidRDefault="00900FD5" w:rsidP="00900FD5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F6DA168" w14:textId="7A25DB49" w:rsidR="003A2130" w:rsidRPr="00381EB6" w:rsidRDefault="00900FD5" w:rsidP="00900FD5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REJEITADO –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REJECTED)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4B301C86" w:rsidR="003A2130" w:rsidRPr="00381EB6" w:rsidRDefault="0071031B" w:rsidP="0004485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C9EF19C">
                <v:shape id="_x0000_i1045" type="#_x0000_t75" style="width:31.5pt;height:18.75pt" o:ole="">
                  <v:imagedata r:id="rId8" o:title=""/>
                </v:shape>
                <w:control r:id="rId12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8A7CA0F">
                <v:shape id="_x0000_i1047" type="#_x0000_t75" style="width:36pt;height:18.75pt" o:ole="">
                  <v:imagedata r:id="rId10" o:title=""/>
                </v:shape>
                <w:control r:id="rId13" w:name="CheckBox21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631C73D" w:rsidR="003A2130" w:rsidRPr="00381EB6" w:rsidRDefault="008C0CE2" w:rsidP="0055173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4D7B61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CD9BFB4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C64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APÓS NDT CONFORME IAS-IP-0006 ITEM 3.34</w:t>
            </w:r>
          </w:p>
          <w:p w14:paraId="34EE5617" w14:textId="77777777" w:rsidR="00900FD5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883AC52" w14:textId="7BE67E82" w:rsidR="00900FD5" w:rsidRPr="000B2CC8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AFTER NDT IAW IAS-IP-0006 ITEM 3.34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3688D9C8" w:rsidR="004D7B61" w:rsidRPr="00381EB6" w:rsidRDefault="004D7B61" w:rsidP="004D7B6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37FF79DE">
                <v:shape id="_x0000_i1049" type="#_x0000_t75" style="width:31.5pt;height:18.75pt" o:ole="">
                  <v:imagedata r:id="rId8" o:title=""/>
                </v:shape>
                <w:control r:id="rId14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EF2FA03">
                <v:shape id="_x0000_i1051" type="#_x0000_t75" style="width:36pt;height:18.75pt" o:ole="">
                  <v:imagedata r:id="rId10" o:title=""/>
                </v:shape>
                <w:control r:id="rId15" w:name="CheckBox22" w:shapeid="_x0000_i105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EDC871F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GERAL</w:t>
            </w:r>
          </w:p>
        </w:tc>
      </w:tr>
      <w:tr w:rsidR="004D7B61" w:rsidRPr="00381EB6" w14:paraId="63F0A69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489C53D3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C4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  <w:p w14:paraId="50063F67" w14:textId="77777777" w:rsidR="00900FD5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5C8E645" w14:textId="0C0DEE40" w:rsidR="00900FD5" w:rsidRPr="00381EB6" w:rsidRDefault="00900FD5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FINAL INSPECTION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5D525E25" w:rsidR="004D7B61" w:rsidRPr="00381EB6" w:rsidRDefault="004D7B61" w:rsidP="004D7B61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A6E200E">
                <v:shape id="_x0000_i1053" type="#_x0000_t75" style="width:31.5pt;height:18.75pt" o:ole="">
                  <v:imagedata r:id="rId8" o:title=""/>
                </v:shape>
                <w:control r:id="rId16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DD08031">
                <v:shape id="_x0000_i1055" type="#_x0000_t75" style="width:36pt;height:18.75pt" o:ole="">
                  <v:imagedata r:id="rId10" o:title=""/>
                </v:shape>
                <w:control r:id="rId17" w:name="CheckBox23" w:shapeid="_x0000_i105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344F94A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4D7B61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(Signature):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4D7B61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D7B61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6D3104A1" w:rsidR="004D7B61" w:rsidRPr="00381EB6" w:rsidRDefault="004D7B61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lastRenderedPageBreak/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="008C0CE2"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8C0CE2">
              <w:rPr>
                <w:sz w:val="16"/>
                <w:szCs w:val="16"/>
              </w:rPr>
              <w:instrText xml:space="preserve"> FORMTEXT </w:instrText>
            </w:r>
            <w:r w:rsidR="008C0CE2">
              <w:fldChar w:fldCharType="separate"/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="008C0CE2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sz w:val="16"/>
                <w:szCs w:val="16"/>
              </w:rPr>
              <w:fldChar w:fldCharType="end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="008C0CE2"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 xml:space="preserve">        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C070F6" w14:textId="77777777" w:rsidR="004D7B61" w:rsidRDefault="001926D2" w:rsidP="008C0CE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José Carlos Macedo </w:t>
            </w:r>
          </w:p>
          <w:p w14:paraId="02486D8D" w14:textId="0271099D" w:rsidR="001926D2" w:rsidRPr="008C0CE2" w:rsidRDefault="001926D2" w:rsidP="008C0CE2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053DF720" w:rsidR="004D7B61" w:rsidRPr="008C0CE2" w:rsidRDefault="00C735CC" w:rsidP="004D7B61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2</w:t>
            </w:r>
            <w:r w:rsidR="00312E52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9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/0</w:t>
            </w:r>
            <w:r w:rsidR="00312E52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951132195">
    <w:abstractNumId w:val="0"/>
  </w:num>
  <w:num w:numId="2" w16cid:durableId="1526868155">
    <w:abstractNumId w:val="2"/>
  </w:num>
  <w:num w:numId="3" w16cid:durableId="967584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4C23"/>
    <w:rsid w:val="00085877"/>
    <w:rsid w:val="000B2CC8"/>
    <w:rsid w:val="000B3B3B"/>
    <w:rsid w:val="000F4F9D"/>
    <w:rsid w:val="00112433"/>
    <w:rsid w:val="0015552C"/>
    <w:rsid w:val="001926D2"/>
    <w:rsid w:val="001B55AE"/>
    <w:rsid w:val="00231294"/>
    <w:rsid w:val="00255CB7"/>
    <w:rsid w:val="00312E52"/>
    <w:rsid w:val="00381EB6"/>
    <w:rsid w:val="0039721D"/>
    <w:rsid w:val="003A2130"/>
    <w:rsid w:val="003C34B9"/>
    <w:rsid w:val="003F27C0"/>
    <w:rsid w:val="004C4528"/>
    <w:rsid w:val="004C5A81"/>
    <w:rsid w:val="004D7B61"/>
    <w:rsid w:val="00533CD6"/>
    <w:rsid w:val="00551730"/>
    <w:rsid w:val="005773C4"/>
    <w:rsid w:val="005A1938"/>
    <w:rsid w:val="006140F5"/>
    <w:rsid w:val="006448D5"/>
    <w:rsid w:val="00646398"/>
    <w:rsid w:val="0065428C"/>
    <w:rsid w:val="006A0EA4"/>
    <w:rsid w:val="00702E0E"/>
    <w:rsid w:val="0071031B"/>
    <w:rsid w:val="00822270"/>
    <w:rsid w:val="00830D27"/>
    <w:rsid w:val="00864D3F"/>
    <w:rsid w:val="00877E2D"/>
    <w:rsid w:val="00895570"/>
    <w:rsid w:val="008B2AEC"/>
    <w:rsid w:val="008C0CE2"/>
    <w:rsid w:val="00900FD5"/>
    <w:rsid w:val="00937D5F"/>
    <w:rsid w:val="00954A03"/>
    <w:rsid w:val="0099016E"/>
    <w:rsid w:val="009A1808"/>
    <w:rsid w:val="009C1D87"/>
    <w:rsid w:val="00A02EF4"/>
    <w:rsid w:val="00A14B40"/>
    <w:rsid w:val="00B95A38"/>
    <w:rsid w:val="00C2165F"/>
    <w:rsid w:val="00C735CC"/>
    <w:rsid w:val="00C806E2"/>
    <w:rsid w:val="00C9039F"/>
    <w:rsid w:val="00D04477"/>
    <w:rsid w:val="00D82FEB"/>
    <w:rsid w:val="00DC256D"/>
    <w:rsid w:val="00E133BB"/>
    <w:rsid w:val="00E87B0B"/>
    <w:rsid w:val="00ED0E69"/>
    <w:rsid w:val="00ED5D40"/>
    <w:rsid w:val="00F00F9F"/>
    <w:rsid w:val="00F12340"/>
    <w:rsid w:val="00F831EB"/>
    <w:rsid w:val="00FD3565"/>
    <w:rsid w:val="00FE7347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" Type="http://schemas.openxmlformats.org/officeDocument/2006/relationships/numbering" Target="numbering.xml"/><Relationship Id="rId16" Type="http://schemas.openxmlformats.org/officeDocument/2006/relationships/control" Target="activeX/activeX7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Jose Carlos Cecilio M. Jardim</cp:lastModifiedBy>
  <cp:revision>3</cp:revision>
  <cp:lastPrinted>2017-04-19T12:03:00Z</cp:lastPrinted>
  <dcterms:created xsi:type="dcterms:W3CDTF">2024-07-29T11:07:00Z</dcterms:created>
  <dcterms:modified xsi:type="dcterms:W3CDTF">2024-07-29T11:11:00Z</dcterms:modified>
</cp:coreProperties>
</file>