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18"/>
        <w:gridCol w:w="767"/>
        <w:gridCol w:w="1985"/>
        <w:gridCol w:w="212"/>
        <w:gridCol w:w="1139"/>
        <w:gridCol w:w="1058"/>
        <w:gridCol w:w="424"/>
        <w:gridCol w:w="77"/>
        <w:gridCol w:w="2207"/>
      </w:tblGrid>
      <w:tr w:rsidR="00C9039F" w:rsidRPr="00F12340" w14:paraId="352507BC" w14:textId="77777777" w:rsidTr="002B1431">
        <w:trPr>
          <w:trHeight w:val="285"/>
        </w:trPr>
        <w:tc>
          <w:tcPr>
            <w:tcW w:w="304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647C16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PN </w:t>
            </w:r>
            <w:r w:rsidRPr="00647C16">
              <w:rPr>
                <w:rFonts w:ascii="Calibri" w:eastAsia="Times New Roman" w:hAnsi="Calibri" w:cs="Arial"/>
                <w:bCs/>
                <w:color w:val="000000"/>
                <w:sz w:val="20"/>
                <w:szCs w:val="20"/>
                <w:lang w:eastAsia="pt-BR"/>
              </w:rPr>
              <w:t>(</w:t>
            </w:r>
            <w:r w:rsidRPr="00647C16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PN)</w:t>
            </w: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4103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647C16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SN:</w:t>
            </w: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647C16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Nº da OS </w:t>
            </w:r>
            <w:r w:rsidRPr="00647C16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(WO)</w:t>
            </w: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20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647C16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TLN:</w:t>
            </w:r>
          </w:p>
        </w:tc>
      </w:tr>
      <w:tr w:rsidR="00C9039F" w:rsidRPr="00381EB6" w14:paraId="560CB826" w14:textId="77777777" w:rsidTr="002B1431">
        <w:trPr>
          <w:trHeight w:val="454"/>
        </w:trPr>
        <w:tc>
          <w:tcPr>
            <w:tcW w:w="304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360007BE" w:rsidR="00C9039F" w:rsidRPr="00647C16" w:rsidRDefault="00BA3157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6879879</w:t>
            </w:r>
          </w:p>
        </w:tc>
        <w:tc>
          <w:tcPr>
            <w:tcW w:w="4103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61043E91" w:rsidR="00C9039F" w:rsidRPr="00647C16" w:rsidRDefault="00F47731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27553</w:t>
            </w:r>
          </w:p>
        </w:tc>
        <w:tc>
          <w:tcPr>
            <w:tcW w:w="1559" w:type="dxa"/>
            <w:gridSpan w:val="3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6E0C9724" w:rsidR="00C9039F" w:rsidRPr="00647C16" w:rsidRDefault="00F47731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035590</w:t>
            </w:r>
          </w:p>
        </w:tc>
        <w:tc>
          <w:tcPr>
            <w:tcW w:w="220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56CA1F75" w:rsidR="00C9039F" w:rsidRPr="00647C16" w:rsidRDefault="005125EB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02118</w:t>
            </w:r>
          </w:p>
        </w:tc>
      </w:tr>
      <w:tr w:rsidR="0065428C" w:rsidRPr="00381EB6" w14:paraId="16105EC9" w14:textId="77777777" w:rsidTr="00787D04">
        <w:trPr>
          <w:trHeight w:val="20"/>
        </w:trPr>
        <w:tc>
          <w:tcPr>
            <w:tcW w:w="38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647C1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 w:rsidRPr="00647C16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="00C9039F" w:rsidRPr="00647C16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Main</w:t>
            </w:r>
            <w:proofErr w:type="spellEnd"/>
            <w:r w:rsidR="00C9039F" w:rsidRPr="00647C16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47C16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Article</w:t>
            </w:r>
            <w:proofErr w:type="spellEnd"/>
            <w:r w:rsidRPr="00647C16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):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647C1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ARTIGO/PARTE </w:t>
            </w:r>
            <w:r w:rsidRPr="00647C16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647C16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Article</w:t>
            </w:r>
            <w:proofErr w:type="spellEnd"/>
            <w:r w:rsidRPr="00647C16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/Part):</w:t>
            </w:r>
          </w:p>
        </w:tc>
        <w:tc>
          <w:tcPr>
            <w:tcW w:w="270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647C1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QUANT:</w:t>
            </w:r>
          </w:p>
        </w:tc>
      </w:tr>
      <w:tr w:rsidR="0065428C" w:rsidRPr="00381EB6" w14:paraId="75F31B13" w14:textId="77777777" w:rsidTr="00787D04">
        <w:trPr>
          <w:trHeight w:val="454"/>
        </w:trPr>
        <w:tc>
          <w:tcPr>
            <w:tcW w:w="381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062E403B" w:rsidR="0065428C" w:rsidRPr="00647C16" w:rsidRDefault="005125EB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M250-C20J / </w:t>
            </w:r>
            <w:r w:rsidR="00F47731"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Avulso</w:t>
            </w:r>
          </w:p>
        </w:tc>
        <w:tc>
          <w:tcPr>
            <w:tcW w:w="43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71179448" w:rsidR="0065428C" w:rsidRPr="00647C16" w:rsidRDefault="0093745B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Exhaust</w:t>
            </w:r>
            <w:proofErr w:type="spellEnd"/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Collector</w:t>
            </w:r>
            <w:proofErr w:type="spellEnd"/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Support</w:t>
            </w:r>
            <w:proofErr w:type="spellEnd"/>
          </w:p>
        </w:tc>
        <w:tc>
          <w:tcPr>
            <w:tcW w:w="270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06CEB857" w:rsidR="0065428C" w:rsidRPr="00647C16" w:rsidRDefault="00683DAD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 EA</w:t>
            </w:r>
          </w:p>
        </w:tc>
      </w:tr>
      <w:tr w:rsidR="00FF1559" w:rsidRPr="00381EB6" w14:paraId="5F0648CB" w14:textId="77777777" w:rsidTr="00787D04">
        <w:trPr>
          <w:trHeight w:val="454"/>
        </w:trPr>
        <w:tc>
          <w:tcPr>
            <w:tcW w:w="381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004E80CD" w:rsidR="00FF1559" w:rsidRPr="00647C1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TSN:</w:t>
            </w:r>
            <w:r w:rsidR="00CD3A8E"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481DB3A4" w:rsidR="00FF1559" w:rsidRPr="00647C1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  <w:r w:rsidR="00CD3A8E"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2AD8849B" w:rsidR="00FF1559" w:rsidRPr="00647C1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  <w:r w:rsidR="00CD3A8E"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70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1F9D7F2F" w:rsidR="00FF1559" w:rsidRPr="00647C1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  <w:r w:rsidR="00CD3A8E"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</w:tr>
      <w:tr w:rsidR="00085877" w:rsidRPr="00085877" w14:paraId="56E49EA4" w14:textId="77777777" w:rsidTr="002B1431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421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697995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val="en-US" w:eastAsia="pt-BR"/>
              </w:rPr>
            </w:pPr>
            <w:r w:rsidRPr="00697995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val="en-US" w:eastAsia="pt-BR"/>
              </w:rPr>
              <w:t>*SETOR</w:t>
            </w:r>
            <w:r w:rsidR="00895570" w:rsidRPr="00697995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697995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(Sector/</w:t>
            </w:r>
            <w:proofErr w:type="spellStart"/>
            <w:r w:rsidRPr="00697995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Supplier</w:t>
            </w:r>
            <w:proofErr w:type="spellEnd"/>
            <w:r w:rsidR="003A2130" w:rsidRPr="00697995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)</w:t>
            </w:r>
          </w:p>
        </w:tc>
      </w:tr>
      <w:tr w:rsidR="002F1656" w:rsidRPr="00F47731" w14:paraId="1C8B26E9" w14:textId="77777777" w:rsidTr="00FF7E4B">
        <w:trPr>
          <w:trHeight w:val="567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D538" w14:textId="77777777" w:rsidR="002F1656" w:rsidRPr="00381EB6" w:rsidRDefault="002F1656" w:rsidP="002F165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187" w:type="dxa"/>
            <w:gridSpan w:val="9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A31A8E5" w14:textId="12D36651" w:rsidR="00BA3157" w:rsidRPr="00BA3157" w:rsidRDefault="00BA3157" w:rsidP="002F165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u w:val="single"/>
                <w:lang w:val="en-US" w:eastAsia="pt-BR"/>
              </w:rPr>
            </w:pPr>
            <w:r w:rsidRPr="00BA315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u w:val="single"/>
                <w:lang w:val="en-US" w:eastAsia="pt-BR"/>
              </w:rPr>
              <w:t>Service requested</w:t>
            </w:r>
            <w:r w:rsidR="00FF7E4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u w:val="single"/>
                <w:lang w:val="en-US" w:eastAsia="pt-BR"/>
              </w:rPr>
              <w:t>:</w:t>
            </w:r>
          </w:p>
          <w:p w14:paraId="49F3798E" w14:textId="77D7EF03" w:rsidR="002F1656" w:rsidRPr="003A0A2D" w:rsidRDefault="00FB1C97" w:rsidP="002F165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B1C9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u w:val="single"/>
                <w:lang w:val="en-US" w:eastAsia="pt-BR"/>
              </w:rPr>
              <w:t>Repair of central diameters, according to OHM 10W3 and PRPL 2-D001.</w:t>
            </w:r>
          </w:p>
        </w:tc>
      </w:tr>
      <w:tr w:rsidR="002B1431" w:rsidRPr="00787D04" w14:paraId="233207B2" w14:textId="77777777" w:rsidTr="00267EB6">
        <w:trPr>
          <w:trHeight w:val="102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43F39B" w14:textId="002744A4" w:rsidR="002B1431" w:rsidRPr="00F1622E" w:rsidRDefault="00525BBB" w:rsidP="002B143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</w:t>
            </w:r>
          </w:p>
        </w:tc>
        <w:tc>
          <w:tcPr>
            <w:tcW w:w="64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09D11" w14:textId="77777777" w:rsidR="002B1431" w:rsidRDefault="002B1431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inspeção dimensional, conforme OHM 10W3</w:t>
            </w:r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  <w:p w14:paraId="29834904" w14:textId="77777777" w:rsidR="00F1622E" w:rsidRDefault="00F1622E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11E57A52" w14:textId="6959AEAD" w:rsidR="00F1622E" w:rsidRPr="00445234" w:rsidRDefault="00F1622E" w:rsidP="00A973FD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Perform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dimensional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inspection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according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to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OHM 10W3.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25CAE" w14:textId="65E1FCA0" w:rsidR="002B1431" w:rsidRPr="00F1622E" w:rsidRDefault="002B1431" w:rsidP="002B143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4B05B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3" type="#_x0000_t75" style="width:31.25pt;height:19pt" o:ole="">
                  <v:imagedata r:id="rId8" o:title=""/>
                </v:shape>
                <w:control r:id="rId9" w:name="CheckBox1111" w:shapeid="_x0000_i1073"/>
              </w:objec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6CA5F5FB">
                <v:shape id="_x0000_i1075" type="#_x0000_t75" style="width:36pt;height:19pt" o:ole="">
                  <v:imagedata r:id="rId10" o:title=""/>
                </v:shape>
                <w:control r:id="rId11" w:name="CheckBox2111" w:shapeid="_x0000_i1075"/>
              </w:objec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E1930F" w14:textId="77777777" w:rsidR="002B1431" w:rsidRDefault="002B1431" w:rsidP="00A973F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 Dimensional</w:t>
            </w:r>
          </w:p>
          <w:p w14:paraId="1BE0E417" w14:textId="77777777" w:rsidR="00F1622E" w:rsidRDefault="00F1622E" w:rsidP="00A973F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28FA3E3A" w14:textId="03A81719" w:rsidR="00F1622E" w:rsidRPr="00445234" w:rsidRDefault="00F1622E" w:rsidP="00A973FD">
            <w:pPr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Dimensional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Inspection</w:t>
            </w:r>
            <w:proofErr w:type="spellEnd"/>
          </w:p>
        </w:tc>
      </w:tr>
      <w:tr w:rsidR="002B1431" w:rsidRPr="00787D04" w14:paraId="50A8A482" w14:textId="77777777" w:rsidTr="00267EB6">
        <w:trPr>
          <w:trHeight w:val="1474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1F3DF9" w14:textId="7D80FA9A" w:rsidR="002B1431" w:rsidRPr="00F1622E" w:rsidRDefault="00525BBB" w:rsidP="002B143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2</w:t>
            </w:r>
          </w:p>
        </w:tc>
        <w:tc>
          <w:tcPr>
            <w:tcW w:w="64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61B15" w14:textId="77777777" w:rsidR="002B1431" w:rsidRDefault="002B1431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Analisar laudo dimensional</w:t>
            </w:r>
            <w:r w:rsidR="00525BBB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,</w:t>
            </w:r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conforme OHM 10W3</w:t>
            </w:r>
            <w:r w:rsidR="00525BBB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,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e realizar visual do artigo</w:t>
            </w:r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  <w:p w14:paraId="15AE038C" w14:textId="77777777" w:rsidR="00F1622E" w:rsidRDefault="00F1622E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679938D8" w14:textId="7FAB2BF0" w:rsidR="00F1622E" w:rsidRPr="00445234" w:rsidRDefault="00F1622E" w:rsidP="00A973FD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Analyze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dimensional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report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according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to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OHM 10W3,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and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perform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visual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of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the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article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6A9EE" w14:textId="50DCFB81" w:rsidR="002B1431" w:rsidRPr="00F1622E" w:rsidRDefault="002B1431" w:rsidP="002B143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7599FEBF">
                <v:shape id="_x0000_i1077" type="#_x0000_t75" style="width:31.25pt;height:19pt" o:ole="">
                  <v:imagedata r:id="rId8" o:title=""/>
                </v:shape>
                <w:control r:id="rId12" w:name="CheckBox1112" w:shapeid="_x0000_i1077"/>
              </w:objec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FCEDC60">
                <v:shape id="_x0000_i1079" type="#_x0000_t75" style="width:36pt;height:19pt" o:ole="">
                  <v:imagedata r:id="rId10" o:title=""/>
                </v:shape>
                <w:control r:id="rId13" w:name="CheckBox2112" w:shapeid="_x0000_i1079"/>
              </w:objec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B9CC15D" w14:textId="77777777" w:rsidR="002B1431" w:rsidRDefault="002B1431" w:rsidP="00A973F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Engenharia</w:t>
            </w:r>
          </w:p>
          <w:p w14:paraId="192BCCEC" w14:textId="77777777" w:rsidR="00F1622E" w:rsidRDefault="00F1622E" w:rsidP="00A973F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72520C24" w14:textId="6F297315" w:rsidR="00F1622E" w:rsidRPr="00445234" w:rsidRDefault="00F1622E" w:rsidP="00A973FD">
            <w:pPr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Engineering</w:t>
            </w:r>
            <w:proofErr w:type="spellEnd"/>
          </w:p>
        </w:tc>
      </w:tr>
      <w:tr w:rsidR="00054F59" w:rsidRPr="00787D04" w14:paraId="7B2E7024" w14:textId="77777777" w:rsidTr="000775AD">
        <w:trPr>
          <w:trHeight w:val="8334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46C77D" w14:textId="2D114C3C" w:rsidR="00054F59" w:rsidRPr="00F1622E" w:rsidRDefault="00054F59" w:rsidP="00054F5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3</w:t>
            </w:r>
          </w:p>
        </w:tc>
        <w:tc>
          <w:tcPr>
            <w:tcW w:w="64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65B36" w14:textId="3320054F" w:rsidR="00054F59" w:rsidRDefault="00054F59" w:rsidP="00054F5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Metalizar </w:t>
            </w:r>
            <w:r w:rsidR="009E0D2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parte superior</w:t>
            </w:r>
            <w:r w:rsidR="00267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do DIA BA </w:t>
            </w:r>
            <w:r w:rsidR="009E0D2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(</w:t>
            </w:r>
            <w:r w:rsidR="00267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parte </w:t>
            </w:r>
            <w:r w:rsidR="009E0D2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acima da canaleta </w:t>
            </w:r>
            <w:r w:rsidR="0013205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DIM</w:t>
            </w:r>
            <w:r w:rsidR="009E0D2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R</w:t>
            </w:r>
            <w:r w:rsidR="0013205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G</w:t>
            </w:r>
            <w:r w:rsidR="009E0D2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), </w:t>
            </w:r>
            <w:r w:rsidR="00575B6F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com </w:t>
            </w:r>
            <w:proofErr w:type="spellStart"/>
            <w:r w:rsidR="00575B6F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Metco</w:t>
            </w:r>
            <w:proofErr w:type="spellEnd"/>
            <w:r w:rsidR="00575B6F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450NS, 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conforme PRPL 2-D001</w:t>
            </w:r>
            <w:r w:rsidR="00575B6F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Item 1. G. (5)</w:t>
            </w:r>
            <w:r w:rsidR="009E0D2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, visando obter medida de aproximadamente 2,431</w:t>
            </w:r>
            <w:r w:rsidR="004D1B6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="009E0D2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in.</w:t>
            </w:r>
            <w:r w:rsidR="004D1B6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Registrar medida inicia</w:t>
            </w:r>
            <w:r w:rsidR="0013205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</w:t>
            </w:r>
            <w:r w:rsidR="004D1B6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e final.</w:t>
            </w:r>
          </w:p>
          <w:p w14:paraId="7764620C" w14:textId="77777777" w:rsidR="004D1B6A" w:rsidRDefault="004D1B6A" w:rsidP="00054F5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45E10E94" w14:textId="06DF9D02" w:rsidR="004D1B6A" w:rsidRDefault="00132055" w:rsidP="004D1B6A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Atenção</w:t>
            </w:r>
            <w:r w:rsidR="004D1B6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: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 referência utilizada para definição de “parte superior” se dá considerando a Superfície S como topo. </w:t>
            </w:r>
            <w:r w:rsidR="004D1B6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Utilizar a Figura 11 anexada a esta O.S. como referência para a localização a ser metalizada. Em caso de dúvidas, chamar a Engenharia.</w:t>
            </w:r>
          </w:p>
          <w:p w14:paraId="65F90B78" w14:textId="77777777" w:rsidR="004D1B6A" w:rsidRDefault="004D1B6A" w:rsidP="004D1B6A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0AF075BA" w14:textId="33F8FB25" w:rsidR="004D1B6A" w:rsidRDefault="004D1B6A" w:rsidP="004D1B6A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Nota: Mascarar todas as partes adjacentes à área especificada</w:t>
            </w:r>
            <w:r w:rsidR="008E1222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para que não sejam afetadas pelo processo.</w:t>
            </w:r>
          </w:p>
          <w:p w14:paraId="1DDB3BB4" w14:textId="77777777" w:rsidR="004D1B6A" w:rsidRDefault="004D1B6A" w:rsidP="004D1B6A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55C117BD" w14:textId="7B3DDFC3" w:rsidR="004D1B6A" w:rsidRDefault="004D1B6A" w:rsidP="00054F5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DIA BA (parte superior) inicial: ________________________</w:t>
            </w:r>
          </w:p>
          <w:p w14:paraId="2C1DC778" w14:textId="24BBEFF3" w:rsidR="004D1B6A" w:rsidRPr="008E1222" w:rsidRDefault="008E1222" w:rsidP="00054F59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DIA BA (</w:t>
            </w:r>
            <w:proofErr w:type="spellStart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upper</w:t>
            </w:r>
            <w:proofErr w:type="spellEnd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part</w:t>
            </w:r>
            <w:proofErr w:type="spellEnd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) </w:t>
            </w:r>
            <w:proofErr w:type="spellStart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initial</w:t>
            </w:r>
            <w:proofErr w:type="spellEnd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:</w:t>
            </w:r>
          </w:p>
          <w:p w14:paraId="1E6858E6" w14:textId="77777777" w:rsidR="008E1222" w:rsidRDefault="008E1222" w:rsidP="00054F5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1B00C7F6" w14:textId="29DFB102" w:rsidR="004D1B6A" w:rsidRDefault="004D1B6A" w:rsidP="00054F5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DIA BA (parte superior) final: ________________________</w:t>
            </w:r>
          </w:p>
          <w:p w14:paraId="25F682F5" w14:textId="6C9550D2" w:rsidR="00B4245F" w:rsidRDefault="008E1222" w:rsidP="00054F59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DIA BA (</w:t>
            </w:r>
            <w:proofErr w:type="spellStart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upper</w:t>
            </w:r>
            <w:proofErr w:type="spellEnd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part</w:t>
            </w:r>
            <w:proofErr w:type="spellEnd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) final:</w:t>
            </w:r>
          </w:p>
          <w:p w14:paraId="41071FA9" w14:textId="77777777" w:rsidR="000775AD" w:rsidRDefault="000775AD" w:rsidP="00054F59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</w:p>
          <w:p w14:paraId="11DAB977" w14:textId="03F7366B" w:rsidR="000775AD" w:rsidRPr="000775AD" w:rsidRDefault="000775AD" w:rsidP="00054F5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0775AD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NCC: ________________________</w:t>
            </w:r>
          </w:p>
          <w:p w14:paraId="72D9EA2D" w14:textId="77777777" w:rsidR="000775AD" w:rsidRPr="000775AD" w:rsidRDefault="000775AD" w:rsidP="00054F5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0265A988" w14:textId="3009373D" w:rsidR="000775AD" w:rsidRPr="000775AD" w:rsidRDefault="000775AD" w:rsidP="00054F5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0775AD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Valid</w:t>
            </w:r>
            <w:proofErr w:type="spellEnd"/>
            <w:r w:rsidRPr="000775AD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775AD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until</w:t>
            </w:r>
            <w:proofErr w:type="spellEnd"/>
            <w:r w:rsidRPr="000775AD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 ________________________</w:t>
            </w:r>
          </w:p>
          <w:p w14:paraId="5826F6AB" w14:textId="77777777" w:rsidR="008E1222" w:rsidRDefault="008E1222" w:rsidP="00054F5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7ECD0DF7" w14:textId="6E9BEF63" w:rsidR="009E0D20" w:rsidRPr="008E1222" w:rsidRDefault="00267EB6" w:rsidP="00054F59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Metallize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the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upper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part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of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DIA BA (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part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above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the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DIM RG </w:t>
            </w:r>
            <w:proofErr w:type="spellStart"/>
            <w:r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groove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)</w:t>
            </w:r>
            <w:r w:rsidR="004D1B6A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="004D1B6A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with</w:t>
            </w:r>
            <w:proofErr w:type="spellEnd"/>
            <w:r w:rsidR="004D1B6A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="004D1B6A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Metco</w:t>
            </w:r>
            <w:proofErr w:type="spellEnd"/>
            <w:r w:rsidR="004D1B6A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450NS, </w:t>
            </w:r>
            <w:proofErr w:type="spellStart"/>
            <w:r w:rsidR="004D1B6A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according</w:t>
            </w:r>
            <w:proofErr w:type="spellEnd"/>
            <w:r w:rsidR="004D1B6A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="004D1B6A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to</w:t>
            </w:r>
            <w:proofErr w:type="spellEnd"/>
            <w:r w:rsidR="004D1B6A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PRPL 2-D001 Item 1. G. (5), </w:t>
            </w:r>
            <w:proofErr w:type="spellStart"/>
            <w:r w:rsidR="004D1B6A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aiming</w:t>
            </w:r>
            <w:proofErr w:type="spellEnd"/>
            <w:r w:rsidR="004D1B6A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="004D1B6A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to</w:t>
            </w:r>
            <w:proofErr w:type="spellEnd"/>
            <w:r w:rsidR="004D1B6A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="004D1B6A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obtain</w:t>
            </w:r>
            <w:proofErr w:type="spellEnd"/>
            <w:r w:rsidR="004D1B6A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a </w:t>
            </w:r>
            <w:proofErr w:type="spellStart"/>
            <w:r w:rsidR="004D1B6A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measurement</w:t>
            </w:r>
            <w:proofErr w:type="spellEnd"/>
            <w:r w:rsidR="004D1B6A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="004D1B6A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of</w:t>
            </w:r>
            <w:proofErr w:type="spellEnd"/>
            <w:r w:rsidR="004D1B6A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="004D1B6A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approximately</w:t>
            </w:r>
            <w:proofErr w:type="spellEnd"/>
            <w:r w:rsidR="004D1B6A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2.4310 in. Record </w:t>
            </w:r>
            <w:proofErr w:type="spellStart"/>
            <w:r w:rsidR="004D1B6A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the</w:t>
            </w:r>
            <w:proofErr w:type="spellEnd"/>
            <w:r w:rsidR="004D1B6A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start </w:t>
            </w:r>
            <w:proofErr w:type="spellStart"/>
            <w:r w:rsidR="004D1B6A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and</w:t>
            </w:r>
            <w:proofErr w:type="spellEnd"/>
            <w:r w:rsidR="004D1B6A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final </w:t>
            </w:r>
            <w:proofErr w:type="spellStart"/>
            <w:r w:rsidR="004D1B6A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measurements</w:t>
            </w:r>
            <w:proofErr w:type="spellEnd"/>
            <w:r w:rsidR="004D1B6A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.</w:t>
            </w:r>
          </w:p>
          <w:p w14:paraId="011CD8C4" w14:textId="77777777" w:rsidR="008E1222" w:rsidRPr="008E1222" w:rsidRDefault="008E1222" w:rsidP="00054F59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</w:p>
          <w:p w14:paraId="4E155227" w14:textId="65C4E564" w:rsidR="008E1222" w:rsidRPr="008E1222" w:rsidRDefault="00132055" w:rsidP="008E1222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132055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Attention</w:t>
            </w:r>
            <w:proofErr w:type="spellEnd"/>
            <w:r w:rsidRPr="00132055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: The </w:t>
            </w:r>
            <w:proofErr w:type="spellStart"/>
            <w:r w:rsidRPr="00132055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reference</w:t>
            </w:r>
            <w:proofErr w:type="spellEnd"/>
            <w:r w:rsidRPr="00132055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132055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used</w:t>
            </w:r>
            <w:proofErr w:type="spellEnd"/>
            <w:r w:rsidRPr="00132055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132055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to</w:t>
            </w:r>
            <w:proofErr w:type="spellEnd"/>
            <w:r w:rsidRPr="00132055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define “</w:t>
            </w:r>
            <w:proofErr w:type="spellStart"/>
            <w:r w:rsidRPr="00132055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upper</w:t>
            </w:r>
            <w:proofErr w:type="spellEnd"/>
            <w:r w:rsidRPr="00132055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132055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part</w:t>
            </w:r>
            <w:proofErr w:type="spellEnd"/>
            <w:r w:rsidRPr="00132055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” </w:t>
            </w:r>
            <w:proofErr w:type="spellStart"/>
            <w:r w:rsidRPr="00132055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is</w:t>
            </w:r>
            <w:proofErr w:type="spellEnd"/>
            <w:r w:rsidRPr="00132055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132055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considering</w:t>
            </w:r>
            <w:proofErr w:type="spellEnd"/>
            <w:r w:rsidRPr="00132055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Surface S as </w:t>
            </w:r>
            <w:proofErr w:type="spellStart"/>
            <w:r w:rsidRPr="00132055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the</w:t>
            </w:r>
            <w:proofErr w:type="spellEnd"/>
            <w:r w:rsidRPr="00132055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top.</w:t>
            </w:r>
            <w:r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8E1222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Use Figure 11 </w:t>
            </w:r>
            <w:proofErr w:type="spellStart"/>
            <w:r w:rsidR="008E1222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attached</w:t>
            </w:r>
            <w:proofErr w:type="spellEnd"/>
            <w:r w:rsidR="008E1222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="008E1222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to</w:t>
            </w:r>
            <w:proofErr w:type="spellEnd"/>
            <w:r w:rsidR="008E1222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="008E1222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this</w:t>
            </w:r>
            <w:proofErr w:type="spellEnd"/>
            <w:r w:rsidR="008E1222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W.O. as a </w:t>
            </w:r>
            <w:proofErr w:type="spellStart"/>
            <w:r w:rsidR="008E1222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reference</w:t>
            </w:r>
            <w:proofErr w:type="spellEnd"/>
            <w:r w:rsidR="008E1222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for </w:t>
            </w:r>
            <w:proofErr w:type="spellStart"/>
            <w:r w:rsidR="008E1222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the</w:t>
            </w:r>
            <w:proofErr w:type="spellEnd"/>
            <w:r w:rsidR="008E1222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="008E1222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location</w:t>
            </w:r>
            <w:proofErr w:type="spellEnd"/>
            <w:r w:rsidR="008E1222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="008E1222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to</w:t>
            </w:r>
            <w:proofErr w:type="spellEnd"/>
            <w:r w:rsidR="008E1222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="008E1222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be</w:t>
            </w:r>
            <w:proofErr w:type="spellEnd"/>
            <w:r w:rsidR="008E1222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="008E1222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metallized</w:t>
            </w:r>
            <w:proofErr w:type="spellEnd"/>
            <w:r w:rsidR="008E1222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. In case </w:t>
            </w:r>
            <w:proofErr w:type="spellStart"/>
            <w:r w:rsidR="008E1222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of</w:t>
            </w:r>
            <w:proofErr w:type="spellEnd"/>
            <w:r w:rsidR="008E1222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="008E1222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doubt</w:t>
            </w:r>
            <w:r w:rsid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s</w:t>
            </w:r>
            <w:proofErr w:type="spellEnd"/>
            <w:r w:rsidR="008E1222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="008E1222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contact</w:t>
            </w:r>
            <w:proofErr w:type="spellEnd"/>
            <w:r w:rsidR="008E1222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="008E1222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Engineering</w:t>
            </w:r>
            <w:proofErr w:type="spellEnd"/>
            <w:r w:rsidR="008E1222"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.</w:t>
            </w:r>
          </w:p>
          <w:p w14:paraId="22FD8573" w14:textId="77777777" w:rsidR="008E1222" w:rsidRPr="008E1222" w:rsidRDefault="008E1222" w:rsidP="008E1222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</w:p>
          <w:p w14:paraId="435FFB60" w14:textId="69C8E2CF" w:rsidR="00054F59" w:rsidRPr="00267EB6" w:rsidRDefault="008E1222" w:rsidP="00054F59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Note: </w:t>
            </w:r>
            <w:proofErr w:type="spellStart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Mask</w:t>
            </w:r>
            <w:proofErr w:type="spellEnd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all</w:t>
            </w:r>
            <w:proofErr w:type="spellEnd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parts</w:t>
            </w:r>
            <w:proofErr w:type="spellEnd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adjacent</w:t>
            </w:r>
            <w:proofErr w:type="spellEnd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to</w:t>
            </w:r>
            <w:proofErr w:type="spellEnd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the</w:t>
            </w:r>
            <w:proofErr w:type="spellEnd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specified</w:t>
            </w:r>
            <w:proofErr w:type="spellEnd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area</w:t>
            </w:r>
            <w:proofErr w:type="spellEnd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so</w:t>
            </w:r>
            <w:proofErr w:type="spellEnd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that</w:t>
            </w:r>
            <w:proofErr w:type="spellEnd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they</w:t>
            </w:r>
            <w:proofErr w:type="spellEnd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are </w:t>
            </w:r>
            <w:proofErr w:type="spellStart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not</w:t>
            </w:r>
            <w:proofErr w:type="spellEnd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affected</w:t>
            </w:r>
            <w:proofErr w:type="spellEnd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by</w:t>
            </w:r>
            <w:proofErr w:type="spellEnd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the</w:t>
            </w:r>
            <w:proofErr w:type="spellEnd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process</w:t>
            </w:r>
            <w:proofErr w:type="spellEnd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B5A2E" w14:textId="2F138807" w:rsidR="00054F59" w:rsidRPr="00F1622E" w:rsidRDefault="00054F59" w:rsidP="00054F5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AEFB3AE">
                <v:shape id="_x0000_i1081" type="#_x0000_t75" style="width:31.25pt;height:19pt" o:ole="">
                  <v:imagedata r:id="rId14" o:title=""/>
                </v:shape>
                <w:control r:id="rId15" w:name="CheckBox11131" w:shapeid="_x0000_i1081"/>
              </w:objec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8CD097B">
                <v:shape id="_x0000_i1083" type="#_x0000_t75" style="width:36pt;height:19pt" o:ole="">
                  <v:imagedata r:id="rId16" o:title=""/>
                </v:shape>
                <w:control r:id="rId17" w:name="CheckBox21131" w:shapeid="_x0000_i1083"/>
              </w:objec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84B10CF" w14:textId="48926EFE" w:rsidR="00054F59" w:rsidRDefault="00057131" w:rsidP="00054F5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Metalização</w:t>
            </w:r>
          </w:p>
          <w:p w14:paraId="02D0C1D9" w14:textId="77777777" w:rsidR="00054F59" w:rsidRDefault="00054F59" w:rsidP="00054F5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03FF7B6B" w14:textId="6C9FE4AA" w:rsidR="00054F59" w:rsidRPr="00F1622E" w:rsidRDefault="00057131" w:rsidP="00054F5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057131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Metallization</w:t>
            </w:r>
            <w:proofErr w:type="spellEnd"/>
          </w:p>
        </w:tc>
      </w:tr>
      <w:tr w:rsidR="002267D9" w:rsidRPr="00787D04" w14:paraId="52AD8119" w14:textId="77777777" w:rsidTr="000775AD">
        <w:trPr>
          <w:trHeight w:val="7880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76948" w14:textId="6C1B375A" w:rsidR="002267D9" w:rsidRDefault="002267D9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lastRenderedPageBreak/>
              <w:t>4</w:t>
            </w:r>
          </w:p>
        </w:tc>
        <w:tc>
          <w:tcPr>
            <w:tcW w:w="6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9D251" w14:textId="3F2CA42F" w:rsidR="002267D9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Realizar usinagem final da parte superior do DIA BA (parte acima da canaleta DIM RG), 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conforme PRPL 2-D001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Item 1. G. (5), visando obter na faixa de 2,4410–2.4416 in. Registrar medida final. Ao final, a medida da parte referida e do restante do DIA BA devem ser a mesma.</w:t>
            </w:r>
          </w:p>
          <w:p w14:paraId="770659D8" w14:textId="77777777" w:rsidR="002267D9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58F63E98" w14:textId="7BB00AB5" w:rsidR="002267D9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Atenção: A referência utilizada para definição de “parte superior” se dá considerando a Superfície S como topo. Utilizar a Figura 11 anexada a esta O.S. como referência para a localização a ser usinada. Em caso de dúvidas, chamar a Engenharia.</w:t>
            </w:r>
          </w:p>
          <w:p w14:paraId="41E4EC6C" w14:textId="77777777" w:rsidR="002267D9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15AC29EF" w14:textId="49BAB490" w:rsidR="002267D9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Nota: Se necessário, realizar usinagem para limpeza de material remanescente da metalização nas faces adjacentes.</w:t>
            </w:r>
          </w:p>
          <w:p w14:paraId="05D00AFF" w14:textId="77777777" w:rsidR="002267D9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74985232" w14:textId="77777777" w:rsidR="002267D9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DIA BA (parte superior) final: ________________________</w:t>
            </w:r>
          </w:p>
          <w:p w14:paraId="12963616" w14:textId="77777777" w:rsidR="002267D9" w:rsidRDefault="002267D9" w:rsidP="002267D9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DIA BA (</w:t>
            </w:r>
            <w:proofErr w:type="spellStart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upper</w:t>
            </w:r>
            <w:proofErr w:type="spellEnd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part</w:t>
            </w:r>
            <w:proofErr w:type="spellEnd"/>
            <w:r w:rsidRPr="008E1222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) final:</w:t>
            </w:r>
          </w:p>
          <w:p w14:paraId="2F72EC9D" w14:textId="77777777" w:rsidR="000775AD" w:rsidRDefault="000775AD" w:rsidP="002267D9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</w:p>
          <w:p w14:paraId="5FA29794" w14:textId="77777777" w:rsidR="000775AD" w:rsidRPr="000775AD" w:rsidRDefault="000775AD" w:rsidP="000775A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0775AD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NCC: ________________________</w:t>
            </w:r>
          </w:p>
          <w:p w14:paraId="7B9DE1DA" w14:textId="77777777" w:rsidR="000775AD" w:rsidRPr="000775AD" w:rsidRDefault="000775AD" w:rsidP="000775A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0B6FEB4D" w14:textId="12872E8D" w:rsidR="000775AD" w:rsidRPr="000775AD" w:rsidRDefault="000775AD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0775AD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Valid</w:t>
            </w:r>
            <w:proofErr w:type="spellEnd"/>
            <w:r w:rsidRPr="000775AD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775AD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until</w:t>
            </w:r>
            <w:proofErr w:type="spellEnd"/>
            <w:r w:rsidRPr="000775AD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 ________________________</w:t>
            </w:r>
          </w:p>
          <w:p w14:paraId="2B1F8E06" w14:textId="77777777" w:rsidR="002267D9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7B65BA1A" w14:textId="26282612" w:rsidR="002267D9" w:rsidRPr="00267EB6" w:rsidRDefault="002267D9" w:rsidP="002267D9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Perform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final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machining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of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the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upper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part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of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DIA BA (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part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above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the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DIM RG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groove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),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according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to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PRPL 2-D001 Item 1. G. (5),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aiming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to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obtain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a range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of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2.4410–2.4416 in. Record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the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final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measurement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.</w:t>
            </w:r>
            <w:r>
              <w:t xml:space="preserve"> </w:t>
            </w:r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In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the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end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the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measurement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of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the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referred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part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and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the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rest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of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DIA BA must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be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the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same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.</w:t>
            </w:r>
          </w:p>
          <w:p w14:paraId="08A1745B" w14:textId="77777777" w:rsidR="002267D9" w:rsidRPr="00267EB6" w:rsidRDefault="002267D9" w:rsidP="002267D9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</w:p>
          <w:p w14:paraId="402DB183" w14:textId="77777777" w:rsidR="002267D9" w:rsidRDefault="002267D9" w:rsidP="002267D9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Attention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: The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reference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used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to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define “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upper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part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”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is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given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considering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Surface S as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the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top. Use Figure 11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attached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to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this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O.S. as a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reference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for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the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location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to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be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machined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. In case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of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doubts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contact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Engineering</w:t>
            </w:r>
            <w:proofErr w:type="spellEnd"/>
            <w:r w:rsidRPr="00267EB6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.</w:t>
            </w:r>
          </w:p>
          <w:p w14:paraId="787C4153" w14:textId="77777777" w:rsidR="002267D9" w:rsidRDefault="002267D9" w:rsidP="002267D9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</w:p>
          <w:p w14:paraId="0D1ED4FD" w14:textId="0F3945BC" w:rsidR="002267D9" w:rsidRPr="002267D9" w:rsidRDefault="002267D9" w:rsidP="002267D9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Note: </w:t>
            </w:r>
            <w:proofErr w:type="spellStart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If</w:t>
            </w:r>
            <w:proofErr w:type="spellEnd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necessary</w:t>
            </w:r>
            <w:proofErr w:type="spellEnd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perform</w:t>
            </w:r>
            <w:proofErr w:type="spellEnd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machining</w:t>
            </w:r>
            <w:proofErr w:type="spellEnd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to</w:t>
            </w:r>
            <w:proofErr w:type="spellEnd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clean </w:t>
            </w:r>
            <w:proofErr w:type="spellStart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any</w:t>
            </w:r>
            <w:proofErr w:type="spellEnd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remaining</w:t>
            </w:r>
            <w:proofErr w:type="spellEnd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metallization</w:t>
            </w:r>
            <w:proofErr w:type="spellEnd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material </w:t>
            </w:r>
            <w:proofErr w:type="spellStart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from</w:t>
            </w:r>
            <w:proofErr w:type="spellEnd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adjacent</w:t>
            </w:r>
            <w:proofErr w:type="spellEnd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faces.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D9B9D" w14:textId="092D5509" w:rsidR="002267D9" w:rsidRPr="00F1622E" w:rsidRDefault="002267D9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6DCF264E">
                <v:shape id="_x0000_i1085" type="#_x0000_t75" style="width:31.25pt;height:19pt" o:ole="">
                  <v:imagedata r:id="rId8" o:title=""/>
                </v:shape>
                <w:control r:id="rId18" w:name="CheckBox111311" w:shapeid="_x0000_i1085"/>
              </w:objec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EFD7852">
                <v:shape id="_x0000_i1087" type="#_x0000_t75" style="width:36pt;height:19pt" o:ole="">
                  <v:imagedata r:id="rId10" o:title=""/>
                </v:shape>
                <w:control r:id="rId19" w:name="CheckBox211311" w:shapeid="_x0000_i1087"/>
              </w:objec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A744D" w14:textId="73EC5CC8" w:rsidR="002267D9" w:rsidRDefault="002267D9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Usinagem</w:t>
            </w:r>
          </w:p>
          <w:p w14:paraId="4DFC8377" w14:textId="77777777" w:rsidR="002267D9" w:rsidRDefault="002267D9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3AA7CE98" w14:textId="69CBBEED" w:rsidR="002267D9" w:rsidRPr="00F1622E" w:rsidRDefault="002267D9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Machining</w:t>
            </w:r>
            <w:proofErr w:type="spellEnd"/>
          </w:p>
        </w:tc>
      </w:tr>
      <w:tr w:rsidR="002267D9" w:rsidRPr="00787D04" w14:paraId="73FD16C2" w14:textId="77777777" w:rsidTr="002267D9">
        <w:trPr>
          <w:trHeight w:val="1587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244B6" w14:textId="3B6D0CF6" w:rsidR="002267D9" w:rsidRDefault="002267D9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5</w:t>
            </w:r>
          </w:p>
        </w:tc>
        <w:tc>
          <w:tcPr>
            <w:tcW w:w="6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F2DF1" w14:textId="77777777" w:rsidR="002267D9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uma das duas possibilidades de construção de chanfro na Face P, conforme Detalhe BU da Figura 14 anexada a esta O.S.</w:t>
            </w:r>
          </w:p>
          <w:p w14:paraId="6A972EC1" w14:textId="77777777" w:rsidR="002267D9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7862B622" w14:textId="52C05B1D" w:rsidR="002267D9" w:rsidRPr="002267D9" w:rsidRDefault="002267D9" w:rsidP="002267D9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Perform</w:t>
            </w:r>
            <w:proofErr w:type="spellEnd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one</w:t>
            </w:r>
            <w:proofErr w:type="spellEnd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of</w:t>
            </w:r>
            <w:proofErr w:type="spellEnd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the</w:t>
            </w:r>
            <w:proofErr w:type="spellEnd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two</w:t>
            </w:r>
            <w:proofErr w:type="spellEnd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possible</w:t>
            </w:r>
            <w:proofErr w:type="spellEnd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chamfer</w:t>
            </w:r>
            <w:proofErr w:type="spellEnd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constructions</w:t>
            </w:r>
            <w:proofErr w:type="spellEnd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on</w:t>
            </w:r>
            <w:proofErr w:type="spellEnd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Face P, </w:t>
            </w:r>
            <w:proofErr w:type="spellStart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according</w:t>
            </w:r>
            <w:proofErr w:type="spellEnd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to</w:t>
            </w:r>
            <w:proofErr w:type="spellEnd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Detail</w:t>
            </w:r>
            <w:proofErr w:type="spellEnd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BU in Figure 14 </w:t>
            </w:r>
            <w:proofErr w:type="spellStart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attached</w:t>
            </w:r>
            <w:proofErr w:type="spellEnd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to</w:t>
            </w:r>
            <w:proofErr w:type="spellEnd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this</w:t>
            </w:r>
            <w:proofErr w:type="spellEnd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O.S.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22325" w14:textId="541BD96E" w:rsidR="002267D9" w:rsidRPr="00F1622E" w:rsidRDefault="002267D9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3AB50FC">
                <v:shape id="_x0000_i1089" type="#_x0000_t75" style="width:31.25pt;height:19pt" o:ole="">
                  <v:imagedata r:id="rId14" o:title=""/>
                </v:shape>
                <w:control r:id="rId20" w:name="CheckBox111312" w:shapeid="_x0000_i1089"/>
              </w:objec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E4E94F5">
                <v:shape id="_x0000_i1091" type="#_x0000_t75" style="width:36pt;height:19pt" o:ole="">
                  <v:imagedata r:id="rId10" o:title=""/>
                </v:shape>
                <w:control r:id="rId21" w:name="CheckBox211312" w:shapeid="_x0000_i1091"/>
              </w:objec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C66A8" w14:textId="77777777" w:rsidR="002267D9" w:rsidRDefault="002267D9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Usinagem</w:t>
            </w:r>
          </w:p>
          <w:p w14:paraId="2E96D46F" w14:textId="77777777" w:rsidR="002267D9" w:rsidRDefault="002267D9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4D3B38C1" w14:textId="18448895" w:rsidR="002267D9" w:rsidRPr="00F1622E" w:rsidRDefault="002267D9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2267D9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Machining</w:t>
            </w:r>
            <w:proofErr w:type="spellEnd"/>
          </w:p>
        </w:tc>
      </w:tr>
      <w:tr w:rsidR="002267D9" w:rsidRPr="00787D04" w14:paraId="631B6C3D" w14:textId="77777777" w:rsidTr="00051876">
        <w:trPr>
          <w:trHeight w:val="1134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141BB" w14:textId="18387FDE" w:rsidR="002267D9" w:rsidRPr="00F1622E" w:rsidRDefault="002267D9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6</w:t>
            </w:r>
          </w:p>
        </w:tc>
        <w:tc>
          <w:tcPr>
            <w:tcW w:w="6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B7256" w14:textId="77777777" w:rsidR="002267D9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limpeza da peça, conforme IAS-IP-0006; Item 3.34; Rev. 03.</w:t>
            </w:r>
          </w:p>
          <w:p w14:paraId="2405AE33" w14:textId="77777777" w:rsidR="002267D9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6CA38310" w14:textId="351AFBA2" w:rsidR="002267D9" w:rsidRPr="00445234" w:rsidRDefault="002267D9" w:rsidP="002267D9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Clean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the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part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according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to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IAS-IP-0006; Item 3.34; Rev. 03.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7FEBD" w14:textId="54582AA6" w:rsidR="002267D9" w:rsidRPr="00F1622E" w:rsidRDefault="002267D9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DF8D310">
                <v:shape id="_x0000_i1093" type="#_x0000_t75" style="width:31.25pt;height:19pt" o:ole="">
                  <v:imagedata r:id="rId8" o:title=""/>
                </v:shape>
                <w:control r:id="rId22" w:name="CheckBox122" w:shapeid="_x0000_i1093"/>
              </w:objec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DC5E60E">
                <v:shape id="_x0000_i1095" type="#_x0000_t75" style="width:36pt;height:19pt" o:ole="">
                  <v:imagedata r:id="rId10" o:title=""/>
                </v:shape>
                <w:control r:id="rId23" w:name="CheckBox222" w:shapeid="_x0000_i1095"/>
              </w:objec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8E5B9" w14:textId="77777777" w:rsidR="002267D9" w:rsidRDefault="002267D9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Química</w:t>
            </w:r>
          </w:p>
          <w:p w14:paraId="5F284307" w14:textId="77777777" w:rsidR="002267D9" w:rsidRDefault="002267D9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7A24714C" w14:textId="0EFBAD4F" w:rsidR="002267D9" w:rsidRPr="00445234" w:rsidRDefault="002267D9" w:rsidP="002267D9">
            <w:pPr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>Chemical Cleaning</w:t>
            </w:r>
          </w:p>
        </w:tc>
      </w:tr>
      <w:tr w:rsidR="002267D9" w:rsidRPr="00787D04" w14:paraId="4A0FCEDD" w14:textId="77777777" w:rsidTr="00051876">
        <w:trPr>
          <w:trHeight w:val="4762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A1418" w14:textId="1B9EF159" w:rsidR="002267D9" w:rsidRPr="00F1622E" w:rsidRDefault="00051876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lastRenderedPageBreak/>
              <w:t>7</w:t>
            </w:r>
          </w:p>
        </w:tc>
        <w:tc>
          <w:tcPr>
            <w:tcW w:w="6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89B4F" w14:textId="54067304" w:rsidR="002267D9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Realizar</w:t>
            </w:r>
            <w:proofErr w:type="spellEnd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NDT local, </w:t>
            </w:r>
            <w:proofErr w:type="spellStart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conforme</w:t>
            </w:r>
            <w:proofErr w:type="spellEnd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OHM 10W3, </w:t>
            </w:r>
            <w:proofErr w:type="spellStart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nos</w:t>
            </w:r>
            <w:proofErr w:type="spellEnd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locais</w:t>
            </w:r>
            <w:proofErr w:type="spellEnd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trabalhados</w:t>
            </w:r>
            <w:proofErr w:type="spellEnd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de </w:t>
            </w:r>
            <w:proofErr w:type="spellStart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acordo</w:t>
            </w:r>
            <w:proofErr w:type="spellEnd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com </w:t>
            </w:r>
            <w:proofErr w:type="spellStart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etapas</w:t>
            </w:r>
            <w:proofErr w:type="spellEnd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anteriores</w:t>
            </w:r>
            <w:proofErr w:type="spellEnd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7DC26724" w14:textId="75801260" w:rsidR="002267D9" w:rsidRPr="00445234" w:rsidRDefault="002267D9" w:rsidP="002267D9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>(Perform local NDT, according to OHM 10W3, in the areas worked according to previous steps.)</w:t>
            </w:r>
          </w:p>
          <w:p w14:paraId="0B6C98D8" w14:textId="77777777" w:rsidR="002267D9" w:rsidRPr="00F1622E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1A0EF2F6" w14:textId="77777777" w:rsidR="002267D9" w:rsidRPr="00F1622E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Ensaio 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(Test)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 FPI</w:t>
            </w:r>
          </w:p>
          <w:p w14:paraId="4A8B7440" w14:textId="77777777" w:rsidR="002267D9" w:rsidRPr="00F1622E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Tipo 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Type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)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 1</w:t>
            </w:r>
          </w:p>
          <w:p w14:paraId="62F78D85" w14:textId="77777777" w:rsidR="002267D9" w:rsidRPr="00F1622E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Método 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Method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)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 A</w:t>
            </w:r>
          </w:p>
          <w:p w14:paraId="4DFD1217" w14:textId="77777777" w:rsidR="002267D9" w:rsidRPr="00F1622E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Sensibilidade 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Sensitivity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)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 2</w:t>
            </w:r>
          </w:p>
          <w:p w14:paraId="00ABCFFB" w14:textId="77777777" w:rsidR="002267D9" w:rsidRPr="00F1622E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022F2E15" w14:textId="4D4DD985" w:rsidR="002267D9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Foram encontradas indicações?</w:t>
            </w:r>
          </w:p>
          <w:p w14:paraId="425C4F35" w14:textId="55A6FC70" w:rsidR="002267D9" w:rsidRPr="00445234" w:rsidRDefault="002267D9" w:rsidP="002267D9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Were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Indications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found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?)</w:t>
            </w:r>
          </w:p>
          <w:p w14:paraId="6A578535" w14:textId="77777777" w:rsidR="002267D9" w:rsidRPr="00F1622E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11258BDA" w14:textId="77777777" w:rsidR="002267D9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(  )</w:t>
            </w:r>
            <w:proofErr w:type="gramEnd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SIM: REGISTRAR IAS-RG-0332</w:t>
            </w:r>
          </w:p>
          <w:p w14:paraId="3A9E441B" w14:textId="655222F4" w:rsidR="002267D9" w:rsidRPr="00445234" w:rsidRDefault="002267D9" w:rsidP="002267D9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    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(YES: REGISTER IAS-RG-0332)</w:t>
            </w:r>
          </w:p>
          <w:p w14:paraId="0B7F3556" w14:textId="77777777" w:rsidR="002267D9" w:rsidRPr="00F1622E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466D4AF4" w14:textId="77777777" w:rsidR="002267D9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(  )</w:t>
            </w:r>
            <w:proofErr w:type="gramEnd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NÃO: PROSSEGUIR PARA PRÓXIMA ETAPA</w:t>
            </w:r>
          </w:p>
          <w:p w14:paraId="44D1A2C7" w14:textId="7F0379B9" w:rsidR="002267D9" w:rsidRPr="00445234" w:rsidRDefault="002267D9" w:rsidP="002267D9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    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(NO: PROCEED TO NEXT STEP)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E7FC4" w14:textId="1C83386F" w:rsidR="002267D9" w:rsidRPr="00F1622E" w:rsidRDefault="002267D9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73FD2743">
                <v:shape id="_x0000_i1097" type="#_x0000_t75" style="width:31.25pt;height:19pt" o:ole="">
                  <v:imagedata r:id="rId8" o:title=""/>
                </v:shape>
                <w:control r:id="rId24" w:name="CheckBox132" w:shapeid="_x0000_i1097"/>
              </w:objec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1D81912">
                <v:shape id="_x0000_i1099" type="#_x0000_t75" style="width:36pt;height:19pt" o:ole="">
                  <v:imagedata r:id="rId16" o:title=""/>
                </v:shape>
                <w:control r:id="rId25" w:name="CheckBox232" w:shapeid="_x0000_i1099"/>
              </w:objec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84303" w14:textId="3150E76E" w:rsidR="002267D9" w:rsidRPr="00F1622E" w:rsidRDefault="002267D9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NDT</w:t>
            </w:r>
          </w:p>
        </w:tc>
      </w:tr>
      <w:tr w:rsidR="002267D9" w:rsidRPr="00787D04" w14:paraId="66390AF1" w14:textId="77777777" w:rsidTr="00A973FD">
        <w:trPr>
          <w:trHeight w:val="4535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3767D8" w14:textId="30786312" w:rsidR="002267D9" w:rsidRPr="00F1622E" w:rsidRDefault="000775AD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8</w:t>
            </w:r>
          </w:p>
        </w:tc>
        <w:tc>
          <w:tcPr>
            <w:tcW w:w="64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20636" w14:textId="42C02D36" w:rsidR="002267D9" w:rsidRPr="00F1622E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inspeção pós NDT, conforme OHM 10W3.</w:t>
            </w:r>
          </w:p>
          <w:p w14:paraId="6C6267BD" w14:textId="77777777" w:rsidR="002267D9" w:rsidRPr="00F1622E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67AF4A97" w14:textId="3896582A" w:rsidR="002267D9" w:rsidRPr="00F1622E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Referir-se aos resultados registrados no formulário IAS-RG-0332 (se feito na etapa anterior) e preencher o mesmo com as devidas observações.</w:t>
            </w:r>
          </w:p>
          <w:p w14:paraId="5D8619C1" w14:textId="77777777" w:rsidR="002267D9" w:rsidRPr="00F1622E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4677C729" w14:textId="3BB32CD1" w:rsidR="002267D9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Avaliar os limites de aceitação, conforme OHM 10W3.</w:t>
            </w:r>
          </w:p>
          <w:p w14:paraId="4D3840E5" w14:textId="77777777" w:rsidR="002267D9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4A4407A7" w14:textId="77FE4A03" w:rsidR="002267D9" w:rsidRPr="00445234" w:rsidRDefault="002267D9" w:rsidP="002267D9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>Perform post-NDT inspection, according to OHM 10W3.</w:t>
            </w:r>
          </w:p>
          <w:p w14:paraId="2EE67FE4" w14:textId="77777777" w:rsidR="002267D9" w:rsidRPr="00445234" w:rsidRDefault="002267D9" w:rsidP="002267D9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</w:pPr>
          </w:p>
          <w:p w14:paraId="5BC508B8" w14:textId="77777777" w:rsidR="002267D9" w:rsidRPr="00445234" w:rsidRDefault="002267D9" w:rsidP="002267D9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>Refer to the results recorded in the IAS-RG-0332 form (if done in the previous step) and fill it out with the appropriate observations.</w:t>
            </w:r>
          </w:p>
          <w:p w14:paraId="30EC7235" w14:textId="77777777" w:rsidR="002267D9" w:rsidRPr="00445234" w:rsidRDefault="002267D9" w:rsidP="002267D9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</w:pPr>
          </w:p>
          <w:p w14:paraId="6541B4F6" w14:textId="5EF95D1B" w:rsidR="002267D9" w:rsidRPr="00445234" w:rsidRDefault="002267D9" w:rsidP="002267D9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>Assess the acceptance limits, according to OHM 10W3.</w:t>
            </w:r>
          </w:p>
          <w:p w14:paraId="7C2040E3" w14:textId="77777777" w:rsidR="002267D9" w:rsidRPr="00F1622E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7C66523A" w14:textId="554CB063" w:rsidR="002267D9" w:rsidRPr="00F1622E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(  )</w:t>
            </w:r>
            <w:proofErr w:type="gramEnd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APROVADO 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>(APPROVED)</w:t>
            </w:r>
          </w:p>
          <w:p w14:paraId="7C6D6E62" w14:textId="77777777" w:rsidR="002267D9" w:rsidRPr="00F1622E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16978843" w14:textId="7A17A0ED" w:rsidR="002267D9" w:rsidRPr="00F1622E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(  )</w:t>
            </w:r>
            <w:proofErr w:type="gramEnd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REJEITADO 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>(REJECTED)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32E0F" w14:textId="2EE9999C" w:rsidR="002267D9" w:rsidRPr="00F1622E" w:rsidRDefault="002267D9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1BBABF97">
                <v:shape id="_x0000_i1101" type="#_x0000_t75" style="width:31.25pt;height:19pt" o:ole="">
                  <v:imagedata r:id="rId8" o:title=""/>
                </v:shape>
                <w:control r:id="rId26" w:name="CheckBox142" w:shapeid="_x0000_i1101"/>
              </w:objec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6654BADA">
                <v:shape id="_x0000_i1103" type="#_x0000_t75" style="width:36pt;height:19pt" o:ole="">
                  <v:imagedata r:id="rId16" o:title=""/>
                </v:shape>
                <w:control r:id="rId27" w:name="CheckBox242" w:shapeid="_x0000_i1103"/>
              </w:objec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54FB8E2" w14:textId="77777777" w:rsidR="002267D9" w:rsidRDefault="002267D9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  <w:p w14:paraId="68BD227B" w14:textId="77777777" w:rsidR="002267D9" w:rsidRDefault="002267D9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681AC65F" w14:textId="57F2B2E7" w:rsidR="002267D9" w:rsidRPr="00445234" w:rsidRDefault="002267D9" w:rsidP="002267D9">
            <w:pPr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>Inspection</w:t>
            </w:r>
          </w:p>
        </w:tc>
      </w:tr>
      <w:tr w:rsidR="002267D9" w:rsidRPr="00787D04" w14:paraId="5C1F3007" w14:textId="77777777" w:rsidTr="002757C0">
        <w:trPr>
          <w:trHeight w:val="1134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4356C1" w14:textId="157D7CCA" w:rsidR="002267D9" w:rsidRPr="00F1622E" w:rsidRDefault="000775AD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9</w:t>
            </w:r>
          </w:p>
        </w:tc>
        <w:tc>
          <w:tcPr>
            <w:tcW w:w="64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91071" w14:textId="77777777" w:rsidR="002267D9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limpeza pós NDT, conforme IAS-IP-0006; Item 3.34; Rev. 03.</w:t>
            </w:r>
          </w:p>
          <w:p w14:paraId="16F3481B" w14:textId="77777777" w:rsidR="002267D9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0E63D4E7" w14:textId="1D4A5196" w:rsidR="002267D9" w:rsidRPr="00445234" w:rsidRDefault="002267D9" w:rsidP="002267D9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>Perform post-NDT cleaning, according to IAS-IP-0006; Item 3.34; Rev. 03.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B4A88" w14:textId="08921FBA" w:rsidR="002267D9" w:rsidRPr="00F1622E" w:rsidRDefault="002267D9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130646CF">
                <v:shape id="_x0000_i1105" type="#_x0000_t75" style="width:31.25pt;height:19pt" o:ole="">
                  <v:imagedata r:id="rId8" o:title=""/>
                </v:shape>
                <w:control r:id="rId28" w:name="CheckBox152" w:shapeid="_x0000_i1105"/>
              </w:objec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72D731C3">
                <v:shape id="_x0000_i1107" type="#_x0000_t75" style="width:36pt;height:19pt" o:ole="">
                  <v:imagedata r:id="rId16" o:title=""/>
                </v:shape>
                <w:control r:id="rId29" w:name="CheckBox252" w:shapeid="_x0000_i1107"/>
              </w:objec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7E31C67" w14:textId="77777777" w:rsidR="002267D9" w:rsidRDefault="002267D9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química</w:t>
            </w:r>
          </w:p>
          <w:p w14:paraId="15DA518D" w14:textId="77777777" w:rsidR="002267D9" w:rsidRDefault="002267D9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2B97081E" w14:textId="73774E6F" w:rsidR="002267D9" w:rsidRPr="00445234" w:rsidRDefault="002267D9" w:rsidP="002267D9">
            <w:pPr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>Chemical Cleaning</w:t>
            </w:r>
          </w:p>
        </w:tc>
      </w:tr>
      <w:tr w:rsidR="002267D9" w:rsidRPr="009A5BE6" w14:paraId="340E927D" w14:textId="77777777" w:rsidTr="002757C0">
        <w:trPr>
          <w:trHeight w:val="1134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87AFCE" w14:textId="6189EAA7" w:rsidR="002267D9" w:rsidRPr="00F1622E" w:rsidRDefault="000775AD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10</w:t>
            </w:r>
          </w:p>
        </w:tc>
        <w:tc>
          <w:tcPr>
            <w:tcW w:w="64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154E5" w14:textId="77777777" w:rsidR="002267D9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inspeção dimensional, conforme OHM 10W3.</w:t>
            </w:r>
          </w:p>
          <w:p w14:paraId="2B2F4064" w14:textId="77777777" w:rsidR="002267D9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6570673F" w14:textId="1D3F6479" w:rsidR="002267D9" w:rsidRPr="00445234" w:rsidRDefault="002267D9" w:rsidP="002267D9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>Perform dimensional inspection, according to OHM 10W3.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5CE01" w14:textId="6DA600A6" w:rsidR="002267D9" w:rsidRPr="00F1622E" w:rsidRDefault="002267D9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D1D9ACF">
                <v:shape id="_x0000_i1109" type="#_x0000_t75" style="width:31.25pt;height:19pt" o:ole="">
                  <v:imagedata r:id="rId14" o:title=""/>
                </v:shape>
                <w:control r:id="rId30" w:name="CheckBox1121" w:shapeid="_x0000_i1109"/>
              </w:objec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3C8E606">
                <v:shape id="_x0000_i1111" type="#_x0000_t75" style="width:36pt;height:19pt" o:ole="">
                  <v:imagedata r:id="rId10" o:title=""/>
                </v:shape>
                <w:control r:id="rId31" w:name="CheckBox2121" w:shapeid="_x0000_i1111"/>
              </w:objec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98F843" w14:textId="2EB476FE" w:rsidR="002267D9" w:rsidRDefault="002267D9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 Dimensional</w:t>
            </w:r>
          </w:p>
          <w:p w14:paraId="28E54898" w14:textId="77777777" w:rsidR="002267D9" w:rsidRDefault="002267D9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3F2CC857" w14:textId="0330262F" w:rsidR="002267D9" w:rsidRPr="00445234" w:rsidRDefault="002267D9" w:rsidP="002267D9">
            <w:pPr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>Dimensional Inspection</w:t>
            </w:r>
          </w:p>
        </w:tc>
      </w:tr>
      <w:tr w:rsidR="002267D9" w:rsidRPr="009A5BE6" w14:paraId="41F908B4" w14:textId="77777777" w:rsidTr="000775AD">
        <w:trPr>
          <w:trHeight w:val="1587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784E69" w14:textId="18FE8F6C" w:rsidR="002267D9" w:rsidRPr="00F1622E" w:rsidRDefault="000775AD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11</w:t>
            </w:r>
          </w:p>
        </w:tc>
        <w:tc>
          <w:tcPr>
            <w:tcW w:w="64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F438C" w14:textId="77777777" w:rsidR="002267D9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Analisar laudo dimensional, conforme OHM 10W3, e realizar visual do artigo.</w:t>
            </w:r>
          </w:p>
          <w:p w14:paraId="0BEC9052" w14:textId="77777777" w:rsidR="002267D9" w:rsidRDefault="002267D9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4E64CBE0" w14:textId="3F313887" w:rsidR="002267D9" w:rsidRPr="00445234" w:rsidRDefault="002267D9" w:rsidP="002267D9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Analyze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dimensional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report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according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to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OHM 10W3,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and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perform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visual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of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the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article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E3BA3" w14:textId="748BC23A" w:rsidR="002267D9" w:rsidRPr="00F1622E" w:rsidRDefault="002267D9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6F16EA39">
                <v:shape id="_x0000_i1113" type="#_x0000_t75" style="width:31.25pt;height:19pt" o:ole="">
                  <v:imagedata r:id="rId14" o:title=""/>
                </v:shape>
                <w:control r:id="rId32" w:name="CheckBox11121" w:shapeid="_x0000_i1113"/>
              </w:objec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D2484BE">
                <v:shape id="_x0000_i1115" type="#_x0000_t75" style="width:36pt;height:19pt" o:ole="">
                  <v:imagedata r:id="rId10" o:title=""/>
                </v:shape>
                <w:control r:id="rId33" w:name="CheckBox21121" w:shapeid="_x0000_i1115"/>
              </w:objec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E70DE7A" w14:textId="77777777" w:rsidR="002267D9" w:rsidRDefault="002267D9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Engenharia</w:t>
            </w:r>
          </w:p>
          <w:p w14:paraId="3B13B1D5" w14:textId="77777777" w:rsidR="002267D9" w:rsidRDefault="002267D9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4D72A38C" w14:textId="7D9A051A" w:rsidR="002267D9" w:rsidRPr="00445234" w:rsidRDefault="002267D9" w:rsidP="002267D9">
            <w:pPr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Engineering</w:t>
            </w:r>
            <w:proofErr w:type="spellEnd"/>
          </w:p>
        </w:tc>
      </w:tr>
      <w:tr w:rsidR="002267D9" w:rsidRPr="009A5BE6" w14:paraId="0F1A1FAB" w14:textId="77777777" w:rsidTr="000775AD">
        <w:trPr>
          <w:trHeight w:val="1134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88025" w14:textId="7E16B620" w:rsidR="002267D9" w:rsidRPr="00F1622E" w:rsidRDefault="000775AD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lastRenderedPageBreak/>
              <w:t>12</w:t>
            </w:r>
          </w:p>
        </w:tc>
        <w:tc>
          <w:tcPr>
            <w:tcW w:w="6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48E12" w14:textId="77777777" w:rsidR="002267D9" w:rsidRDefault="000775AD" w:rsidP="002267D9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inspeção final.</w:t>
            </w:r>
          </w:p>
          <w:p w14:paraId="5FD92D18" w14:textId="77777777" w:rsidR="000775AD" w:rsidRDefault="000775AD" w:rsidP="002267D9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</w:pPr>
          </w:p>
          <w:p w14:paraId="7318FAA2" w14:textId="741B6F02" w:rsidR="000775AD" w:rsidRPr="00445234" w:rsidRDefault="000775AD" w:rsidP="002267D9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>Perform final inspection.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407F9" w14:textId="3A12DA2A" w:rsidR="002267D9" w:rsidRPr="00F1622E" w:rsidRDefault="002267D9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1B279F50">
                <v:shape id="_x0000_i1117" type="#_x0000_t75" style="width:31.25pt;height:19pt" o:ole="">
                  <v:imagedata r:id="rId14" o:title=""/>
                </v:shape>
                <w:control r:id="rId34" w:name="CheckBox112111" w:shapeid="_x0000_i1117"/>
              </w:objec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A178479">
                <v:shape id="_x0000_i1119" type="#_x0000_t75" style="width:36pt;height:19pt" o:ole="">
                  <v:imagedata r:id="rId10" o:title=""/>
                </v:shape>
                <w:control r:id="rId35" w:name="CheckBox212111" w:shapeid="_x0000_i1119"/>
              </w:objec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226A0C" w14:textId="77777777" w:rsidR="000775AD" w:rsidRDefault="000775AD" w:rsidP="000775A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  <w:p w14:paraId="484B2B32" w14:textId="77777777" w:rsidR="000775AD" w:rsidRDefault="000775AD" w:rsidP="000775A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52C29D51" w14:textId="06C4F908" w:rsidR="002267D9" w:rsidRPr="00F1622E" w:rsidRDefault="000775AD" w:rsidP="000775A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>Inspection</w:t>
            </w:r>
          </w:p>
        </w:tc>
      </w:tr>
      <w:tr w:rsidR="002267D9" w:rsidRPr="00381EB6" w14:paraId="1123C0D8" w14:textId="77777777" w:rsidTr="002B1431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B8CE44" w14:textId="12213810" w:rsidR="002267D9" w:rsidRPr="00381EB6" w:rsidRDefault="002267D9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4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DDE85" w14:textId="643E09AC" w:rsidR="002267D9" w:rsidRPr="00080DE4" w:rsidRDefault="002267D9" w:rsidP="002267D9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E69AA" w14:textId="00CCD522" w:rsidR="002267D9" w:rsidRPr="00381EB6" w:rsidRDefault="002267D9" w:rsidP="002267D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884DF7" w14:textId="77777777" w:rsidR="002267D9" w:rsidRPr="00381EB6" w:rsidRDefault="002267D9" w:rsidP="002267D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2267D9" w:rsidRPr="00381EB6" w14:paraId="07143FBA" w14:textId="77777777" w:rsidTr="00787D04">
        <w:trPr>
          <w:trHeight w:val="225"/>
        </w:trPr>
        <w:tc>
          <w:tcPr>
            <w:tcW w:w="5799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2267D9" w:rsidRDefault="002267D9" w:rsidP="002267D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2267D9" w:rsidRPr="00381EB6" w:rsidRDefault="002267D9" w:rsidP="002267D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3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2267D9" w:rsidRDefault="002267D9" w:rsidP="002267D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2267D9" w:rsidRPr="00381EB6" w:rsidRDefault="002267D9" w:rsidP="002267D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2267D9" w:rsidRDefault="002267D9" w:rsidP="002267D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2267D9" w:rsidRPr="00381EB6" w:rsidRDefault="002267D9" w:rsidP="002267D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2267D9" w:rsidRPr="00381EB6" w14:paraId="1201008D" w14:textId="77777777" w:rsidTr="00787D04">
        <w:trPr>
          <w:trHeight w:val="510"/>
        </w:trPr>
        <w:tc>
          <w:tcPr>
            <w:tcW w:w="579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3D3057E0" w:rsidR="002267D9" w:rsidRPr="00381EB6" w:rsidRDefault="002267D9" w:rsidP="002267D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3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4A681F23" w:rsidR="002267D9" w:rsidRPr="00B128D7" w:rsidRDefault="002267D9" w:rsidP="002267D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B128D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Pedro Costa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10C767E0" w:rsidR="002267D9" w:rsidRPr="00B128D7" w:rsidRDefault="00A67406" w:rsidP="002267D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08</w:t>
            </w:r>
            <w:r w:rsidR="002267D9" w:rsidRPr="00B128D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/08/2024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36"/>
      <w:footerReference w:type="default" r:id="rId37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076123424">
    <w:abstractNumId w:val="0"/>
  </w:num>
  <w:num w:numId="2" w16cid:durableId="159734366">
    <w:abstractNumId w:val="2"/>
  </w:num>
  <w:num w:numId="3" w16cid:durableId="1497763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172AD"/>
    <w:rsid w:val="00030483"/>
    <w:rsid w:val="00043912"/>
    <w:rsid w:val="0004485F"/>
    <w:rsid w:val="00051876"/>
    <w:rsid w:val="00054F59"/>
    <w:rsid w:val="0005657F"/>
    <w:rsid w:val="00057131"/>
    <w:rsid w:val="000775AD"/>
    <w:rsid w:val="00080DE4"/>
    <w:rsid w:val="00085877"/>
    <w:rsid w:val="000C4E23"/>
    <w:rsid w:val="000C4E80"/>
    <w:rsid w:val="000E46EC"/>
    <w:rsid w:val="000F4F9D"/>
    <w:rsid w:val="000F5698"/>
    <w:rsid w:val="00130371"/>
    <w:rsid w:val="00132055"/>
    <w:rsid w:val="00151417"/>
    <w:rsid w:val="0016559E"/>
    <w:rsid w:val="00173929"/>
    <w:rsid w:val="0018628C"/>
    <w:rsid w:val="001A387B"/>
    <w:rsid w:val="001B30F4"/>
    <w:rsid w:val="001B55AE"/>
    <w:rsid w:val="001E0D44"/>
    <w:rsid w:val="002267D9"/>
    <w:rsid w:val="00231294"/>
    <w:rsid w:val="00267EB6"/>
    <w:rsid w:val="002723BB"/>
    <w:rsid w:val="002757C0"/>
    <w:rsid w:val="00283B54"/>
    <w:rsid w:val="00293474"/>
    <w:rsid w:val="002B1431"/>
    <w:rsid w:val="002C5D15"/>
    <w:rsid w:val="002D10A4"/>
    <w:rsid w:val="002E24A2"/>
    <w:rsid w:val="002F1427"/>
    <w:rsid w:val="002F1656"/>
    <w:rsid w:val="00381EB6"/>
    <w:rsid w:val="00386380"/>
    <w:rsid w:val="0038745F"/>
    <w:rsid w:val="003A0A2D"/>
    <w:rsid w:val="003A2130"/>
    <w:rsid w:val="003B2C53"/>
    <w:rsid w:val="003B3A64"/>
    <w:rsid w:val="003E7235"/>
    <w:rsid w:val="00404BDF"/>
    <w:rsid w:val="00422857"/>
    <w:rsid w:val="0044213F"/>
    <w:rsid w:val="0044335F"/>
    <w:rsid w:val="00445234"/>
    <w:rsid w:val="00453575"/>
    <w:rsid w:val="00455EE0"/>
    <w:rsid w:val="004C5A81"/>
    <w:rsid w:val="004C6B65"/>
    <w:rsid w:val="004D1B6A"/>
    <w:rsid w:val="004F7547"/>
    <w:rsid w:val="005125EB"/>
    <w:rsid w:val="00525BBB"/>
    <w:rsid w:val="0054492B"/>
    <w:rsid w:val="00551730"/>
    <w:rsid w:val="00575B6F"/>
    <w:rsid w:val="005773C4"/>
    <w:rsid w:val="00584295"/>
    <w:rsid w:val="00590C32"/>
    <w:rsid w:val="005B03F8"/>
    <w:rsid w:val="005B2771"/>
    <w:rsid w:val="006004E9"/>
    <w:rsid w:val="00610B1A"/>
    <w:rsid w:val="006140F5"/>
    <w:rsid w:val="00634A10"/>
    <w:rsid w:val="00646398"/>
    <w:rsid w:val="00647C16"/>
    <w:rsid w:val="0065428C"/>
    <w:rsid w:val="00683DAD"/>
    <w:rsid w:val="00697995"/>
    <w:rsid w:val="006A0EA4"/>
    <w:rsid w:val="006D1ACF"/>
    <w:rsid w:val="006E1665"/>
    <w:rsid w:val="006E7B1C"/>
    <w:rsid w:val="00700AD4"/>
    <w:rsid w:val="00702E0E"/>
    <w:rsid w:val="00702FDB"/>
    <w:rsid w:val="0071031B"/>
    <w:rsid w:val="00722711"/>
    <w:rsid w:val="00743F92"/>
    <w:rsid w:val="00757A72"/>
    <w:rsid w:val="00787D04"/>
    <w:rsid w:val="007B37AF"/>
    <w:rsid w:val="007E6566"/>
    <w:rsid w:val="007F7E15"/>
    <w:rsid w:val="008105A9"/>
    <w:rsid w:val="00822270"/>
    <w:rsid w:val="00830F39"/>
    <w:rsid w:val="00844694"/>
    <w:rsid w:val="00864D3F"/>
    <w:rsid w:val="0087160D"/>
    <w:rsid w:val="00877E2D"/>
    <w:rsid w:val="00894EF5"/>
    <w:rsid w:val="00895570"/>
    <w:rsid w:val="00896FDC"/>
    <w:rsid w:val="008B2A12"/>
    <w:rsid w:val="008D4C83"/>
    <w:rsid w:val="008E1222"/>
    <w:rsid w:val="008E3D14"/>
    <w:rsid w:val="00901349"/>
    <w:rsid w:val="0093745B"/>
    <w:rsid w:val="00937D5F"/>
    <w:rsid w:val="0094045E"/>
    <w:rsid w:val="0094285B"/>
    <w:rsid w:val="00954A03"/>
    <w:rsid w:val="0098234A"/>
    <w:rsid w:val="009A1808"/>
    <w:rsid w:val="009A5BE6"/>
    <w:rsid w:val="009A7E22"/>
    <w:rsid w:val="009C2C6D"/>
    <w:rsid w:val="009E02CA"/>
    <w:rsid w:val="009E0D20"/>
    <w:rsid w:val="00A154BB"/>
    <w:rsid w:val="00A20D67"/>
    <w:rsid w:val="00A25E31"/>
    <w:rsid w:val="00A54C4A"/>
    <w:rsid w:val="00A67406"/>
    <w:rsid w:val="00A973FD"/>
    <w:rsid w:val="00AC3469"/>
    <w:rsid w:val="00AF3414"/>
    <w:rsid w:val="00B128D7"/>
    <w:rsid w:val="00B4245F"/>
    <w:rsid w:val="00B70079"/>
    <w:rsid w:val="00B7478C"/>
    <w:rsid w:val="00B86145"/>
    <w:rsid w:val="00B944A3"/>
    <w:rsid w:val="00B956D7"/>
    <w:rsid w:val="00B95A38"/>
    <w:rsid w:val="00BA3157"/>
    <w:rsid w:val="00BB24D4"/>
    <w:rsid w:val="00BC48D7"/>
    <w:rsid w:val="00BE3192"/>
    <w:rsid w:val="00BE6DEC"/>
    <w:rsid w:val="00BF5FF0"/>
    <w:rsid w:val="00C02ACB"/>
    <w:rsid w:val="00C119B9"/>
    <w:rsid w:val="00C12F03"/>
    <w:rsid w:val="00C2197F"/>
    <w:rsid w:val="00C54734"/>
    <w:rsid w:val="00C54AC1"/>
    <w:rsid w:val="00C9039F"/>
    <w:rsid w:val="00CA43B1"/>
    <w:rsid w:val="00CD3A8E"/>
    <w:rsid w:val="00D039D7"/>
    <w:rsid w:val="00D04477"/>
    <w:rsid w:val="00D2776E"/>
    <w:rsid w:val="00D409EA"/>
    <w:rsid w:val="00D538E3"/>
    <w:rsid w:val="00D62C8C"/>
    <w:rsid w:val="00D75EDE"/>
    <w:rsid w:val="00D82FEB"/>
    <w:rsid w:val="00DE4687"/>
    <w:rsid w:val="00E11F6B"/>
    <w:rsid w:val="00E15AAE"/>
    <w:rsid w:val="00E45869"/>
    <w:rsid w:val="00EC6982"/>
    <w:rsid w:val="00ED5296"/>
    <w:rsid w:val="00ED5D40"/>
    <w:rsid w:val="00F00F9F"/>
    <w:rsid w:val="00F12340"/>
    <w:rsid w:val="00F1622E"/>
    <w:rsid w:val="00F252A6"/>
    <w:rsid w:val="00F445EE"/>
    <w:rsid w:val="00F47731"/>
    <w:rsid w:val="00F60A2B"/>
    <w:rsid w:val="00F67718"/>
    <w:rsid w:val="00F82CB2"/>
    <w:rsid w:val="00F831EB"/>
    <w:rsid w:val="00FB1C97"/>
    <w:rsid w:val="00FD3565"/>
    <w:rsid w:val="00FF1559"/>
    <w:rsid w:val="00FF3224"/>
    <w:rsid w:val="00FF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5A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4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4.xml"/><Relationship Id="rId18" Type="http://schemas.openxmlformats.org/officeDocument/2006/relationships/control" Target="activeX/activeX7.xml"/><Relationship Id="rId26" Type="http://schemas.openxmlformats.org/officeDocument/2006/relationships/control" Target="activeX/activeX15.xml"/><Relationship Id="rId39" Type="http://schemas.openxmlformats.org/officeDocument/2006/relationships/theme" Target="theme/theme1.xml"/><Relationship Id="rId21" Type="http://schemas.openxmlformats.org/officeDocument/2006/relationships/control" Target="activeX/activeX10.xml"/><Relationship Id="rId34" Type="http://schemas.openxmlformats.org/officeDocument/2006/relationships/control" Target="activeX/activeX23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6.xml"/><Relationship Id="rId25" Type="http://schemas.openxmlformats.org/officeDocument/2006/relationships/control" Target="activeX/activeX14.xml"/><Relationship Id="rId33" Type="http://schemas.openxmlformats.org/officeDocument/2006/relationships/control" Target="activeX/activeX22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control" Target="activeX/activeX9.xml"/><Relationship Id="rId29" Type="http://schemas.openxmlformats.org/officeDocument/2006/relationships/control" Target="activeX/activeX1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13.xml"/><Relationship Id="rId32" Type="http://schemas.openxmlformats.org/officeDocument/2006/relationships/control" Target="activeX/activeX21.xml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control" Target="activeX/activeX12.xml"/><Relationship Id="rId28" Type="http://schemas.openxmlformats.org/officeDocument/2006/relationships/control" Target="activeX/activeX17.xml"/><Relationship Id="rId36" Type="http://schemas.openxmlformats.org/officeDocument/2006/relationships/header" Target="header1.xml"/><Relationship Id="rId10" Type="http://schemas.openxmlformats.org/officeDocument/2006/relationships/image" Target="media/image2.wmf"/><Relationship Id="rId19" Type="http://schemas.openxmlformats.org/officeDocument/2006/relationships/control" Target="activeX/activeX8.xml"/><Relationship Id="rId31" Type="http://schemas.openxmlformats.org/officeDocument/2006/relationships/control" Target="activeX/activeX20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3.wmf"/><Relationship Id="rId22" Type="http://schemas.openxmlformats.org/officeDocument/2006/relationships/control" Target="activeX/activeX11.xml"/><Relationship Id="rId27" Type="http://schemas.openxmlformats.org/officeDocument/2006/relationships/control" Target="activeX/activeX16.xml"/><Relationship Id="rId30" Type="http://schemas.openxmlformats.org/officeDocument/2006/relationships/control" Target="activeX/activeX19.xml"/><Relationship Id="rId35" Type="http://schemas.openxmlformats.org/officeDocument/2006/relationships/control" Target="activeX/activeX24.xml"/><Relationship Id="rId8" Type="http://schemas.openxmlformats.org/officeDocument/2006/relationships/image" Target="media/image1.wmf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1808</TotalTime>
  <Pages>4</Pages>
  <Words>1048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Pedro Vieira</cp:lastModifiedBy>
  <cp:revision>16</cp:revision>
  <cp:lastPrinted>2024-08-13T16:37:00Z</cp:lastPrinted>
  <dcterms:created xsi:type="dcterms:W3CDTF">2024-08-07T14:14:00Z</dcterms:created>
  <dcterms:modified xsi:type="dcterms:W3CDTF">2024-08-13T16:49:00Z</dcterms:modified>
</cp:coreProperties>
</file>