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70"/>
        <w:gridCol w:w="1418"/>
        <w:gridCol w:w="564"/>
        <w:gridCol w:w="310"/>
        <w:gridCol w:w="685"/>
        <w:gridCol w:w="1417"/>
        <w:gridCol w:w="424"/>
        <w:gridCol w:w="97"/>
        <w:gridCol w:w="2170"/>
      </w:tblGrid>
      <w:tr w:rsidR="00A7058D" w14:paraId="41C8D3C3" w14:textId="77777777" w:rsidTr="00CA2A8B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DF9733" w14:textId="77777777" w:rsidR="00A7058D" w:rsidRDefault="007F67BC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85CCF" w14:textId="77777777" w:rsidR="00A7058D" w:rsidRDefault="007F6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D76E0" w14:textId="77777777" w:rsidR="00A7058D" w:rsidRDefault="007F6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5624A6" w14:textId="77777777" w:rsidR="00A7058D" w:rsidRDefault="007F6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7058D" w14:paraId="73C1933D" w14:textId="77777777" w:rsidTr="00CA2A8B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70C96A" w14:textId="08E8AC9E" w:rsidR="00A7058D" w:rsidRDefault="001B0C9F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M250-10049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BBEBA" w14:textId="70EFAD1E" w:rsidR="00A7058D" w:rsidRDefault="001B0C9F">
            <w:r>
              <w:t>XR15701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0A988" w14:textId="17DC807D" w:rsidR="00A7058D" w:rsidRDefault="001B0C9F">
            <w:r>
              <w:t>036114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749694" w14:textId="4D513782" w:rsidR="00A7058D" w:rsidRDefault="00A705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58D" w14:paraId="3D4CDC66" w14:textId="77777777" w:rsidTr="00CA2A8B">
        <w:trPr>
          <w:trHeight w:val="20"/>
        </w:trPr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43A8571" w14:textId="77777777" w:rsidR="00A7058D" w:rsidRDefault="007F6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E2AAD" w14:textId="77777777" w:rsidR="00A7058D" w:rsidRDefault="007F6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457F489" w14:textId="77777777" w:rsidR="00A7058D" w:rsidRDefault="007F6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7058D" w14:paraId="0D68F21D" w14:textId="77777777" w:rsidTr="00CA2A8B">
        <w:trPr>
          <w:trHeight w:val="454"/>
        </w:trPr>
        <w:tc>
          <w:tcPr>
            <w:tcW w:w="38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B00A79" w14:textId="7A3A788A" w:rsidR="00A7058D" w:rsidRDefault="00251D1C">
            <w:r>
              <w:t>CAE-</w:t>
            </w:r>
            <w:r w:rsidR="001B0C9F">
              <w:t>881711</w:t>
            </w:r>
          </w:p>
        </w:tc>
        <w:tc>
          <w:tcPr>
            <w:tcW w:w="43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EA07F" w14:textId="77777777" w:rsidR="00A7058D" w:rsidRDefault="007F67BC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SHROUD </w:t>
            </w:r>
          </w:p>
        </w:tc>
        <w:tc>
          <w:tcPr>
            <w:tcW w:w="26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AFE821" w14:textId="77777777" w:rsidR="00A7058D" w:rsidRDefault="007F67BC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7058D" w14:paraId="7137DF25" w14:textId="77777777" w:rsidTr="00CA2A8B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1CF7E3" w14:textId="77777777" w:rsidR="00A7058D" w:rsidRDefault="007F67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85E7F88" w14:textId="77777777" w:rsidR="00A7058D" w:rsidRDefault="007F67B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437F" w14:textId="77777777" w:rsidR="00A7058D" w:rsidRDefault="007F67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7DD36BA" w14:textId="77777777" w:rsidR="00A7058D" w:rsidRDefault="007F67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645E" w14:textId="77777777" w:rsidR="00A7058D" w:rsidRDefault="007F67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DDC7272" w14:textId="77777777" w:rsidR="00A7058D" w:rsidRDefault="007F67B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F4279" w14:textId="77777777" w:rsidR="00A7058D" w:rsidRDefault="007F67B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43460B9A" w14:textId="77777777" w:rsidR="00A7058D" w:rsidRDefault="007F67B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4F6B16" w14:paraId="1CD2B101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48BD4" w14:textId="77777777" w:rsidR="004F6B16" w:rsidRDefault="004F6B16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19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9A0E" w14:textId="77777777" w:rsidR="004F6B16" w:rsidRPr="007F10C3" w:rsidRDefault="004F6B16">
            <w:pPr>
              <w:jc w:val="left"/>
              <w:rPr>
                <w:b/>
                <w:bCs/>
                <w:sz w:val="18"/>
                <w:szCs w:val="18"/>
              </w:rPr>
            </w:pPr>
            <w:r w:rsidRPr="007F10C3">
              <w:rPr>
                <w:b/>
                <w:bCs/>
                <w:sz w:val="18"/>
                <w:szCs w:val="18"/>
              </w:rPr>
              <w:t>REALIZAR REMOÇÃO DO BOND COUTING POR PROCESSO DE LIMPEZA CONFORME IAS-IP-</w:t>
            </w:r>
            <w:proofErr w:type="gramStart"/>
            <w:r w:rsidRPr="007F10C3">
              <w:rPr>
                <w:b/>
                <w:bCs/>
                <w:sz w:val="18"/>
                <w:szCs w:val="18"/>
              </w:rPr>
              <w:t>006  3.23.</w:t>
            </w:r>
            <w:proofErr w:type="gramEnd"/>
          </w:p>
          <w:p w14:paraId="4CA5409F" w14:textId="6F0F96CA" w:rsidR="007F10C3" w:rsidRDefault="007F10C3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CF04B" w14:textId="77777777" w:rsidR="004F6B16" w:rsidRDefault="004F6B16"/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8B79F6" w14:textId="63333681" w:rsidR="004F6B16" w:rsidRDefault="004F6B1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LIMPEZA</w:t>
            </w:r>
          </w:p>
        </w:tc>
      </w:tr>
      <w:tr w:rsidR="00A7058D" w14:paraId="33A7D7D0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BBBA2" w14:textId="41F84470" w:rsidR="00A7058D" w:rsidRDefault="00CA2A8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19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A1AC9" w14:textId="7398B24B" w:rsidR="00A7058D" w:rsidRDefault="007F67BC">
            <w:pPr>
              <w:jc w:val="left"/>
            </w:pPr>
            <w:r>
              <w:fldChar w:fldCharType="begin"/>
            </w:r>
            <w:bookmarkStart w:id="0" w:name="Bookmark2"/>
            <w:r w:rsidR="007F10C3">
              <w:fldChar w:fldCharType="separate"/>
            </w:r>
            <w:r>
              <w:fldChar w:fldCharType="end"/>
            </w:r>
            <w:bookmarkStart w:id="1" w:name="Bookmark211"/>
            <w:bookmarkStart w:id="2" w:name="Bookmark21"/>
            <w:bookmarkEnd w:id="0"/>
            <w:bookmarkEnd w:id="1"/>
            <w:bookmarkEnd w:id="2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>R</w:t>
            </w:r>
            <w:bookmarkStart w:id="3" w:name="Bookmark121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 xml:space="preserve">EMOÇÃO DO REVESTIMENTO BASE COM O PROCESSO DE USINAGEM. COM A PEÇA FIXADA NO TORNO E EM BAIXA </w:t>
            </w:r>
            <w:proofErr w:type="gramStart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>ROTAÇÃO(</w:t>
            </w:r>
            <w:proofErr w:type="gramEnd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>80 A 100 RPM), REMOVER A CAMADA BASE DE NÍQUEL NA ÁREA INDICADA NO DESENHO EM ANEXO. UTILIZAR RASQUETE COM DIÂMETRO MÁXIMO DE 4.486".</w:t>
            </w:r>
            <w:bookmarkEnd w:id="3"/>
          </w:p>
          <w:p w14:paraId="665E8B69" w14:textId="64260869" w:rsidR="00A7058D" w:rsidRDefault="007F10C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PREPARAR PARA A METALIZAÇÃO.</w:t>
            </w:r>
          </w:p>
          <w:p w14:paraId="2C2237D5" w14:textId="667A27AC" w:rsidR="007F10C3" w:rsidRDefault="007F10C3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C3AA" w14:textId="5B02F2CD" w:rsidR="00A7058D" w:rsidRDefault="007F67BC">
            <w:pPr>
              <w:rPr>
                <w:b/>
                <w:bCs/>
                <w:sz w:val="18"/>
                <w:szCs w:val="18"/>
              </w:rPr>
            </w:pPr>
            <w:r>
              <w:object w:dxaOrig="1440" w:dyaOrig="1440" w14:anchorId="4028D1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7pt;height:18.8pt" o:ole="">
                  <v:imagedata r:id="rId8" o:title=""/>
                </v:shape>
                <w:control r:id="rId9" w:name="CheckBox111" w:shapeid="_x0000_i1061"/>
              </w:object>
            </w:r>
            <w:r>
              <w:object w:dxaOrig="1440" w:dyaOrig="1440" w14:anchorId="78FBEA9B">
                <v:shape id="_x0000_i1063" type="#_x0000_t75" style="width:36pt;height:18.8pt" o:ole="">
                  <v:imagedata r:id="rId10" o:title=""/>
                </v:shape>
                <w:control r:id="rId11" w:name="CheckBox211" w:shapeid="_x0000_i1063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33012" w14:textId="77777777" w:rsidR="00A7058D" w:rsidRDefault="007F67BC">
            <w:pPr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REPARO</w:t>
            </w:r>
          </w:p>
        </w:tc>
      </w:tr>
      <w:tr w:rsidR="00A7058D" w14:paraId="35364C77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F2605" w14:textId="2E14FF14" w:rsidR="00A7058D" w:rsidRDefault="007F67BC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CA2A8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19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6DA7" w14:textId="0057F9DE" w:rsidR="00A7058D" w:rsidRDefault="007F10C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VISUAL E DIMENSIONAL. CERTIFICAR QUE A CAMADA DE METALIZAÇÃO FOI TOTALMENTE REMOVIDA. VERIFICAR A ESPESSURA DA PAREDE USINADA</w:t>
            </w:r>
          </w:p>
          <w:p w14:paraId="65327763" w14:textId="77777777" w:rsidR="007F10C3" w:rsidRDefault="007F10C3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B0E8B" w14:textId="21549C6E" w:rsidR="00A7058D" w:rsidRDefault="007F67BC">
            <w:pPr>
              <w:rPr>
                <w:b/>
                <w:bCs/>
                <w:sz w:val="18"/>
                <w:szCs w:val="18"/>
              </w:rPr>
            </w:pPr>
            <w:r>
              <w:object w:dxaOrig="1440" w:dyaOrig="1440" w14:anchorId="73643B16">
                <v:shape id="_x0000_i1065" type="#_x0000_t75" style="width:31.7pt;height:18.8pt" o:ole="">
                  <v:imagedata r:id="rId8" o:title=""/>
                </v:shape>
                <w:control r:id="rId12" w:name="CheckBox112" w:shapeid="_x0000_i1065"/>
              </w:object>
            </w:r>
            <w:r>
              <w:object w:dxaOrig="1440" w:dyaOrig="1440" w14:anchorId="673BA1B8">
                <v:shape id="_x0000_i1067" type="#_x0000_t75" style="width:36pt;height:18.8pt" o:ole="">
                  <v:imagedata r:id="rId10" o:title=""/>
                </v:shape>
                <w:control r:id="rId13" w:name="CheckBox212" w:shapeid="_x0000_i1067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9D4D3" w14:textId="77777777" w:rsidR="00A7058D" w:rsidRDefault="007F67BC">
            <w:pPr>
              <w:jc w:val="left"/>
            </w:pPr>
            <w:r>
              <w:rPr>
                <w:b/>
                <w:bCs/>
                <w:sz w:val="18"/>
                <w:szCs w:val="18"/>
              </w:rPr>
              <w:t>M250</w:t>
            </w:r>
          </w:p>
        </w:tc>
      </w:tr>
      <w:tr w:rsidR="00AA3F52" w14:paraId="3D662E95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C6D8C" w14:textId="638DD05D" w:rsidR="00AA3F52" w:rsidRDefault="00AA3F52" w:rsidP="00AA3F52">
            <w:pPr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19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BEE5" w14:textId="77777777" w:rsidR="00AA3F52" w:rsidRPr="00695CDE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 w:rsidRPr="00695CD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 xml:space="preserve">Realizar inspeção por líquido penetrante do tipo 1, método A, com nível de sensibilidade 2 (Ref. </w:t>
            </w:r>
            <w:r w:rsidRPr="00695CDE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TASK 70-21-01-200-80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1 AND 802</w:t>
            </w:r>
            <w:r w:rsidRPr="00695CDE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).</w:t>
            </w:r>
          </w:p>
          <w:p w14:paraId="0BFF3A53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596D418A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783E99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0649E6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 SIM- VER IAS RG-0007 EM ANEXO</w:t>
            </w:r>
          </w:p>
          <w:p w14:paraId="334DDFFC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6A1CF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NÃO – CASO NEGATIVO, EFETUAR LIMPEZA POS NDT.</w:t>
            </w:r>
          </w:p>
          <w:p w14:paraId="02934A09" w14:textId="7496A4F8" w:rsidR="00AA3F52" w:rsidRDefault="00AA3F52" w:rsidP="00AA3F52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BFB42" w14:textId="14C40A54" w:rsidR="00AA3F52" w:rsidRDefault="00AA3F52" w:rsidP="00AA3F52">
            <w:pPr>
              <w:rPr>
                <w:b/>
                <w:bCs/>
                <w:sz w:val="18"/>
                <w:szCs w:val="18"/>
              </w:rPr>
            </w:pPr>
            <w:r>
              <w:object w:dxaOrig="1440" w:dyaOrig="1440" w14:anchorId="33B8D8AD">
                <v:shape id="_x0000_i1069" type="#_x0000_t75" style="width:31.7pt;height:18.8pt" o:ole="">
                  <v:imagedata r:id="rId8" o:title=""/>
                </v:shape>
                <w:control r:id="rId14" w:name="CheckBox114" w:shapeid="_x0000_i1069"/>
              </w:object>
            </w:r>
            <w:r>
              <w:object w:dxaOrig="1440" w:dyaOrig="1440" w14:anchorId="555D4701">
                <v:shape id="_x0000_i1071" type="#_x0000_t75" style="width:36pt;height:18.8pt" o:ole="">
                  <v:imagedata r:id="rId15" o:title=""/>
                </v:shape>
                <w:control r:id="rId16" w:name="CheckBox214" w:shapeid="_x0000_i1071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2F178" w14:textId="6FD14B99" w:rsidR="00AA3F52" w:rsidRDefault="00AA3F52" w:rsidP="00AA3F52">
            <w:pPr>
              <w:jc w:val="left"/>
            </w:pPr>
            <w:r>
              <w:rPr>
                <w:b/>
                <w:bCs/>
                <w:sz w:val="18"/>
                <w:szCs w:val="18"/>
              </w:rPr>
              <w:t>NDT</w:t>
            </w:r>
          </w:p>
        </w:tc>
      </w:tr>
      <w:tr w:rsidR="00AA3F52" w14:paraId="3704D0EB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5E77E" w14:textId="7D0DE4BB" w:rsidR="00AA3F52" w:rsidRDefault="00AA3F52" w:rsidP="00AA3F5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19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86D87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1BAEA964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A51089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55781BE1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D264D8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5173B811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938EB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APROVADO</w:t>
            </w:r>
          </w:p>
          <w:p w14:paraId="62B979EB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871174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REJEITADO</w:t>
            </w:r>
          </w:p>
          <w:p w14:paraId="58B543E4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736FFA9F" w14:textId="26CA652E" w:rsidR="00AA3F52" w:rsidRDefault="00AA3F52" w:rsidP="00AA3F52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93FC" w14:textId="609759F0" w:rsidR="00AA3F52" w:rsidRDefault="00AA3F52" w:rsidP="00AA3F52">
            <w:pPr>
              <w:rPr>
                <w:b/>
                <w:bCs/>
                <w:sz w:val="18"/>
                <w:szCs w:val="18"/>
              </w:rPr>
            </w:pPr>
            <w:r>
              <w:object w:dxaOrig="1440" w:dyaOrig="1440" w14:anchorId="7679C940">
                <v:shape id="_x0000_i1073" type="#_x0000_t75" style="width:31.7pt;height:18.8pt" o:ole="">
                  <v:imagedata r:id="rId8" o:title=""/>
                </v:shape>
                <w:control r:id="rId17" w:name="CheckBox115" w:shapeid="_x0000_i1073"/>
              </w:object>
            </w:r>
            <w:r>
              <w:object w:dxaOrig="1440" w:dyaOrig="1440" w14:anchorId="392A9EED">
                <v:shape id="_x0000_i1075" type="#_x0000_t75" style="width:36pt;height:18.8pt" o:ole="">
                  <v:imagedata r:id="rId10" o:title=""/>
                </v:shape>
                <w:control r:id="rId18" w:name="CheckBox215" w:shapeid="_x0000_i1075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FE584" w14:textId="77777777" w:rsidR="00AA3F52" w:rsidRDefault="00AA3F52" w:rsidP="00AA3F52">
            <w:pPr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SETOR M250</w:t>
            </w:r>
          </w:p>
        </w:tc>
      </w:tr>
      <w:tr w:rsidR="00AA3F52" w14:paraId="3FB54E8A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0CA36" w14:textId="1B3EF7E1" w:rsidR="00AA3F52" w:rsidRDefault="00AA3F52" w:rsidP="00AA3F5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45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39FA" w14:textId="0F7E7FC5" w:rsidR="00AA3F52" w:rsidRDefault="007F10C3" w:rsidP="00AA3F5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METALIZAR PERFIL INTERNO CONF: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>TASK 70-32-05-300-804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SPM/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 xml:space="preserve">PRPL 1-3 ITEM 10 /PMI B0012  </w:t>
            </w:r>
          </w:p>
          <w:p w14:paraId="7BFB0674" w14:textId="1A072423" w:rsidR="00AA3F52" w:rsidRDefault="007F10C3" w:rsidP="00AA3F5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. UTILIZAR A PISTOLA SPRAY SYSTEM - SULZER METCO PLASMA, 3MB, 7MB,9MB, 11MB PLASMA GUN OU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EQUIVALENTE .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BOND COAT: NICKEL ALUMINUM COMPOSITE POWDER METCO 450-NS - CAMADA DE 0.003" A 0.006".</w:t>
            </w:r>
          </w:p>
          <w:p w14:paraId="166F2D26" w14:textId="77777777" w:rsidR="007F10C3" w:rsidRDefault="007F10C3" w:rsidP="00AA3F52">
            <w:pPr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D210" w14:textId="4C31D748" w:rsidR="00AA3F52" w:rsidRDefault="00AA3F52" w:rsidP="00AA3F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EAF408F">
                <v:shape id="_x0000_i1077" type="#_x0000_t75" style="width:31.7pt;height:18.8pt" o:ole="">
                  <v:imagedata r:id="rId19" o:title=""/>
                </v:shape>
                <w:control r:id="rId20" w:name="CheckBox121" w:shapeid="_x0000_i1077"/>
              </w:object>
            </w:r>
            <w:r>
              <w:object w:dxaOrig="1440" w:dyaOrig="1440" w14:anchorId="744C7893">
                <v:shape id="_x0000_i1079" type="#_x0000_t75" style="width:36pt;height:18.8pt" o:ole="">
                  <v:imagedata r:id="rId10" o:title=""/>
                </v:shape>
                <w:control r:id="rId21" w:name="CheckBox221" w:shapeid="_x0000_i107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E7FAF" w14:textId="4733027E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METALIZAÇÃO</w:t>
            </w:r>
          </w:p>
        </w:tc>
      </w:tr>
      <w:tr w:rsidR="00AA3F52" w14:paraId="69622C61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2E89D" w14:textId="090EF89D" w:rsidR="00AA3F52" w:rsidRDefault="00AA3F52" w:rsidP="00AA3F5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45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E1E40" w14:textId="02902ABF" w:rsidR="00AA3F52" w:rsidRDefault="00AA3F52" w:rsidP="00AA3F5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fldChar w:fldCharType="begin"/>
            </w:r>
            <w:bookmarkStart w:id="4" w:name="Bookmark5"/>
            <w:bookmarkStart w:id="5" w:name="Bookmark51"/>
            <w:bookmarkStart w:id="6" w:name="Bookmark511"/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 xml:space="preserve">PRPL 1-3 item 10 </w:t>
            </w:r>
            <w:r>
              <w:rPr>
                <w:rFonts w:eastAsia="Times New Roman" w:cs="Arial"/>
                <w:b/>
                <w:bCs/>
                <w:i/>
                <w:iCs/>
                <w:color w:val="000000"/>
                <w:sz w:val="18"/>
                <w:szCs w:val="18"/>
                <w:highlight w:val="white"/>
                <w:lang w:eastAsia="pt-BR"/>
              </w:rPr>
              <w:t>PMI B0012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highlight w:val="white"/>
                <w:lang w:eastAsia="pt-BR"/>
              </w:rPr>
              <w:t xml:space="preserve">/ TASK 70-32-05-300-804SPM  </w:t>
            </w:r>
            <w:r>
              <w:rPr>
                <w:b/>
                <w:bCs/>
                <w:sz w:val="18"/>
                <w:szCs w:val="18"/>
                <w:highlight w:val="white"/>
              </w:rPr>
              <w:t xml:space="preserve">Aplicar </w:t>
            </w:r>
            <w:r>
              <w:fldChar w:fldCharType="end"/>
            </w:r>
            <w:bookmarkEnd w:id="4"/>
            <w:bookmarkEnd w:id="5"/>
            <w:bookmarkEnd w:id="6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TOP COAT: METCO TOP COAT: ALUMINUM--SILICON, BORON NITRIDE POLYESTER (METCO XPT-268) CAMADA </w:t>
            </w:r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 xml:space="preserve">0.050” MÍNIMA PARA GARANTIR DIMENSÃO APÓS USINAGEM FINAL, CONFORME </w:t>
            </w:r>
            <w:proofErr w:type="gramStart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FIGURA  EM</w:t>
            </w:r>
            <w:proofErr w:type="gramEnd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ANEXO</w:t>
            </w:r>
          </w:p>
          <w:p w14:paraId="03F298C5" w14:textId="77777777" w:rsidR="007F10C3" w:rsidRDefault="007F10C3" w:rsidP="00AA3F52">
            <w:pPr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B66DB" w14:textId="203C17D0" w:rsidR="00AA3F52" w:rsidRDefault="00AA3F52" w:rsidP="00AA3F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4BA9C4F">
                <v:shape id="_x0000_i1081" type="#_x0000_t75" style="width:31.7pt;height:18.8pt" o:ole="">
                  <v:imagedata r:id="rId19" o:title=""/>
                </v:shape>
                <w:control r:id="rId22" w:name="CheckBox122" w:shapeid="_x0000_i1081"/>
              </w:object>
            </w:r>
            <w:r>
              <w:object w:dxaOrig="1440" w:dyaOrig="1440" w14:anchorId="760B54BE">
                <v:shape id="_x0000_i1083" type="#_x0000_t75" style="width:36pt;height:18.8pt" o:ole="">
                  <v:imagedata r:id="rId15" o:title=""/>
                </v:shape>
                <w:control r:id="rId23" w:name="CheckBox222" w:shapeid="_x0000_i1083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059641" w14:textId="15C1BD7B" w:rsidR="00AA3F52" w:rsidRDefault="00AA3F52" w:rsidP="00AA3F5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METALIZAÇÃO</w:t>
            </w:r>
          </w:p>
        </w:tc>
      </w:tr>
      <w:tr w:rsidR="00AA3F52" w14:paraId="10BDF044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51219" w14:textId="20DDEB47" w:rsidR="00AA3F52" w:rsidRDefault="00AA3F52" w:rsidP="00AA3F5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40061" w14:textId="634AB710" w:rsidR="00AA3F52" w:rsidRDefault="00AA3F52" w:rsidP="00AA3F52">
            <w:pPr>
              <w:jc w:val="left"/>
            </w:pPr>
            <w:r>
              <w:fldChar w:fldCharType="begin"/>
            </w:r>
            <w:bookmarkStart w:id="7" w:name="Bookmark8"/>
            <w:r w:rsidR="007F10C3">
              <w:fldChar w:fldCharType="separate"/>
            </w:r>
            <w:r>
              <w:fldChar w:fldCharType="end"/>
            </w:r>
            <w:bookmarkStart w:id="8" w:name="Bookmark811"/>
            <w:bookmarkStart w:id="9" w:name="Bookmark81"/>
            <w:bookmarkEnd w:id="7"/>
            <w:bookmarkEnd w:id="8"/>
            <w:bookmarkEnd w:id="9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USINAR ÁREA METALIZADA EM CNC CONFORME DIMENSÕES DE REFERÊNCIA NA FIGURA EM ANEXO NO </w:t>
            </w:r>
            <w:proofErr w:type="gramStart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FORMULÁRIO  IAS</w:t>
            </w:r>
            <w:proofErr w:type="gramEnd"/>
            <w:r w:rsidR="007F10C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-RG-0007.</w:t>
            </w:r>
          </w:p>
          <w:p w14:paraId="39910564" w14:textId="5BC59F37" w:rsidR="00AA3F52" w:rsidRDefault="007F10C3" w:rsidP="00AA3F5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CERTIFICAR QUE APÓS A USINAGEM NÃO HAJA EXCESSOS DE METALIZAÇÃO ALÉM DAS ÁREAS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ESPECÍFICADAS .</w:t>
            </w:r>
            <w:proofErr w:type="gramEnd"/>
          </w:p>
          <w:p w14:paraId="412F6507" w14:textId="77777777" w:rsidR="007F10C3" w:rsidRDefault="007F10C3" w:rsidP="00AA3F52">
            <w:pPr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8493" w14:textId="52A93BCE" w:rsidR="00AA3F52" w:rsidRDefault="00AA3F52" w:rsidP="00AA3F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AAF6AFA">
                <v:shape id="_x0000_i1085" type="#_x0000_t75" style="width:31.7pt;height:18.8pt" o:ole="">
                  <v:imagedata r:id="rId19" o:title=""/>
                </v:shape>
                <w:control r:id="rId24" w:name="CheckBox16" w:shapeid="_x0000_i1085"/>
              </w:object>
            </w:r>
            <w:r>
              <w:object w:dxaOrig="1440" w:dyaOrig="1440" w14:anchorId="06A7B046">
                <v:shape id="_x0000_i1087" type="#_x0000_t75" style="width:36pt;height:18.8pt" o:ole="">
                  <v:imagedata r:id="rId10" o:title=""/>
                </v:shape>
                <w:control r:id="rId25" w:name="CheckBox26" w:shapeid="_x0000_i1087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41DCBD" w14:textId="2E5239F5" w:rsidR="00AA3F52" w:rsidRDefault="00AA3F52" w:rsidP="00AA3F5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Reparos USINAGEM</w:t>
            </w:r>
          </w:p>
        </w:tc>
      </w:tr>
      <w:tr w:rsidR="00AA3F52" w14:paraId="4E43606B" w14:textId="77777777" w:rsidTr="007F67BC">
        <w:trPr>
          <w:trHeight w:val="1143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05F3F" w14:textId="3A710BE2" w:rsidR="00AA3F52" w:rsidRPr="00251D1C" w:rsidRDefault="00AA3F52" w:rsidP="00AA3F5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5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6EC2" w14:textId="7EC393D8" w:rsidR="00AA3F52" w:rsidRDefault="007F10C3" w:rsidP="00AA3F52">
            <w:pPr>
              <w:jc w:val="left"/>
              <w:rPr>
                <w:rStyle w:val="LinkdaInternet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EFETUAR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CHECK  DE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PERFIL DE CONTATO NA ÁREA METALIZADA UTILIZANDO UM IMPELIDOR NOVO OU EM BOM ESTADO.LAPIDAR CONF. NECESSÁRIO .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PRPL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 -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(REVISION 00 DATED 6/30/2016)</w:t>
            </w:r>
            <w:hyperlink r:id="rId26">
              <w:r>
                <w:rPr>
                  <w:rStyle w:val="LinkdaInternet"/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pt-BR"/>
                </w:rPr>
                <w:t>1-50 M250 PROCEDURE FOR LAPPING SHROUD AND IMPELLER</w:t>
              </w:r>
            </w:hyperlink>
          </w:p>
          <w:p w14:paraId="10E1C768" w14:textId="5AEFC0A6" w:rsidR="007F10C3" w:rsidRDefault="007F10C3" w:rsidP="00AA3F5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A7E3" w14:textId="5CF97B87" w:rsidR="00AA3F52" w:rsidRDefault="00AA3F52" w:rsidP="00AA3F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827C309">
                <v:shape id="_x0000_i1089" type="#_x0000_t75" style="width:31.7pt;height:18.8pt" o:ole="">
                  <v:imagedata r:id="rId8" o:title=""/>
                </v:shape>
                <w:control r:id="rId27" w:name="CheckBox18" w:shapeid="_x0000_i1089"/>
              </w:object>
            </w:r>
            <w:r>
              <w:object w:dxaOrig="1440" w:dyaOrig="1440" w14:anchorId="58722382">
                <v:shape id="_x0000_i1091" type="#_x0000_t75" style="width:36pt;height:18.8pt" o:ole="">
                  <v:imagedata r:id="rId28" o:title=""/>
                </v:shape>
                <w:control r:id="rId29" w:name="CheckBox28" w:shapeid="_x0000_i1091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7AB4B" w14:textId="5C24E1C4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M250</w:t>
            </w:r>
          </w:p>
        </w:tc>
      </w:tr>
      <w:tr w:rsidR="00AA3F52" w14:paraId="5FA8A729" w14:textId="77777777" w:rsidTr="00CA2A8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1D210" w14:textId="7684B51C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45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46D41" w14:textId="5DCD2D2F" w:rsidR="00AA3F52" w:rsidRDefault="00AA3F52" w:rsidP="00AA3F5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 CONFORME OVERHAUL MANUAL.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2E5A" w14:textId="46181290" w:rsidR="00AA3F52" w:rsidRDefault="00AA3F52" w:rsidP="00AA3F52">
            <w:r>
              <w:object w:dxaOrig="1440" w:dyaOrig="1440" w14:anchorId="5DFB4DBF">
                <v:shape id="_x0000_i1093" type="#_x0000_t75" style="width:31.7pt;height:18.8pt" o:ole="">
                  <v:imagedata r:id="rId8" o:title=""/>
                </v:shape>
                <w:control r:id="rId30" w:name="CheckBox11211" w:shapeid="_x0000_i1093"/>
              </w:object>
            </w:r>
            <w:r>
              <w:object w:dxaOrig="1440" w:dyaOrig="1440" w14:anchorId="0CE286FC">
                <v:shape id="_x0000_i1095" type="#_x0000_t75" style="width:36pt;height:18.8pt" o:ole="">
                  <v:imagedata r:id="rId10" o:title=""/>
                </v:shape>
                <w:control r:id="rId31" w:name="CheckBox21211" w:shapeid="_x0000_i1095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F2770" w14:textId="165E97F8" w:rsidR="00AA3F52" w:rsidRDefault="00AA3F52" w:rsidP="00AA3F5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</w:t>
            </w:r>
          </w:p>
        </w:tc>
      </w:tr>
      <w:tr w:rsidR="00AA3F52" w14:paraId="3DD570EB" w14:textId="77777777" w:rsidTr="00CA2A8B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8F47AA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DBD0CC4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F8409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A991607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DEECC55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D219EC9" w14:textId="77777777" w:rsidR="00AA3F52" w:rsidRDefault="00AA3F52" w:rsidP="00AA3F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3F52" w14:paraId="1B9C043D" w14:textId="77777777" w:rsidTr="00CA2A8B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59B06D" w14:textId="77777777" w:rsidR="00AA3F52" w:rsidRDefault="00AA3F52" w:rsidP="00AA3F52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1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22342" w14:textId="1ED79929" w:rsidR="00AA3F52" w:rsidRDefault="00841C2D" w:rsidP="00AA3F5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F76C3" w14:textId="5FD21B64" w:rsidR="00AA3F52" w:rsidRDefault="00841C2D" w:rsidP="00AA3F52">
            <w:pPr>
              <w:jc w:val="left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5B5321" w14:textId="77777777" w:rsidR="00A7058D" w:rsidRDefault="007F67BC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990F0F5" w14:textId="77777777" w:rsidR="00A7058D" w:rsidRPr="00CA2A8B" w:rsidRDefault="007F67BC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7058D" w:rsidRPr="00CA2A8B">
      <w:headerReference w:type="default" r:id="rId32"/>
      <w:footerReference w:type="default" r:id="rId33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17763" w14:textId="77777777" w:rsidR="00EF4057" w:rsidRDefault="007F67BC">
      <w:r>
        <w:separator/>
      </w:r>
    </w:p>
  </w:endnote>
  <w:endnote w:type="continuationSeparator" w:id="0">
    <w:p w14:paraId="5741B8C5" w14:textId="77777777" w:rsidR="00EF4057" w:rsidRDefault="007F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7058D" w14:paraId="10B9AB9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6025444A" w14:textId="77777777" w:rsidR="00A7058D" w:rsidRDefault="00A7058D">
          <w:pPr>
            <w:pStyle w:val="Rodap"/>
          </w:pPr>
        </w:p>
      </w:tc>
    </w:tr>
  </w:tbl>
  <w:p w14:paraId="3DF992FB" w14:textId="77777777" w:rsidR="00A7058D" w:rsidRDefault="00A7058D">
    <w:pPr>
      <w:pStyle w:val="Rodap"/>
    </w:pPr>
  </w:p>
  <w:p w14:paraId="2A888512" w14:textId="77777777" w:rsidR="00A7058D" w:rsidRDefault="00A705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D05A5" w14:textId="77777777" w:rsidR="00EF4057" w:rsidRDefault="007F67BC">
      <w:r>
        <w:separator/>
      </w:r>
    </w:p>
  </w:footnote>
  <w:footnote w:type="continuationSeparator" w:id="0">
    <w:p w14:paraId="0433396B" w14:textId="77777777" w:rsidR="00EF4057" w:rsidRDefault="007F6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A7058D" w14:paraId="6A496E0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69019FA" w14:textId="77777777" w:rsidR="00A7058D" w:rsidRDefault="007F67BC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1AF5BAB" wp14:editId="5F5C7C8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414D4F" w14:textId="77777777" w:rsidR="00A7058D" w:rsidRDefault="007F67BC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13FA019" w14:textId="77777777" w:rsidR="00A7058D" w:rsidRDefault="007F67BC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EDB519" w14:textId="77777777" w:rsidR="00A7058D" w:rsidRDefault="007F67BC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A7058D" w14:paraId="7D6466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E0DE1D3" w14:textId="77777777" w:rsidR="00A7058D" w:rsidRDefault="00A7058D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59D1DBE" w14:textId="77777777" w:rsidR="00A7058D" w:rsidRDefault="007F67BC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78ABD71" w14:textId="77777777" w:rsidR="00A7058D" w:rsidRDefault="007F67BC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927377" w14:textId="77777777" w:rsidR="00A7058D" w:rsidRDefault="00A7058D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7058D" w14:paraId="6169CB29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FC7FC99" w14:textId="77777777" w:rsidR="00A7058D" w:rsidRDefault="007F67BC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6322977" w14:textId="77777777" w:rsidR="00A7058D" w:rsidRDefault="007F67BC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4D6D7054" w14:textId="77777777" w:rsidR="00A7058D" w:rsidRDefault="007F67BC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A7B25E5" w14:textId="77777777" w:rsidR="00A7058D" w:rsidRDefault="007F67BC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7058D" w14:paraId="1369AC9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2A3BF3C" w14:textId="77777777" w:rsidR="00A7058D" w:rsidRDefault="007F67BC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EEC2462" w14:textId="77777777" w:rsidR="00A7058D" w:rsidRDefault="007F67BC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543C974C" w14:textId="77777777" w:rsidR="00A7058D" w:rsidRDefault="007F67BC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3851454" w14:textId="77777777" w:rsidR="00A7058D" w:rsidRDefault="00A7058D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80DE62E" w14:textId="77777777" w:rsidR="00A7058D" w:rsidRDefault="00A7058D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023B3"/>
    <w:multiLevelType w:val="multilevel"/>
    <w:tmpl w:val="6C88FB6E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F55271"/>
    <w:multiLevelType w:val="multilevel"/>
    <w:tmpl w:val="22B6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D614007"/>
    <w:multiLevelType w:val="multilevel"/>
    <w:tmpl w:val="2D52E9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83758">
    <w:abstractNumId w:val="0"/>
  </w:num>
  <w:num w:numId="2" w16cid:durableId="1423179794">
    <w:abstractNumId w:val="1"/>
  </w:num>
  <w:num w:numId="3" w16cid:durableId="782306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8D"/>
    <w:rsid w:val="001B0C9F"/>
    <w:rsid w:val="001D6836"/>
    <w:rsid w:val="00251D1C"/>
    <w:rsid w:val="004F6B16"/>
    <w:rsid w:val="007A1205"/>
    <w:rsid w:val="007F10C3"/>
    <w:rsid w:val="007F67BC"/>
    <w:rsid w:val="00841C2D"/>
    <w:rsid w:val="00A7058D"/>
    <w:rsid w:val="00AA3F52"/>
    <w:rsid w:val="00CA2A8B"/>
    <w:rsid w:val="00E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027B0A2D"/>
  <w15:docId w15:val="{B6EDF09B-9A98-4EA5-8325-8D996DA4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OpenSymbol"/>
      <w:b/>
      <w:sz w:val="18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ascii="Arial" w:eastAsia="Times New Roman" w:hAnsi="Arial" w:cs="Arial"/>
      <w:b/>
      <w:bCs/>
      <w:i w:val="0"/>
      <w:caps w:val="0"/>
      <w:smallCaps w:val="0"/>
      <w:color w:val="000000"/>
      <w:spacing w:val="0"/>
      <w:position w:val="0"/>
      <w:sz w:val="18"/>
      <w:szCs w:val="18"/>
      <w:vertAlign w:val="baseline"/>
      <w:lang w:eastAsia="pt-BR"/>
    </w:rPr>
  </w:style>
  <w:style w:type="character" w:customStyle="1" w:styleId="ListLabel77">
    <w:name w:val="ListLabel 77"/>
    <w:qFormat/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OpenSymbol"/>
      <w:b/>
      <w:sz w:val="18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ascii="Arial" w:eastAsia="Times New Roman" w:hAnsi="Arial" w:cs="Arial"/>
      <w:b/>
      <w:bCs/>
      <w:i w:val="0"/>
      <w:caps w:val="0"/>
      <w:smallCaps w:val="0"/>
      <w:color w:val="000000"/>
      <w:spacing w:val="0"/>
      <w:position w:val="0"/>
      <w:sz w:val="18"/>
      <w:szCs w:val="18"/>
      <w:vertAlign w:val="baseline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hyperlink" Target="javascript:%20openc2window('c2external_file?s=250&amp;a=PRPL&amp;f=1-50.PDF')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Antonio Cláudio P. de Mendonça</cp:lastModifiedBy>
  <cp:revision>3</cp:revision>
  <cp:lastPrinted>2019-08-13T08:33:00Z</cp:lastPrinted>
  <dcterms:created xsi:type="dcterms:W3CDTF">2024-08-20T23:23:00Z</dcterms:created>
  <dcterms:modified xsi:type="dcterms:W3CDTF">2024-08-21T11:46:00Z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