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5352D488" w:rsidR="00C9039F" w:rsidRPr="00381EB6" w:rsidRDefault="00633FF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23061922</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60C20A70" w:rsidR="00C9039F" w:rsidRPr="00381EB6" w:rsidRDefault="00633FF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X68873</w:t>
            </w:r>
          </w:p>
        </w:tc>
        <w:tc>
          <w:tcPr>
            <w:tcW w:w="2623" w:type="dxa"/>
            <w:gridSpan w:val="4"/>
            <w:tcBorders>
              <w:left w:val="nil"/>
              <w:bottom w:val="single" w:sz="4" w:space="0" w:color="auto"/>
              <w:right w:val="single" w:sz="8" w:space="0" w:color="000000"/>
            </w:tcBorders>
            <w:shd w:val="clear" w:color="auto" w:fill="auto"/>
            <w:vAlign w:val="center"/>
          </w:tcPr>
          <w:p w14:paraId="197EA406" w14:textId="64833BCE" w:rsidR="00C9039F" w:rsidRPr="00381EB6" w:rsidRDefault="0077319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034995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1672CDB" w:rsidR="00C9039F" w:rsidRPr="00381EB6" w:rsidRDefault="003E045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2118</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49B27869" w:rsidR="0065428C" w:rsidRPr="00F12340" w:rsidRDefault="003E045B"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w:t>
            </w:r>
            <w:r w:rsidR="00633FFC">
              <w:rPr>
                <w:rFonts w:ascii="Calibri" w:eastAsia="Times New Roman" w:hAnsi="Calibri" w:cs="Arial"/>
                <w:b/>
                <w:bCs/>
                <w:color w:val="000000"/>
                <w:sz w:val="18"/>
                <w:szCs w:val="18"/>
                <w:lang w:eastAsia="pt-BR"/>
              </w:rPr>
              <w:t>834116</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639CE53A" w:rsidR="0065428C" w:rsidRPr="00381EB6" w:rsidRDefault="007C6B9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NOZZLE</w:t>
            </w:r>
            <w:r w:rsidR="008842D7">
              <w:rPr>
                <w:rFonts w:ascii="Calibri" w:eastAsia="Times New Roman" w:hAnsi="Calibri" w:cs="Arial"/>
                <w:b/>
                <w:bCs/>
                <w:color w:val="000000"/>
                <w:sz w:val="20"/>
                <w:szCs w:val="20"/>
                <w:lang w:eastAsia="pt-BR"/>
              </w:rPr>
              <w:t xml:space="preserve"> </w:t>
            </w:r>
            <w:r w:rsidR="00633FFC">
              <w:rPr>
                <w:rFonts w:ascii="Calibri" w:eastAsia="Times New Roman" w:hAnsi="Calibri" w:cs="Arial"/>
                <w:b/>
                <w:bCs/>
                <w:color w:val="000000"/>
                <w:sz w:val="20"/>
                <w:szCs w:val="20"/>
                <w:lang w:eastAsia="pt-BR"/>
              </w:rPr>
              <w:t>4º</w:t>
            </w:r>
            <w:r w:rsidR="008842D7">
              <w:rPr>
                <w:rFonts w:ascii="Calibri" w:eastAsia="Times New Roman" w:hAnsi="Calibri" w:cs="Arial"/>
                <w:b/>
                <w:bCs/>
                <w:color w:val="000000"/>
                <w:sz w:val="20"/>
                <w:szCs w:val="20"/>
                <w:lang w:eastAsia="pt-BR"/>
              </w:rPr>
              <w:t xml:space="preserve"> STG</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4977FCF" w:rsidR="0065428C" w:rsidRPr="00381EB6" w:rsidRDefault="005F722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0685D292"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r w:rsidR="003E045B">
              <w:rPr>
                <w:rFonts w:ascii="Calibri" w:eastAsia="Times New Roman" w:hAnsi="Calibri" w:cs="Arial"/>
                <w:b/>
                <w:bCs/>
                <w:color w:val="000000"/>
                <w:sz w:val="18"/>
                <w:szCs w:val="18"/>
                <w:lang w:eastAsia="pt-BR"/>
              </w:rPr>
              <w:t>-</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56EBEF99"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r w:rsidR="003E045B">
              <w:rPr>
                <w:rFonts w:ascii="Calibri" w:eastAsia="Times New Roman" w:hAnsi="Calibri" w:cs="Arial"/>
                <w:b/>
                <w:bCs/>
                <w:color w:val="000000"/>
                <w:sz w:val="20"/>
                <w:szCs w:val="20"/>
                <w:lang w:eastAsia="pt-BR"/>
              </w:rPr>
              <w:t>-</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3453A224"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r w:rsidR="003E045B">
              <w:rPr>
                <w:rFonts w:ascii="Calibri" w:eastAsia="Times New Roman" w:hAnsi="Calibri" w:cs="Arial"/>
                <w:b/>
                <w:bCs/>
                <w:color w:val="000000"/>
                <w:sz w:val="20"/>
                <w:szCs w:val="20"/>
                <w:lang w:eastAsia="pt-BR"/>
              </w:rPr>
              <w: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780059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sidR="003E045B">
              <w:rPr>
                <w:rFonts w:ascii="Calibri" w:eastAsia="Times New Roman" w:hAnsi="Calibri" w:cs="Arial"/>
                <w:b/>
                <w:bCs/>
                <w:color w:val="000000"/>
                <w:sz w:val="20"/>
                <w:szCs w:val="20"/>
                <w:lang w:eastAsia="pt-BR"/>
              </w:rPr>
              <w:t>-</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DESCRIÇÃO DO SERVIÇO A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3E045B" w:rsidRPr="00085877" w14:paraId="7E034B6A" w14:textId="77777777" w:rsidTr="00854BB0">
        <w:trPr>
          <w:trHeight w:val="450"/>
        </w:trPr>
        <w:tc>
          <w:tcPr>
            <w:tcW w:w="10916" w:type="dxa"/>
            <w:gridSpan w:val="12"/>
            <w:tcBorders>
              <w:top w:val="single" w:sz="4" w:space="0" w:color="auto"/>
              <w:left w:val="single" w:sz="8" w:space="0" w:color="auto"/>
              <w:bottom w:val="single" w:sz="8" w:space="0" w:color="auto"/>
              <w:right w:val="single" w:sz="8" w:space="0" w:color="000000"/>
            </w:tcBorders>
            <w:shd w:val="clear" w:color="auto" w:fill="auto"/>
            <w:vAlign w:val="center"/>
          </w:tcPr>
          <w:p w14:paraId="596156A9" w14:textId="77777777" w:rsidR="000D7095" w:rsidRDefault="000D7095" w:rsidP="000D7095">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Service requested:</w:t>
            </w:r>
          </w:p>
          <w:p w14:paraId="576CA503" w14:textId="4F892195" w:rsidR="000D7095" w:rsidRPr="000D7095" w:rsidRDefault="000D7095" w:rsidP="000D7095">
            <w:pPr>
              <w:pStyle w:val="PargrafodaLista"/>
              <w:ind w:left="0" w:hanging="70"/>
              <w:rPr>
                <w:rFonts w:ascii="Calibri" w:eastAsia="Times New Roman" w:hAnsi="Calibri" w:cs="Arial"/>
                <w:b/>
                <w:bCs/>
                <w:color w:val="000000"/>
                <w:sz w:val="20"/>
                <w:szCs w:val="20"/>
                <w:lang w:val="en-US" w:eastAsia="pt-BR"/>
              </w:rPr>
            </w:pPr>
            <w:r w:rsidRPr="000D7095">
              <w:rPr>
                <w:rFonts w:ascii="Calibri" w:eastAsia="Times New Roman" w:hAnsi="Calibri" w:cs="Arial"/>
                <w:b/>
                <w:bCs/>
                <w:color w:val="000000"/>
                <w:sz w:val="20"/>
                <w:szCs w:val="20"/>
                <w:lang w:val="en-US" w:eastAsia="pt-BR"/>
              </w:rPr>
              <w:t>Machining the diameters</w:t>
            </w:r>
          </w:p>
        </w:tc>
      </w:tr>
      <w:tr w:rsidR="00B91840" w:rsidRPr="00381EB6" w14:paraId="58536669" w14:textId="77777777" w:rsidTr="00A64676">
        <w:trPr>
          <w:trHeight w:val="450"/>
        </w:trPr>
        <w:tc>
          <w:tcPr>
            <w:tcW w:w="729" w:type="dxa"/>
            <w:tcBorders>
              <w:top w:val="nil"/>
              <w:left w:val="single" w:sz="8" w:space="0" w:color="auto"/>
              <w:bottom w:val="single" w:sz="4" w:space="0" w:color="auto"/>
              <w:right w:val="nil"/>
            </w:tcBorders>
            <w:shd w:val="clear" w:color="auto" w:fill="auto"/>
            <w:vAlign w:val="center"/>
          </w:tcPr>
          <w:p w14:paraId="309099B4" w14:textId="77777777" w:rsidR="00B91840" w:rsidRDefault="00B91840"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71828D2" w14:textId="77777777"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USINAGEM DOS DIAMETROS DE 3º E 4º </w:t>
            </w:r>
            <w:proofErr w:type="spellStart"/>
            <w:r>
              <w:rPr>
                <w:rFonts w:ascii="Calibri" w:eastAsia="Times New Roman" w:hAnsi="Calibri" w:cs="Arial"/>
                <w:b/>
                <w:bCs/>
                <w:color w:val="000000"/>
                <w:sz w:val="20"/>
                <w:szCs w:val="20"/>
                <w:lang w:eastAsia="pt-BR"/>
              </w:rPr>
              <w:t>STGs</w:t>
            </w:r>
            <w:proofErr w:type="spellEnd"/>
            <w:r>
              <w:rPr>
                <w:rFonts w:ascii="Calibri" w:eastAsia="Times New Roman" w:hAnsi="Calibri" w:cs="Arial"/>
                <w:b/>
                <w:bCs/>
                <w:color w:val="000000"/>
                <w:sz w:val="20"/>
                <w:szCs w:val="20"/>
                <w:lang w:eastAsia="pt-BR"/>
              </w:rPr>
              <w:t xml:space="preserve"> ATÉ REMOVER TODA METALIZAÇÃO EXISTENTE E REGISTRAR OS DIAMETROS CONFORME ABAIXO.</w:t>
            </w:r>
          </w:p>
          <w:p w14:paraId="58FD2D87" w14:textId="77777777" w:rsidR="00B91840" w:rsidRDefault="00B91840" w:rsidP="007C6B98">
            <w:pPr>
              <w:jc w:val="left"/>
              <w:rPr>
                <w:rFonts w:ascii="Calibri" w:eastAsia="Times New Roman" w:hAnsi="Calibri" w:cs="Arial"/>
                <w:b/>
                <w:bCs/>
                <w:color w:val="000000"/>
                <w:sz w:val="20"/>
                <w:szCs w:val="20"/>
                <w:lang w:eastAsia="pt-BR"/>
              </w:rPr>
            </w:pPr>
          </w:p>
          <w:p w14:paraId="1D2AB9B2" w14:textId="3C6F2D0F" w:rsidR="00B91840" w:rsidRDefault="00B91840" w:rsidP="007C6B98">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 xml:space="preserve">CARRY OUT MACHINING OF THE DIAMETERS OF THE 3rd AND 4TH </w:t>
            </w:r>
            <w:proofErr w:type="spellStart"/>
            <w:r w:rsidRPr="00B91840">
              <w:rPr>
                <w:rFonts w:ascii="Calibri" w:eastAsia="Times New Roman" w:hAnsi="Calibri" w:cs="Arial"/>
                <w:b/>
                <w:bCs/>
                <w:color w:val="000000"/>
                <w:sz w:val="20"/>
                <w:szCs w:val="20"/>
                <w:lang w:eastAsia="pt-BR"/>
              </w:rPr>
              <w:t>STGs</w:t>
            </w:r>
            <w:proofErr w:type="spellEnd"/>
            <w:r w:rsidRPr="00B91840">
              <w:rPr>
                <w:rFonts w:ascii="Calibri" w:eastAsia="Times New Roman" w:hAnsi="Calibri" w:cs="Arial"/>
                <w:b/>
                <w:bCs/>
                <w:color w:val="000000"/>
                <w:sz w:val="20"/>
                <w:szCs w:val="20"/>
                <w:lang w:eastAsia="pt-BR"/>
              </w:rPr>
              <w:t xml:space="preserve"> UNTIL YOU REMOVE ALL EXISTING METALLICATION AND RECORD THE DIAMETERS AS BELOW.</w:t>
            </w:r>
          </w:p>
          <w:p w14:paraId="49C73BCB" w14:textId="77777777" w:rsidR="00B91840" w:rsidRDefault="00B91840" w:rsidP="007C6B98">
            <w:pPr>
              <w:jc w:val="left"/>
              <w:rPr>
                <w:rFonts w:ascii="Calibri" w:eastAsia="Times New Roman" w:hAnsi="Calibri" w:cs="Arial"/>
                <w:b/>
                <w:bCs/>
                <w:color w:val="000000"/>
                <w:sz w:val="20"/>
                <w:szCs w:val="20"/>
                <w:lang w:eastAsia="pt-BR"/>
              </w:rPr>
            </w:pPr>
          </w:p>
          <w:p w14:paraId="4F5EBA50" w14:textId="77777777"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3º STG: __________________</w:t>
            </w:r>
          </w:p>
          <w:p w14:paraId="2BF2BD57" w14:textId="77777777" w:rsidR="00B91840" w:rsidRDefault="00B91840" w:rsidP="007C6B98">
            <w:pPr>
              <w:jc w:val="left"/>
              <w:rPr>
                <w:rFonts w:ascii="Calibri" w:eastAsia="Times New Roman" w:hAnsi="Calibri" w:cs="Arial"/>
                <w:b/>
                <w:bCs/>
                <w:color w:val="000000"/>
                <w:sz w:val="20"/>
                <w:szCs w:val="20"/>
                <w:lang w:eastAsia="pt-BR"/>
              </w:rPr>
            </w:pPr>
          </w:p>
          <w:p w14:paraId="2A22B077" w14:textId="77777777"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4º STG: __________________</w:t>
            </w:r>
          </w:p>
          <w:p w14:paraId="0030D732" w14:textId="77777777" w:rsidR="00B91840" w:rsidRDefault="00B91840" w:rsidP="007C6B98">
            <w:pPr>
              <w:jc w:val="left"/>
              <w:rPr>
                <w:rFonts w:ascii="Calibri" w:eastAsia="Times New Roman" w:hAnsi="Calibri" w:cs="Arial"/>
                <w:b/>
                <w:bCs/>
                <w:color w:val="000000"/>
                <w:sz w:val="20"/>
                <w:szCs w:val="20"/>
                <w:lang w:eastAsia="pt-BR"/>
              </w:rPr>
            </w:pPr>
          </w:p>
          <w:p w14:paraId="36655426" w14:textId="7AB54B86"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___________     VAL.: ____________</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5A13C3" w14:textId="77777777" w:rsidR="00B91840" w:rsidRDefault="00B91840" w:rsidP="007C6B98">
            <w:pPr>
              <w:rPr>
                <w:rFonts w:ascii="Calibri" w:eastAsia="Times New Roman" w:hAnsi="Calibri" w:cs="Arial"/>
                <w:b/>
                <w:bCs/>
                <w:color w:val="000000"/>
                <w:sz w:val="20"/>
                <w:szCs w:val="20"/>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62B51780" w14:textId="471E3C07"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USINAGEM</w:t>
            </w:r>
          </w:p>
        </w:tc>
      </w:tr>
      <w:tr w:rsidR="00B91840" w:rsidRPr="00381EB6" w14:paraId="3511E57C" w14:textId="77777777" w:rsidTr="00A64676">
        <w:trPr>
          <w:trHeight w:val="450"/>
        </w:trPr>
        <w:tc>
          <w:tcPr>
            <w:tcW w:w="729" w:type="dxa"/>
            <w:tcBorders>
              <w:top w:val="nil"/>
              <w:left w:val="single" w:sz="8" w:space="0" w:color="auto"/>
              <w:bottom w:val="single" w:sz="4" w:space="0" w:color="auto"/>
              <w:right w:val="nil"/>
            </w:tcBorders>
            <w:shd w:val="clear" w:color="auto" w:fill="auto"/>
            <w:vAlign w:val="center"/>
          </w:tcPr>
          <w:p w14:paraId="1ED7579D" w14:textId="77777777" w:rsidR="00B91840" w:rsidRDefault="00B91840"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4B43645D" w14:textId="37EBAFD5"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REALIZAR LIMPEZA DA PEÇA CONFORME IAS-IP-0006, 3.34 REV. 02.</w:t>
            </w:r>
          </w:p>
          <w:p w14:paraId="736E0E7C" w14:textId="77777777" w:rsidR="00B91840" w:rsidRPr="00B91840" w:rsidRDefault="00B91840" w:rsidP="00B91840">
            <w:pPr>
              <w:jc w:val="left"/>
              <w:rPr>
                <w:rFonts w:ascii="Calibri" w:eastAsia="Times New Roman" w:hAnsi="Calibri" w:cs="Arial"/>
                <w:b/>
                <w:bCs/>
                <w:color w:val="000000"/>
                <w:sz w:val="20"/>
                <w:szCs w:val="20"/>
                <w:lang w:eastAsia="pt-BR"/>
              </w:rPr>
            </w:pPr>
          </w:p>
          <w:p w14:paraId="4648F55B" w14:textId="5974D446" w:rsid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val="en-US" w:eastAsia="pt-BR"/>
              </w:rPr>
              <w:t>PERFORM CLEANING I.A.W. IAS-IP-0006, 3.34 REV.02.</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F97D4C" w14:textId="77777777" w:rsidR="00B91840" w:rsidRDefault="00B91840" w:rsidP="007C6B98">
            <w:pPr>
              <w:rPr>
                <w:rFonts w:ascii="Calibri" w:eastAsia="Times New Roman" w:hAnsi="Calibri" w:cs="Arial"/>
                <w:b/>
                <w:bCs/>
                <w:color w:val="000000"/>
                <w:sz w:val="20"/>
                <w:szCs w:val="20"/>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948B343" w14:textId="76BF506B"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91840" w:rsidRPr="00381EB6" w14:paraId="74A6C534" w14:textId="77777777" w:rsidTr="00A64676">
        <w:trPr>
          <w:trHeight w:val="450"/>
        </w:trPr>
        <w:tc>
          <w:tcPr>
            <w:tcW w:w="729" w:type="dxa"/>
            <w:tcBorders>
              <w:top w:val="nil"/>
              <w:left w:val="single" w:sz="8" w:space="0" w:color="auto"/>
              <w:bottom w:val="single" w:sz="4" w:space="0" w:color="auto"/>
              <w:right w:val="nil"/>
            </w:tcBorders>
            <w:shd w:val="clear" w:color="auto" w:fill="auto"/>
            <w:vAlign w:val="center"/>
          </w:tcPr>
          <w:p w14:paraId="0063E22D" w14:textId="77777777" w:rsidR="00B91840" w:rsidRDefault="00B91840"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2FE3A03" w14:textId="77777777" w:rsidR="00B91840" w:rsidRPr="00B91840" w:rsidRDefault="00B91840" w:rsidP="00B91840">
            <w:pPr>
              <w:jc w:val="left"/>
              <w:rPr>
                <w:rFonts w:ascii="Calibri" w:eastAsia="Times New Roman" w:hAnsi="Calibri" w:cs="Arial"/>
                <w:b/>
                <w:bCs/>
                <w:color w:val="000000"/>
                <w:sz w:val="20"/>
                <w:szCs w:val="20"/>
                <w:lang w:eastAsia="pt-BR"/>
              </w:rPr>
            </w:pPr>
            <w:proofErr w:type="spellStart"/>
            <w:r w:rsidRPr="00B91840">
              <w:rPr>
                <w:rFonts w:ascii="Calibri" w:eastAsia="Times New Roman" w:hAnsi="Calibri" w:cs="Arial"/>
                <w:b/>
                <w:bCs/>
                <w:color w:val="000000"/>
                <w:sz w:val="20"/>
                <w:szCs w:val="20"/>
                <w:lang w:val="en-US" w:eastAsia="pt-BR"/>
              </w:rPr>
              <w:t>Realizar</w:t>
            </w:r>
            <w:proofErr w:type="spellEnd"/>
            <w:r w:rsidRPr="00B91840">
              <w:rPr>
                <w:rFonts w:ascii="Calibri" w:eastAsia="Times New Roman" w:hAnsi="Calibri" w:cs="Arial"/>
                <w:b/>
                <w:bCs/>
                <w:color w:val="000000"/>
                <w:sz w:val="20"/>
                <w:szCs w:val="20"/>
                <w:lang w:val="en-US" w:eastAsia="pt-BR"/>
              </w:rPr>
              <w:t xml:space="preserve"> NDT local </w:t>
            </w:r>
            <w:proofErr w:type="spellStart"/>
            <w:r w:rsidRPr="00B91840">
              <w:rPr>
                <w:rFonts w:ascii="Calibri" w:eastAsia="Times New Roman" w:hAnsi="Calibri" w:cs="Arial"/>
                <w:b/>
                <w:bCs/>
                <w:color w:val="000000"/>
                <w:sz w:val="20"/>
                <w:szCs w:val="20"/>
                <w:lang w:val="en-US" w:eastAsia="pt-BR"/>
              </w:rPr>
              <w:t>conforme</w:t>
            </w:r>
            <w:proofErr w:type="spellEnd"/>
            <w:r w:rsidRPr="00B91840">
              <w:rPr>
                <w:rFonts w:ascii="Calibri" w:eastAsia="Times New Roman" w:hAnsi="Calibri" w:cs="Arial"/>
                <w:b/>
                <w:bCs/>
                <w:color w:val="000000"/>
                <w:sz w:val="20"/>
                <w:szCs w:val="20"/>
                <w:lang w:val="en-US" w:eastAsia="pt-BR"/>
              </w:rPr>
              <w:t xml:space="preserve"> </w:t>
            </w:r>
            <w:proofErr w:type="spellStart"/>
            <w:r w:rsidRPr="00B91840">
              <w:rPr>
                <w:rFonts w:ascii="Calibri" w:eastAsia="Times New Roman" w:hAnsi="Calibri" w:cs="Arial"/>
                <w:b/>
                <w:bCs/>
                <w:color w:val="000000"/>
                <w:sz w:val="20"/>
                <w:szCs w:val="20"/>
                <w:lang w:val="en-US" w:eastAsia="pt-BR"/>
              </w:rPr>
              <w:t>indicado</w:t>
            </w:r>
            <w:proofErr w:type="spellEnd"/>
            <w:r w:rsidRPr="00B91840">
              <w:rPr>
                <w:rFonts w:ascii="Calibri" w:eastAsia="Times New Roman" w:hAnsi="Calibri" w:cs="Arial"/>
                <w:b/>
                <w:bCs/>
                <w:color w:val="000000"/>
                <w:sz w:val="20"/>
                <w:szCs w:val="20"/>
                <w:lang w:val="en-US" w:eastAsia="pt-BR"/>
              </w:rPr>
              <w:t xml:space="preserve"> no local </w:t>
            </w:r>
            <w:proofErr w:type="spellStart"/>
            <w:r w:rsidRPr="00B91840">
              <w:rPr>
                <w:rFonts w:ascii="Calibri" w:eastAsia="Times New Roman" w:hAnsi="Calibri" w:cs="Arial"/>
                <w:b/>
                <w:bCs/>
                <w:color w:val="000000"/>
                <w:sz w:val="20"/>
                <w:szCs w:val="20"/>
                <w:lang w:val="en-US" w:eastAsia="pt-BR"/>
              </w:rPr>
              <w:t>trabalhado</w:t>
            </w:r>
            <w:proofErr w:type="spellEnd"/>
            <w:r w:rsidRPr="00B91840">
              <w:rPr>
                <w:rFonts w:ascii="Calibri" w:eastAsia="Times New Roman" w:hAnsi="Calibri" w:cs="Arial"/>
                <w:b/>
                <w:bCs/>
                <w:color w:val="000000"/>
                <w:sz w:val="20"/>
                <w:szCs w:val="20"/>
                <w:lang w:val="en-US" w:eastAsia="pt-BR"/>
              </w:rPr>
              <w:t xml:space="preserve"> </w:t>
            </w:r>
            <w:proofErr w:type="spellStart"/>
            <w:r w:rsidRPr="00B91840">
              <w:rPr>
                <w:rFonts w:ascii="Calibri" w:eastAsia="Times New Roman" w:hAnsi="Calibri" w:cs="Arial"/>
                <w:b/>
                <w:bCs/>
                <w:color w:val="000000"/>
                <w:sz w:val="20"/>
                <w:szCs w:val="20"/>
                <w:lang w:val="en-US" w:eastAsia="pt-BR"/>
              </w:rPr>
              <w:t>conforme</w:t>
            </w:r>
            <w:proofErr w:type="spellEnd"/>
            <w:r w:rsidRPr="00B91840">
              <w:rPr>
                <w:rFonts w:ascii="Calibri" w:eastAsia="Times New Roman" w:hAnsi="Calibri" w:cs="Arial"/>
                <w:b/>
                <w:bCs/>
                <w:color w:val="000000"/>
                <w:sz w:val="20"/>
                <w:szCs w:val="20"/>
                <w:lang w:val="en-US" w:eastAsia="pt-BR"/>
              </w:rPr>
              <w:t xml:space="preserve"> </w:t>
            </w:r>
            <w:proofErr w:type="spellStart"/>
            <w:r w:rsidRPr="00B91840">
              <w:rPr>
                <w:rFonts w:ascii="Calibri" w:eastAsia="Times New Roman" w:hAnsi="Calibri" w:cs="Arial"/>
                <w:b/>
                <w:bCs/>
                <w:color w:val="000000"/>
                <w:sz w:val="20"/>
                <w:szCs w:val="20"/>
                <w:lang w:val="en-US" w:eastAsia="pt-BR"/>
              </w:rPr>
              <w:t>etapas</w:t>
            </w:r>
            <w:proofErr w:type="spellEnd"/>
            <w:r w:rsidRPr="00B91840">
              <w:rPr>
                <w:rFonts w:ascii="Calibri" w:eastAsia="Times New Roman" w:hAnsi="Calibri" w:cs="Arial"/>
                <w:b/>
                <w:bCs/>
                <w:color w:val="000000"/>
                <w:sz w:val="20"/>
                <w:szCs w:val="20"/>
                <w:lang w:val="en-US" w:eastAsia="pt-BR"/>
              </w:rPr>
              <w:t xml:space="preserve"> </w:t>
            </w:r>
            <w:proofErr w:type="spellStart"/>
            <w:r w:rsidRPr="00B91840">
              <w:rPr>
                <w:rFonts w:ascii="Calibri" w:eastAsia="Times New Roman" w:hAnsi="Calibri" w:cs="Arial"/>
                <w:b/>
                <w:bCs/>
                <w:color w:val="000000"/>
                <w:sz w:val="20"/>
                <w:szCs w:val="20"/>
                <w:lang w:val="en-US" w:eastAsia="pt-BR"/>
              </w:rPr>
              <w:t>anteriores</w:t>
            </w:r>
            <w:proofErr w:type="spellEnd"/>
            <w:r w:rsidRPr="00B91840">
              <w:rPr>
                <w:rFonts w:ascii="Calibri" w:eastAsia="Times New Roman" w:hAnsi="Calibri" w:cs="Arial"/>
                <w:b/>
                <w:bCs/>
                <w:color w:val="000000"/>
                <w:sz w:val="20"/>
                <w:szCs w:val="20"/>
                <w:lang w:val="en-US" w:eastAsia="pt-BR"/>
              </w:rPr>
              <w:t xml:space="preserve"> (Perform NDT local on worked areas as show in previous steps conform indicated in the.) </w:t>
            </w:r>
            <w:proofErr w:type="spellStart"/>
            <w:r w:rsidRPr="00B91840">
              <w:rPr>
                <w:rFonts w:ascii="Calibri" w:eastAsia="Times New Roman" w:hAnsi="Calibri" w:cs="Arial"/>
                <w:b/>
                <w:bCs/>
                <w:color w:val="000000"/>
                <w:sz w:val="20"/>
                <w:szCs w:val="20"/>
                <w:lang w:eastAsia="pt-BR"/>
              </w:rPr>
              <w:t>Overhaul</w:t>
            </w:r>
            <w:proofErr w:type="spellEnd"/>
            <w:r w:rsidRPr="00B91840">
              <w:rPr>
                <w:rFonts w:ascii="Calibri" w:eastAsia="Times New Roman" w:hAnsi="Calibri" w:cs="Arial"/>
                <w:b/>
                <w:bCs/>
                <w:color w:val="000000"/>
                <w:sz w:val="20"/>
                <w:szCs w:val="20"/>
                <w:lang w:eastAsia="pt-BR"/>
              </w:rPr>
              <w:t xml:space="preserve"> Manual.</w:t>
            </w:r>
          </w:p>
          <w:p w14:paraId="5E0454AA"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Ensaio (Test): FPI</w:t>
            </w:r>
          </w:p>
          <w:p w14:paraId="6730D3D9"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Tipo (</w:t>
            </w:r>
            <w:proofErr w:type="spellStart"/>
            <w:r w:rsidRPr="00B91840">
              <w:rPr>
                <w:rFonts w:ascii="Calibri" w:eastAsia="Times New Roman" w:hAnsi="Calibri" w:cs="Arial"/>
                <w:b/>
                <w:bCs/>
                <w:color w:val="000000"/>
                <w:sz w:val="20"/>
                <w:szCs w:val="20"/>
                <w:lang w:eastAsia="pt-BR"/>
              </w:rPr>
              <w:t>Type</w:t>
            </w:r>
            <w:proofErr w:type="spellEnd"/>
            <w:r w:rsidRPr="00B91840">
              <w:rPr>
                <w:rFonts w:ascii="Calibri" w:eastAsia="Times New Roman" w:hAnsi="Calibri" w:cs="Arial"/>
                <w:b/>
                <w:bCs/>
                <w:color w:val="000000"/>
                <w:sz w:val="20"/>
                <w:szCs w:val="20"/>
                <w:lang w:eastAsia="pt-BR"/>
              </w:rPr>
              <w:t>): 1</w:t>
            </w:r>
          </w:p>
          <w:p w14:paraId="573C20B8"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Método (</w:t>
            </w:r>
            <w:proofErr w:type="spellStart"/>
            <w:r w:rsidRPr="00B91840">
              <w:rPr>
                <w:rFonts w:ascii="Calibri" w:eastAsia="Times New Roman" w:hAnsi="Calibri" w:cs="Arial"/>
                <w:b/>
                <w:bCs/>
                <w:color w:val="000000"/>
                <w:sz w:val="20"/>
                <w:szCs w:val="20"/>
                <w:lang w:eastAsia="pt-BR"/>
              </w:rPr>
              <w:t>Method</w:t>
            </w:r>
            <w:proofErr w:type="spellEnd"/>
            <w:r w:rsidRPr="00B91840">
              <w:rPr>
                <w:rFonts w:ascii="Calibri" w:eastAsia="Times New Roman" w:hAnsi="Calibri" w:cs="Arial"/>
                <w:b/>
                <w:bCs/>
                <w:color w:val="000000"/>
                <w:sz w:val="20"/>
                <w:szCs w:val="20"/>
                <w:lang w:eastAsia="pt-BR"/>
              </w:rPr>
              <w:t>): A</w:t>
            </w:r>
          </w:p>
          <w:p w14:paraId="38C01A78"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Sensibilidade (</w:t>
            </w:r>
            <w:proofErr w:type="spellStart"/>
            <w:r w:rsidRPr="00B91840">
              <w:rPr>
                <w:rFonts w:ascii="Calibri" w:eastAsia="Times New Roman" w:hAnsi="Calibri" w:cs="Arial"/>
                <w:b/>
                <w:bCs/>
                <w:color w:val="000000"/>
                <w:sz w:val="20"/>
                <w:szCs w:val="20"/>
                <w:lang w:eastAsia="pt-BR"/>
              </w:rPr>
              <w:t>Sensitivity</w:t>
            </w:r>
            <w:proofErr w:type="spellEnd"/>
            <w:r w:rsidRPr="00B91840">
              <w:rPr>
                <w:rFonts w:ascii="Calibri" w:eastAsia="Times New Roman" w:hAnsi="Calibri" w:cs="Arial"/>
                <w:b/>
                <w:bCs/>
                <w:color w:val="000000"/>
                <w:sz w:val="20"/>
                <w:szCs w:val="20"/>
                <w:lang w:eastAsia="pt-BR"/>
              </w:rPr>
              <w:t>): 2</w:t>
            </w:r>
          </w:p>
          <w:p w14:paraId="3CC44F73" w14:textId="77777777" w:rsidR="00B91840" w:rsidRPr="00B91840" w:rsidRDefault="00B91840" w:rsidP="00B91840">
            <w:pPr>
              <w:jc w:val="left"/>
              <w:rPr>
                <w:rFonts w:ascii="Calibri" w:eastAsia="Times New Roman" w:hAnsi="Calibri" w:cs="Arial"/>
                <w:b/>
                <w:bCs/>
                <w:color w:val="000000"/>
                <w:sz w:val="20"/>
                <w:szCs w:val="20"/>
                <w:lang w:eastAsia="pt-BR"/>
              </w:rPr>
            </w:pPr>
          </w:p>
          <w:p w14:paraId="5228D128"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Foram encontradas indicações?</w:t>
            </w:r>
          </w:p>
          <w:p w14:paraId="02ECD855"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w:t>
            </w:r>
            <w:proofErr w:type="spellStart"/>
            <w:r w:rsidRPr="00B91840">
              <w:rPr>
                <w:rFonts w:ascii="Calibri" w:eastAsia="Times New Roman" w:hAnsi="Calibri" w:cs="Arial"/>
                <w:b/>
                <w:bCs/>
                <w:color w:val="000000"/>
                <w:sz w:val="20"/>
                <w:szCs w:val="20"/>
                <w:lang w:eastAsia="pt-BR"/>
              </w:rPr>
              <w:t>Were</w:t>
            </w:r>
            <w:proofErr w:type="spellEnd"/>
            <w:r w:rsidRPr="00B91840">
              <w:rPr>
                <w:rFonts w:ascii="Calibri" w:eastAsia="Times New Roman" w:hAnsi="Calibri" w:cs="Arial"/>
                <w:b/>
                <w:bCs/>
                <w:color w:val="000000"/>
                <w:sz w:val="20"/>
                <w:szCs w:val="20"/>
                <w:lang w:eastAsia="pt-BR"/>
              </w:rPr>
              <w:t xml:space="preserve"> </w:t>
            </w:r>
            <w:proofErr w:type="spellStart"/>
            <w:r w:rsidRPr="00B91840">
              <w:rPr>
                <w:rFonts w:ascii="Calibri" w:eastAsia="Times New Roman" w:hAnsi="Calibri" w:cs="Arial"/>
                <w:b/>
                <w:bCs/>
                <w:color w:val="000000"/>
                <w:sz w:val="20"/>
                <w:szCs w:val="20"/>
                <w:lang w:eastAsia="pt-BR"/>
              </w:rPr>
              <w:t>Indications</w:t>
            </w:r>
            <w:proofErr w:type="spellEnd"/>
            <w:r w:rsidRPr="00B91840">
              <w:rPr>
                <w:rFonts w:ascii="Calibri" w:eastAsia="Times New Roman" w:hAnsi="Calibri" w:cs="Arial"/>
                <w:b/>
                <w:bCs/>
                <w:color w:val="000000"/>
                <w:sz w:val="20"/>
                <w:szCs w:val="20"/>
                <w:lang w:eastAsia="pt-BR"/>
              </w:rPr>
              <w:t xml:space="preserve"> </w:t>
            </w:r>
            <w:proofErr w:type="spellStart"/>
            <w:r w:rsidRPr="00B91840">
              <w:rPr>
                <w:rFonts w:ascii="Calibri" w:eastAsia="Times New Roman" w:hAnsi="Calibri" w:cs="Arial"/>
                <w:b/>
                <w:bCs/>
                <w:color w:val="000000"/>
                <w:sz w:val="20"/>
                <w:szCs w:val="20"/>
                <w:lang w:eastAsia="pt-BR"/>
              </w:rPr>
              <w:t>found</w:t>
            </w:r>
            <w:proofErr w:type="spellEnd"/>
            <w:r w:rsidRPr="00B91840">
              <w:rPr>
                <w:rFonts w:ascii="Calibri" w:eastAsia="Times New Roman" w:hAnsi="Calibri" w:cs="Arial"/>
                <w:b/>
                <w:bCs/>
                <w:color w:val="000000"/>
                <w:sz w:val="20"/>
                <w:szCs w:val="20"/>
                <w:lang w:eastAsia="pt-BR"/>
              </w:rPr>
              <w:t>?)</w:t>
            </w:r>
          </w:p>
          <w:p w14:paraId="5333DE77" w14:textId="77777777" w:rsidR="00B91840" w:rsidRPr="00B91840" w:rsidRDefault="00B91840" w:rsidP="00B91840">
            <w:pPr>
              <w:jc w:val="left"/>
              <w:rPr>
                <w:rFonts w:ascii="Calibri" w:eastAsia="Times New Roman" w:hAnsi="Calibri" w:cs="Arial"/>
                <w:b/>
                <w:bCs/>
                <w:color w:val="000000"/>
                <w:sz w:val="20"/>
                <w:szCs w:val="20"/>
                <w:lang w:eastAsia="pt-BR"/>
              </w:rPr>
            </w:pPr>
          </w:p>
          <w:p w14:paraId="07EA4DCF"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 ) SIM – REGISTRAR IAS-RG-0332.</w:t>
            </w:r>
          </w:p>
          <w:p w14:paraId="42B7A8C2"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(YES – REGISTRAR IAS-RG-0332.)</w:t>
            </w:r>
          </w:p>
          <w:p w14:paraId="1AD1FAE9" w14:textId="77777777" w:rsidR="00B91840" w:rsidRPr="00B91840" w:rsidRDefault="00B91840" w:rsidP="00B91840">
            <w:pPr>
              <w:jc w:val="left"/>
              <w:rPr>
                <w:rFonts w:ascii="Calibri" w:eastAsia="Times New Roman" w:hAnsi="Calibri" w:cs="Arial"/>
                <w:b/>
                <w:bCs/>
                <w:color w:val="000000"/>
                <w:sz w:val="20"/>
                <w:szCs w:val="20"/>
                <w:lang w:eastAsia="pt-BR"/>
              </w:rPr>
            </w:pPr>
          </w:p>
          <w:p w14:paraId="04938DB9"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 ) NÃO – PROCESSEGUIR PARA ETAPA DE LIMPEZA PÓS NDT</w:t>
            </w:r>
          </w:p>
          <w:p w14:paraId="12E882AF" w14:textId="2BB093DA"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EA3F1A" w14:textId="77777777" w:rsidR="00B91840" w:rsidRDefault="00B91840" w:rsidP="007C6B98">
            <w:pPr>
              <w:rPr>
                <w:rFonts w:ascii="Calibri" w:eastAsia="Times New Roman" w:hAnsi="Calibri" w:cs="Arial"/>
                <w:b/>
                <w:bCs/>
                <w:color w:val="000000"/>
                <w:sz w:val="20"/>
                <w:szCs w:val="20"/>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183B440" w14:textId="15647081"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91840" w:rsidRPr="00381EB6" w14:paraId="3CCA4B16" w14:textId="77777777" w:rsidTr="00A64676">
        <w:trPr>
          <w:trHeight w:val="450"/>
        </w:trPr>
        <w:tc>
          <w:tcPr>
            <w:tcW w:w="729" w:type="dxa"/>
            <w:tcBorders>
              <w:top w:val="nil"/>
              <w:left w:val="single" w:sz="8" w:space="0" w:color="auto"/>
              <w:bottom w:val="single" w:sz="4" w:space="0" w:color="auto"/>
              <w:right w:val="nil"/>
            </w:tcBorders>
            <w:shd w:val="clear" w:color="auto" w:fill="auto"/>
            <w:vAlign w:val="center"/>
          </w:tcPr>
          <w:p w14:paraId="76FB7AC7" w14:textId="77777777" w:rsidR="00B91840" w:rsidRDefault="00B91840"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AF97E6B" w14:textId="77777777" w:rsidR="00B91840" w:rsidRPr="00B91840" w:rsidRDefault="00B91840" w:rsidP="00B91840">
            <w:pPr>
              <w:jc w:val="left"/>
              <w:rPr>
                <w:rFonts w:ascii="Calibri" w:eastAsia="Times New Roman" w:hAnsi="Calibri" w:cs="Arial"/>
                <w:b/>
                <w:bCs/>
                <w:color w:val="000000"/>
                <w:sz w:val="20"/>
                <w:szCs w:val="20"/>
                <w:lang w:val="en-US" w:eastAsia="pt-BR"/>
              </w:rPr>
            </w:pPr>
            <w:r w:rsidRPr="00B91840">
              <w:rPr>
                <w:rFonts w:ascii="Calibri" w:eastAsia="Times New Roman" w:hAnsi="Calibri" w:cs="Arial"/>
                <w:b/>
                <w:bCs/>
                <w:color w:val="000000"/>
                <w:sz w:val="20"/>
                <w:szCs w:val="20"/>
                <w:lang w:eastAsia="pt-BR"/>
              </w:rPr>
              <w:t xml:space="preserve">Realizar inspeção pós NDT conforme. </w:t>
            </w:r>
            <w:r w:rsidRPr="00B91840">
              <w:rPr>
                <w:rFonts w:ascii="Calibri" w:eastAsia="Times New Roman" w:hAnsi="Calibri" w:cs="Arial"/>
                <w:b/>
                <w:bCs/>
                <w:color w:val="000000"/>
                <w:sz w:val="20"/>
                <w:szCs w:val="20"/>
                <w:lang w:val="en-US" w:eastAsia="pt-BR"/>
              </w:rPr>
              <w:t xml:space="preserve">(Perform inspection after NDT </w:t>
            </w:r>
            <w:proofErr w:type="spellStart"/>
            <w:r w:rsidRPr="00B91840">
              <w:rPr>
                <w:rFonts w:ascii="Calibri" w:eastAsia="Times New Roman" w:hAnsi="Calibri" w:cs="Arial"/>
                <w:b/>
                <w:bCs/>
                <w:color w:val="000000"/>
                <w:sz w:val="20"/>
                <w:szCs w:val="20"/>
                <w:lang w:val="en-US" w:eastAsia="pt-BR"/>
              </w:rPr>
              <w:t>iaw</w:t>
            </w:r>
            <w:proofErr w:type="spellEnd"/>
            <w:r w:rsidRPr="00B91840">
              <w:rPr>
                <w:rFonts w:ascii="Calibri" w:eastAsia="Times New Roman" w:hAnsi="Calibri" w:cs="Arial"/>
                <w:b/>
                <w:bCs/>
                <w:color w:val="000000"/>
                <w:sz w:val="20"/>
                <w:szCs w:val="20"/>
                <w:lang w:val="en-US" w:eastAsia="pt-BR"/>
              </w:rPr>
              <w:t>)</w:t>
            </w:r>
          </w:p>
          <w:p w14:paraId="4073A57D"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Manual.</w:t>
            </w:r>
          </w:p>
          <w:p w14:paraId="2FA0855A"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 xml:space="preserve"> Refira-se aos resultados registrados no RG-0332 (se foi feito na etapa</w:t>
            </w:r>
          </w:p>
          <w:p w14:paraId="3C289879"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anterior) e preencher o mesmo com devidas observações.</w:t>
            </w:r>
          </w:p>
          <w:p w14:paraId="7C6E3E6F" w14:textId="77777777" w:rsidR="00B91840" w:rsidRPr="003A0A2D" w:rsidRDefault="00B91840" w:rsidP="00B91840">
            <w:pPr>
              <w:jc w:val="left"/>
              <w:rPr>
                <w:rFonts w:ascii="Calibri" w:eastAsia="Times New Roman" w:hAnsi="Calibri" w:cs="Arial"/>
                <w:color w:val="000000"/>
                <w:sz w:val="20"/>
                <w:szCs w:val="20"/>
                <w:lang w:eastAsia="pt-BR"/>
              </w:rPr>
            </w:pPr>
          </w:p>
          <w:p w14:paraId="2C5E186B" w14:textId="77777777" w:rsidR="00B91840" w:rsidRPr="00B91840" w:rsidRDefault="00B91840" w:rsidP="00B91840">
            <w:pPr>
              <w:jc w:val="left"/>
              <w:rPr>
                <w:rFonts w:ascii="Calibri" w:eastAsia="Times New Roman" w:hAnsi="Calibri" w:cs="Arial"/>
                <w:b/>
                <w:bCs/>
                <w:color w:val="000000"/>
                <w:sz w:val="20"/>
                <w:szCs w:val="20"/>
                <w:lang w:val="en-US" w:eastAsia="pt-BR"/>
              </w:rPr>
            </w:pPr>
            <w:r w:rsidRPr="003A0A2D">
              <w:rPr>
                <w:rFonts w:ascii="Calibri" w:eastAsia="Times New Roman" w:hAnsi="Calibri" w:cs="Arial"/>
                <w:color w:val="000000"/>
                <w:sz w:val="20"/>
                <w:szCs w:val="20"/>
                <w:lang w:val="en-US" w:eastAsia="pt-BR"/>
              </w:rPr>
              <w:t>(</w:t>
            </w:r>
            <w:r w:rsidRPr="00B91840">
              <w:rPr>
                <w:rFonts w:ascii="Calibri" w:eastAsia="Times New Roman" w:hAnsi="Calibri" w:cs="Arial"/>
                <w:b/>
                <w:bCs/>
                <w:color w:val="000000"/>
                <w:sz w:val="20"/>
                <w:szCs w:val="20"/>
                <w:lang w:val="en-US" w:eastAsia="pt-BR"/>
              </w:rPr>
              <w:t>Refer to the results registered in the RG-0332 (if it was done in the step before) and fill it in with due observations).</w:t>
            </w:r>
          </w:p>
          <w:p w14:paraId="30DB9085" w14:textId="77777777" w:rsidR="00B91840" w:rsidRPr="00B91840" w:rsidRDefault="00B91840" w:rsidP="00B91840">
            <w:pPr>
              <w:jc w:val="left"/>
              <w:rPr>
                <w:rFonts w:ascii="Calibri" w:eastAsia="Times New Roman" w:hAnsi="Calibri" w:cs="Arial"/>
                <w:b/>
                <w:bCs/>
                <w:color w:val="000000"/>
                <w:sz w:val="20"/>
                <w:szCs w:val="20"/>
                <w:lang w:val="en-US" w:eastAsia="pt-BR"/>
              </w:rPr>
            </w:pPr>
            <w:r w:rsidRPr="00B91840">
              <w:rPr>
                <w:rFonts w:ascii="Calibri" w:eastAsia="Times New Roman" w:hAnsi="Calibri" w:cs="Arial"/>
                <w:b/>
                <w:bCs/>
                <w:color w:val="000000"/>
                <w:sz w:val="20"/>
                <w:szCs w:val="20"/>
                <w:lang w:val="en-US" w:eastAsia="pt-BR"/>
              </w:rPr>
              <w:t xml:space="preserve"> </w:t>
            </w:r>
            <w:r w:rsidRPr="00B91840">
              <w:rPr>
                <w:rFonts w:ascii="Calibri" w:eastAsia="Times New Roman" w:hAnsi="Calibri" w:cs="Arial"/>
                <w:b/>
                <w:bCs/>
                <w:color w:val="000000"/>
                <w:sz w:val="20"/>
                <w:szCs w:val="20"/>
                <w:lang w:eastAsia="pt-BR"/>
              </w:rPr>
              <w:t xml:space="preserve">Avaliar os limites de aceitação conforme OMM. </w:t>
            </w:r>
            <w:r w:rsidRPr="00B91840">
              <w:rPr>
                <w:rFonts w:ascii="Calibri" w:eastAsia="Times New Roman" w:hAnsi="Calibri" w:cs="Arial"/>
                <w:b/>
                <w:bCs/>
                <w:color w:val="000000"/>
                <w:sz w:val="20"/>
                <w:szCs w:val="20"/>
                <w:lang w:val="en-US" w:eastAsia="pt-BR"/>
              </w:rPr>
              <w:t>(Evaluate the acceptance</w:t>
            </w:r>
          </w:p>
          <w:p w14:paraId="72441B60" w14:textId="77777777" w:rsidR="00B91840" w:rsidRPr="00B91840" w:rsidRDefault="00B91840" w:rsidP="00B91840">
            <w:pPr>
              <w:jc w:val="left"/>
              <w:rPr>
                <w:rFonts w:ascii="Calibri" w:eastAsia="Times New Roman" w:hAnsi="Calibri" w:cs="Arial"/>
                <w:b/>
                <w:bCs/>
                <w:color w:val="000000"/>
                <w:sz w:val="20"/>
                <w:szCs w:val="20"/>
                <w:lang w:val="en-US" w:eastAsia="pt-BR"/>
              </w:rPr>
            </w:pPr>
            <w:r w:rsidRPr="00B91840">
              <w:rPr>
                <w:rFonts w:ascii="Calibri" w:eastAsia="Times New Roman" w:hAnsi="Calibri" w:cs="Arial"/>
                <w:b/>
                <w:bCs/>
                <w:color w:val="000000"/>
                <w:sz w:val="20"/>
                <w:szCs w:val="20"/>
                <w:lang w:val="en-US" w:eastAsia="pt-BR"/>
              </w:rPr>
              <w:t>limits conform OMM.)</w:t>
            </w:r>
          </w:p>
          <w:p w14:paraId="39DB22A5" w14:textId="77777777" w:rsidR="00B91840" w:rsidRPr="00B91840" w:rsidRDefault="00B91840" w:rsidP="00B91840">
            <w:pPr>
              <w:jc w:val="left"/>
              <w:rPr>
                <w:rFonts w:ascii="Calibri" w:eastAsia="Times New Roman" w:hAnsi="Calibri" w:cs="Arial"/>
                <w:b/>
                <w:bCs/>
                <w:color w:val="000000"/>
                <w:sz w:val="20"/>
                <w:szCs w:val="20"/>
                <w:lang w:val="en-US" w:eastAsia="pt-BR"/>
              </w:rPr>
            </w:pPr>
          </w:p>
          <w:p w14:paraId="26CCD5A8" w14:textId="77777777" w:rsidR="00B91840" w:rsidRPr="00B91840" w:rsidRDefault="00B91840" w:rsidP="00B91840">
            <w:pPr>
              <w:jc w:val="left"/>
              <w:rPr>
                <w:rFonts w:ascii="Calibri" w:eastAsia="Times New Roman" w:hAnsi="Calibri" w:cs="Arial"/>
                <w:b/>
                <w:bCs/>
                <w:color w:val="000000"/>
                <w:sz w:val="20"/>
                <w:szCs w:val="20"/>
                <w:lang w:val="en-US" w:eastAsia="pt-BR"/>
              </w:rPr>
            </w:pPr>
            <w:r w:rsidRPr="00B91840">
              <w:rPr>
                <w:rFonts w:ascii="Calibri" w:eastAsia="Times New Roman" w:hAnsi="Calibri" w:cs="Arial"/>
                <w:b/>
                <w:bCs/>
                <w:color w:val="000000"/>
                <w:sz w:val="20"/>
                <w:szCs w:val="20"/>
                <w:lang w:val="en-US" w:eastAsia="pt-BR"/>
              </w:rPr>
              <w:t>( ) APROVADO – (APPROVED)</w:t>
            </w:r>
          </w:p>
          <w:p w14:paraId="1B2D4CF9" w14:textId="77777777" w:rsidR="00B91840" w:rsidRPr="00B91840" w:rsidRDefault="00B91840" w:rsidP="00B91840">
            <w:pPr>
              <w:jc w:val="left"/>
              <w:rPr>
                <w:rFonts w:ascii="Calibri" w:eastAsia="Times New Roman" w:hAnsi="Calibri" w:cs="Arial"/>
                <w:b/>
                <w:bCs/>
                <w:color w:val="000000"/>
                <w:sz w:val="20"/>
                <w:szCs w:val="20"/>
                <w:lang w:val="en-US" w:eastAsia="pt-BR"/>
              </w:rPr>
            </w:pPr>
          </w:p>
          <w:p w14:paraId="28A22D0A" w14:textId="33EEB61D" w:rsid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val="en-US" w:eastAsia="pt-BR"/>
              </w:rPr>
              <w:t>( ) REJEITADO – (REJECTED)</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A69F23" w14:textId="77777777" w:rsidR="00B91840" w:rsidRDefault="00B91840" w:rsidP="007C6B98">
            <w:pPr>
              <w:rPr>
                <w:rFonts w:ascii="Calibri" w:eastAsia="Times New Roman" w:hAnsi="Calibri" w:cs="Arial"/>
                <w:b/>
                <w:bCs/>
                <w:color w:val="000000"/>
                <w:sz w:val="20"/>
                <w:szCs w:val="20"/>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4333FEFF" w14:textId="00C9069E"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B91840" w:rsidRPr="00381EB6" w14:paraId="4D90FD0C" w14:textId="77777777" w:rsidTr="00A64676">
        <w:trPr>
          <w:trHeight w:val="450"/>
        </w:trPr>
        <w:tc>
          <w:tcPr>
            <w:tcW w:w="729" w:type="dxa"/>
            <w:tcBorders>
              <w:top w:val="nil"/>
              <w:left w:val="single" w:sz="8" w:space="0" w:color="auto"/>
              <w:bottom w:val="single" w:sz="4" w:space="0" w:color="auto"/>
              <w:right w:val="nil"/>
            </w:tcBorders>
            <w:shd w:val="clear" w:color="auto" w:fill="auto"/>
            <w:vAlign w:val="center"/>
          </w:tcPr>
          <w:p w14:paraId="19FCB6C4" w14:textId="77777777" w:rsidR="00B91840" w:rsidRDefault="00B91840"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EA072BE" w14:textId="77777777" w:rsidR="00B91840" w:rsidRP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Realizar limpeza pós NDT conforme IAS-IP-0006, 3.34 Rev.02</w:t>
            </w:r>
          </w:p>
          <w:p w14:paraId="4C5ECDCC" w14:textId="77777777" w:rsidR="00B91840" w:rsidRPr="00B91840" w:rsidRDefault="00B91840" w:rsidP="00B91840">
            <w:pPr>
              <w:jc w:val="left"/>
              <w:rPr>
                <w:rFonts w:ascii="Calibri" w:eastAsia="Times New Roman" w:hAnsi="Calibri" w:cs="Arial"/>
                <w:b/>
                <w:bCs/>
                <w:color w:val="000000"/>
                <w:sz w:val="20"/>
                <w:szCs w:val="20"/>
                <w:lang w:eastAsia="pt-BR"/>
              </w:rPr>
            </w:pPr>
          </w:p>
          <w:p w14:paraId="0EFC2FEF" w14:textId="6C09DEBA" w:rsidR="00B91840" w:rsidRDefault="00B91840" w:rsidP="00B91840">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val="en-US" w:eastAsia="pt-BR"/>
              </w:rPr>
              <w:t>Perform Cleaning after NDT IAW IAS-IP-0006, 3.34 Rev.02</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C7962C" w14:textId="77777777" w:rsidR="00B91840" w:rsidRDefault="00B91840" w:rsidP="007C6B98">
            <w:pPr>
              <w:rPr>
                <w:rFonts w:ascii="Calibri" w:eastAsia="Times New Roman" w:hAnsi="Calibri" w:cs="Arial"/>
                <w:b/>
                <w:bCs/>
                <w:color w:val="000000"/>
                <w:sz w:val="20"/>
                <w:szCs w:val="20"/>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2D91896" w14:textId="595C4F12" w:rsidR="00B91840" w:rsidRDefault="00B91840"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4B48E9" w:rsidRPr="00381EB6" w14:paraId="615B363A" w14:textId="77777777" w:rsidTr="00A64676">
        <w:trPr>
          <w:trHeight w:val="450"/>
        </w:trPr>
        <w:tc>
          <w:tcPr>
            <w:tcW w:w="729" w:type="dxa"/>
            <w:tcBorders>
              <w:top w:val="nil"/>
              <w:left w:val="single" w:sz="8" w:space="0" w:color="auto"/>
              <w:bottom w:val="single" w:sz="4" w:space="0" w:color="auto"/>
              <w:right w:val="nil"/>
            </w:tcBorders>
            <w:shd w:val="clear" w:color="auto" w:fill="auto"/>
            <w:vAlign w:val="center"/>
          </w:tcPr>
          <w:p w14:paraId="4BC426FC" w14:textId="77777777" w:rsidR="004B48E9" w:rsidRDefault="004B48E9"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18EF8CD" w14:textId="77777777" w:rsidR="004B48E9" w:rsidRDefault="004B48E9" w:rsidP="007C6B98">
            <w:pPr>
              <w:jc w:val="left"/>
              <w:rPr>
                <w:rFonts w:cstheme="minorHAnsi"/>
                <w:b/>
                <w:sz w:val="20"/>
                <w:szCs w:val="20"/>
              </w:rPr>
            </w:pPr>
            <w:r w:rsidRPr="004B48E9">
              <w:rPr>
                <w:rFonts w:cstheme="minorHAnsi"/>
                <w:b/>
                <w:sz w:val="20"/>
                <w:szCs w:val="20"/>
              </w:rPr>
              <w:t>METALIZAR O DIÂMETRO DE LOCALIZAÇÃO DO</w:t>
            </w:r>
            <w:r w:rsidRPr="004B48E9">
              <w:rPr>
                <w:rFonts w:cstheme="minorHAnsi"/>
                <w:b/>
                <w:sz w:val="20"/>
                <w:szCs w:val="20"/>
              </w:rPr>
              <w:t>S</w:t>
            </w:r>
            <w:r w:rsidRPr="004B48E9">
              <w:rPr>
                <w:rFonts w:cstheme="minorHAnsi"/>
                <w:b/>
                <w:sz w:val="20"/>
                <w:szCs w:val="20"/>
              </w:rPr>
              <w:t xml:space="preserve"> DISCO</w:t>
            </w:r>
            <w:r w:rsidRPr="004B48E9">
              <w:rPr>
                <w:rFonts w:cstheme="minorHAnsi"/>
                <w:b/>
                <w:sz w:val="20"/>
                <w:szCs w:val="20"/>
              </w:rPr>
              <w:t>S</w:t>
            </w:r>
            <w:r w:rsidRPr="004B48E9">
              <w:rPr>
                <w:rFonts w:cstheme="minorHAnsi"/>
                <w:b/>
                <w:sz w:val="20"/>
                <w:szCs w:val="20"/>
              </w:rPr>
              <w:t xml:space="preserve"> DE  3º</w:t>
            </w:r>
            <w:r w:rsidRPr="004B48E9">
              <w:rPr>
                <w:rFonts w:cstheme="minorHAnsi"/>
                <w:b/>
                <w:sz w:val="20"/>
                <w:szCs w:val="20"/>
              </w:rPr>
              <w:t xml:space="preserve"> E 4º </w:t>
            </w:r>
            <w:r w:rsidRPr="004B48E9">
              <w:rPr>
                <w:rFonts w:cstheme="minorHAnsi"/>
                <w:b/>
                <w:sz w:val="20"/>
                <w:szCs w:val="20"/>
              </w:rPr>
              <w:t xml:space="preserve"> ESTÁGIO COM METCO 444 PARA PERMITIR USINAGEM FINAL </w:t>
            </w:r>
            <w:r w:rsidRPr="004B48E9">
              <w:rPr>
                <w:rFonts w:cstheme="minorHAnsi"/>
                <w:b/>
                <w:sz w:val="20"/>
                <w:szCs w:val="20"/>
              </w:rPr>
              <w:t>CONFORME ETAPAS A SEGUIR</w:t>
            </w:r>
            <w:r w:rsidRPr="004B48E9">
              <w:rPr>
                <w:rFonts w:cstheme="minorHAnsi"/>
                <w:b/>
                <w:sz w:val="20"/>
                <w:szCs w:val="20"/>
              </w:rPr>
              <w:t>. ( ISOLAR AS DEMAIS ÁREAS QUE NÃO SERÃO METALIZADAS PARA EVITAR QUE MATERIAIS FIQUEM PRESOS INUTILIZANDO A MESMA).</w:t>
            </w:r>
          </w:p>
          <w:p w14:paraId="31A39D5B" w14:textId="77777777" w:rsidR="004B48E9" w:rsidRDefault="004B48E9" w:rsidP="007C6B98">
            <w:pPr>
              <w:jc w:val="left"/>
              <w:rPr>
                <w:rFonts w:cstheme="minorHAnsi"/>
                <w:b/>
                <w:sz w:val="20"/>
                <w:szCs w:val="20"/>
              </w:rPr>
            </w:pPr>
          </w:p>
          <w:p w14:paraId="3F186325" w14:textId="558C05AF" w:rsidR="004B48E9" w:rsidRPr="004B48E9" w:rsidRDefault="004B48E9" w:rsidP="007C6B98">
            <w:pPr>
              <w:jc w:val="left"/>
              <w:rPr>
                <w:rFonts w:ascii="Calibri" w:eastAsia="Times New Roman" w:hAnsi="Calibri" w:cs="Arial"/>
                <w:b/>
                <w:bCs/>
                <w:color w:val="000000"/>
                <w:sz w:val="20"/>
                <w:szCs w:val="20"/>
                <w:lang w:eastAsia="pt-BR"/>
              </w:rPr>
            </w:pPr>
            <w:r w:rsidRPr="004B48E9">
              <w:rPr>
                <w:rFonts w:ascii="Calibri" w:eastAsia="Times New Roman" w:hAnsi="Calibri" w:cs="Arial"/>
                <w:b/>
                <w:bCs/>
                <w:color w:val="000000"/>
                <w:sz w:val="20"/>
                <w:szCs w:val="20"/>
                <w:lang w:eastAsia="pt-BR"/>
              </w:rPr>
              <w:t>METALIZE THE LOCATION DIAMETER OF THE 3RD AND 4TH STAGE DISCS WITH METCO 444 TO ALLOW FINAL MACHINING ACCORDING TO THE FOLLOWING STEPS. (ISOLATE THE OTHER AREAS THAT WILL NOT BE METALLISED TO PREVENT MATERIALS FROM BEING TRAPPED, RUNING IT UNUSABLE).</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A054DD" w14:textId="77777777" w:rsidR="004B48E9" w:rsidRDefault="004B48E9" w:rsidP="007C6B98">
            <w:pPr>
              <w:rPr>
                <w:rFonts w:ascii="Calibri" w:eastAsia="Times New Roman" w:hAnsi="Calibri" w:cs="Arial"/>
                <w:b/>
                <w:bCs/>
                <w:color w:val="000000"/>
                <w:sz w:val="20"/>
                <w:szCs w:val="20"/>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2E474A2" w14:textId="66353A2A" w:rsidR="004B48E9" w:rsidRDefault="004B48E9"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METALIZAÇÃO</w:t>
            </w:r>
          </w:p>
        </w:tc>
      </w:tr>
      <w:tr w:rsidR="007C6B98" w:rsidRPr="00381EB6" w14:paraId="118F4369" w14:textId="77777777" w:rsidTr="00A64676">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64DBC107" w:rsidR="007C6B98" w:rsidRPr="00381EB6" w:rsidRDefault="007C6B98"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1CD4FB3" w14:textId="1A1F54CC" w:rsidR="007C6B98" w:rsidRDefault="003E045B"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usinagem do</w:t>
            </w:r>
            <w:r w:rsidR="000D7095">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007C6B98">
              <w:rPr>
                <w:rFonts w:ascii="Calibri" w:eastAsia="Times New Roman" w:hAnsi="Calibri" w:cs="Arial"/>
                <w:b/>
                <w:bCs/>
                <w:color w:val="000000"/>
                <w:sz w:val="20"/>
                <w:szCs w:val="20"/>
                <w:lang w:eastAsia="pt-BR"/>
              </w:rPr>
              <w:t>diâmetro</w:t>
            </w:r>
            <w:r w:rsidR="000D7095">
              <w:rPr>
                <w:rFonts w:ascii="Calibri" w:eastAsia="Times New Roman" w:hAnsi="Calibri" w:cs="Arial"/>
                <w:b/>
                <w:bCs/>
                <w:color w:val="000000"/>
                <w:sz w:val="20"/>
                <w:szCs w:val="20"/>
                <w:lang w:eastAsia="pt-BR"/>
              </w:rPr>
              <w:t>s</w:t>
            </w:r>
            <w:r w:rsidR="007C6B98">
              <w:rPr>
                <w:rFonts w:ascii="Calibri" w:eastAsia="Times New Roman" w:hAnsi="Calibri" w:cs="Arial"/>
                <w:b/>
                <w:bCs/>
                <w:color w:val="000000"/>
                <w:sz w:val="20"/>
                <w:szCs w:val="20"/>
                <w:lang w:eastAsia="pt-BR"/>
              </w:rPr>
              <w:t xml:space="preserve"> de localização do disco de </w:t>
            </w:r>
            <w:r w:rsidR="00633FFC">
              <w:rPr>
                <w:rFonts w:ascii="Calibri" w:eastAsia="Times New Roman" w:hAnsi="Calibri" w:cs="Arial"/>
                <w:b/>
                <w:bCs/>
                <w:color w:val="000000"/>
                <w:sz w:val="20"/>
                <w:szCs w:val="20"/>
                <w:lang w:eastAsia="pt-BR"/>
              </w:rPr>
              <w:t>3</w:t>
            </w:r>
            <w:r w:rsidR="007C6B98">
              <w:rPr>
                <w:rFonts w:ascii="Calibri" w:eastAsia="Times New Roman" w:hAnsi="Calibri" w:cs="Arial"/>
                <w:b/>
                <w:bCs/>
                <w:color w:val="000000"/>
                <w:sz w:val="20"/>
                <w:szCs w:val="20"/>
                <w:lang w:eastAsia="pt-BR"/>
              </w:rPr>
              <w:t xml:space="preserve">º estágio para a dimensão de </w:t>
            </w:r>
            <w:r w:rsidR="00633FFC">
              <w:rPr>
                <w:rFonts w:ascii="Calibri" w:eastAsia="Times New Roman" w:hAnsi="Calibri" w:cs="Arial"/>
                <w:b/>
                <w:bCs/>
                <w:color w:val="000000"/>
                <w:sz w:val="20"/>
                <w:szCs w:val="20"/>
                <w:lang w:eastAsia="pt-BR"/>
              </w:rPr>
              <w:t>7.5315</w:t>
            </w:r>
            <w:r w:rsidR="007C6B98">
              <w:rPr>
                <w:rFonts w:ascii="Calibri" w:eastAsia="Times New Roman" w:hAnsi="Calibri" w:cs="Arial"/>
                <w:b/>
                <w:bCs/>
                <w:color w:val="000000"/>
                <w:sz w:val="20"/>
                <w:szCs w:val="20"/>
                <w:lang w:eastAsia="pt-BR"/>
              </w:rPr>
              <w:t>” +  0.0005” / -0.</w:t>
            </w:r>
            <w:r w:rsidR="00633FFC">
              <w:rPr>
                <w:rFonts w:ascii="Calibri" w:eastAsia="Times New Roman" w:hAnsi="Calibri" w:cs="Arial"/>
                <w:b/>
                <w:bCs/>
                <w:color w:val="000000"/>
                <w:sz w:val="20"/>
                <w:szCs w:val="20"/>
                <w:lang w:eastAsia="pt-BR"/>
              </w:rPr>
              <w:t>0005”</w:t>
            </w:r>
            <w:r w:rsidR="00A65B10">
              <w:rPr>
                <w:rFonts w:ascii="Calibri" w:eastAsia="Times New Roman" w:hAnsi="Calibri" w:cs="Arial"/>
                <w:b/>
                <w:bCs/>
                <w:color w:val="000000"/>
                <w:sz w:val="20"/>
                <w:szCs w:val="20"/>
                <w:lang w:eastAsia="pt-BR"/>
              </w:rPr>
              <w:t xml:space="preserve"> (</w:t>
            </w:r>
            <w:r w:rsidR="00A65B10" w:rsidRPr="00A65B10">
              <w:rPr>
                <w:rFonts w:ascii="Calibri" w:eastAsia="Times New Roman" w:hAnsi="Calibri" w:cs="Arial"/>
                <w:b/>
                <w:bCs/>
                <w:color w:val="000000"/>
                <w:sz w:val="20"/>
                <w:szCs w:val="20"/>
                <w:lang w:eastAsia="pt-BR"/>
              </w:rPr>
              <w:t>IAS-IP-0010</w:t>
            </w:r>
            <w:r w:rsidR="000D61B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BB98CE7" w14:textId="77777777" w:rsidR="003E045B" w:rsidRDefault="003E045B" w:rsidP="007C6B98">
            <w:pPr>
              <w:jc w:val="left"/>
              <w:rPr>
                <w:rFonts w:ascii="Calibri" w:eastAsia="Times New Roman" w:hAnsi="Calibri" w:cs="Arial"/>
                <w:b/>
                <w:bCs/>
                <w:color w:val="000000"/>
                <w:sz w:val="20"/>
                <w:szCs w:val="20"/>
                <w:lang w:eastAsia="pt-BR"/>
              </w:rPr>
            </w:pPr>
          </w:p>
          <w:p w14:paraId="788F2AD2" w14:textId="53AFA1B1" w:rsidR="003E045B" w:rsidRDefault="003E045B" w:rsidP="007C6B98">
            <w:pPr>
              <w:jc w:val="left"/>
              <w:rPr>
                <w:rFonts w:ascii="Calibri" w:eastAsia="Times New Roman" w:hAnsi="Calibri" w:cs="Arial"/>
                <w:b/>
                <w:bCs/>
                <w:color w:val="000000"/>
                <w:sz w:val="20"/>
                <w:szCs w:val="20"/>
                <w:lang w:eastAsia="pt-BR"/>
              </w:rPr>
            </w:pPr>
            <w:r w:rsidRPr="003E045B">
              <w:rPr>
                <w:rFonts w:ascii="Calibri" w:eastAsia="Times New Roman" w:hAnsi="Calibri" w:cs="Arial"/>
                <w:b/>
                <w:bCs/>
                <w:color w:val="000000"/>
                <w:sz w:val="20"/>
                <w:szCs w:val="20"/>
                <w:lang w:val="en-US" w:eastAsia="pt-BR"/>
              </w:rPr>
              <w:t xml:space="preserve">Machine the locating diameter of the </w:t>
            </w:r>
            <w:r w:rsidR="00633FFC">
              <w:rPr>
                <w:rFonts w:ascii="Calibri" w:eastAsia="Times New Roman" w:hAnsi="Calibri" w:cs="Arial"/>
                <w:b/>
                <w:bCs/>
                <w:color w:val="000000"/>
                <w:sz w:val="20"/>
                <w:szCs w:val="20"/>
                <w:lang w:val="en-US" w:eastAsia="pt-BR"/>
              </w:rPr>
              <w:t>3º</w:t>
            </w:r>
            <w:r w:rsidRPr="003E045B">
              <w:rPr>
                <w:rFonts w:ascii="Calibri" w:eastAsia="Times New Roman" w:hAnsi="Calibri" w:cs="Arial"/>
                <w:b/>
                <w:bCs/>
                <w:color w:val="000000"/>
                <w:sz w:val="20"/>
                <w:szCs w:val="20"/>
                <w:lang w:val="en-US" w:eastAsia="pt-BR"/>
              </w:rPr>
              <w:t xml:space="preserve"> stage disk to the dimension of </w:t>
            </w:r>
            <w:r w:rsidR="00633FFC">
              <w:rPr>
                <w:rFonts w:ascii="Calibri" w:eastAsia="Times New Roman" w:hAnsi="Calibri" w:cs="Arial"/>
                <w:b/>
                <w:bCs/>
                <w:color w:val="000000"/>
                <w:sz w:val="20"/>
                <w:szCs w:val="20"/>
                <w:lang w:val="en-US" w:eastAsia="pt-BR"/>
              </w:rPr>
              <w:t>7.5315</w:t>
            </w:r>
            <w:r w:rsidRPr="003E045B">
              <w:rPr>
                <w:rFonts w:ascii="Calibri" w:eastAsia="Times New Roman" w:hAnsi="Calibri" w:cs="Arial"/>
                <w:b/>
                <w:bCs/>
                <w:color w:val="000000"/>
                <w:sz w:val="20"/>
                <w:szCs w:val="20"/>
                <w:lang w:val="en-US" w:eastAsia="pt-BR"/>
              </w:rPr>
              <w:t>" + 0.0005" / -0.</w:t>
            </w:r>
            <w:r w:rsidR="00633FFC">
              <w:rPr>
                <w:rFonts w:ascii="Calibri" w:eastAsia="Times New Roman" w:hAnsi="Calibri" w:cs="Arial"/>
                <w:b/>
                <w:bCs/>
                <w:color w:val="000000"/>
                <w:sz w:val="20"/>
                <w:szCs w:val="20"/>
                <w:lang w:val="en-US" w:eastAsia="pt-BR"/>
              </w:rPr>
              <w:t>0005”</w:t>
            </w:r>
            <w:r w:rsidRPr="003E045B">
              <w:rPr>
                <w:rFonts w:ascii="Calibri" w:eastAsia="Times New Roman" w:hAnsi="Calibri" w:cs="Arial"/>
                <w:b/>
                <w:bCs/>
                <w:color w:val="000000"/>
                <w:sz w:val="20"/>
                <w:szCs w:val="20"/>
                <w:lang w:val="en-US" w:eastAsia="pt-BR"/>
              </w:rPr>
              <w:t xml:space="preserve"> </w:t>
            </w:r>
            <w:r w:rsidRPr="003E045B">
              <w:rPr>
                <w:rFonts w:ascii="Calibri" w:eastAsia="Times New Roman" w:hAnsi="Calibri" w:cs="Arial"/>
                <w:b/>
                <w:bCs/>
                <w:color w:val="000000"/>
                <w:sz w:val="20"/>
                <w:szCs w:val="20"/>
                <w:lang w:eastAsia="pt-BR"/>
              </w:rPr>
              <w:t>(IAS-IP-0010).</w:t>
            </w:r>
          </w:p>
          <w:p w14:paraId="462D922D" w14:textId="77777777" w:rsidR="003E045B" w:rsidRDefault="003E045B" w:rsidP="007C6B98">
            <w:pPr>
              <w:jc w:val="left"/>
              <w:rPr>
                <w:rFonts w:ascii="Calibri" w:eastAsia="Times New Roman" w:hAnsi="Calibri" w:cs="Arial"/>
                <w:b/>
                <w:bCs/>
                <w:color w:val="000000"/>
                <w:sz w:val="20"/>
                <w:szCs w:val="20"/>
                <w:lang w:eastAsia="pt-BR"/>
              </w:rPr>
            </w:pPr>
          </w:p>
          <w:p w14:paraId="090BA6D8" w14:textId="078F96A5" w:rsidR="003E045B" w:rsidRDefault="003E045B"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Dia: _______</w:t>
            </w:r>
            <w:r w:rsidR="00633FFC">
              <w:rPr>
                <w:rFonts w:ascii="Calibri" w:eastAsia="Times New Roman" w:hAnsi="Calibri" w:cs="Arial"/>
                <w:b/>
                <w:bCs/>
                <w:color w:val="000000"/>
                <w:sz w:val="20"/>
                <w:szCs w:val="20"/>
                <w:lang w:eastAsia="pt-BR"/>
              </w:rPr>
              <w:t>_</w:t>
            </w:r>
            <w:r>
              <w:rPr>
                <w:rFonts w:ascii="Calibri" w:eastAsia="Times New Roman" w:hAnsi="Calibri" w:cs="Arial"/>
                <w:b/>
                <w:bCs/>
                <w:color w:val="000000"/>
                <w:sz w:val="20"/>
                <w:szCs w:val="20"/>
                <w:lang w:eastAsia="pt-BR"/>
              </w:rPr>
              <w:t>___.</w:t>
            </w:r>
          </w:p>
          <w:p w14:paraId="0ED26202" w14:textId="77777777" w:rsidR="003E045B" w:rsidRDefault="003E045B" w:rsidP="007C6B98">
            <w:pPr>
              <w:jc w:val="left"/>
              <w:rPr>
                <w:rFonts w:ascii="Calibri" w:eastAsia="Times New Roman" w:hAnsi="Calibri" w:cs="Arial"/>
                <w:b/>
                <w:bCs/>
                <w:color w:val="000000"/>
                <w:sz w:val="20"/>
                <w:szCs w:val="20"/>
                <w:lang w:eastAsia="pt-BR"/>
              </w:rPr>
            </w:pPr>
          </w:p>
          <w:p w14:paraId="37372AB1" w14:textId="6EBA9914" w:rsidR="003E045B" w:rsidRDefault="003E045B"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w:t>
            </w:r>
            <w:r w:rsidR="00633FFC">
              <w:rPr>
                <w:rFonts w:ascii="Calibri" w:eastAsia="Times New Roman" w:hAnsi="Calibri" w:cs="Arial"/>
                <w:b/>
                <w:bCs/>
                <w:color w:val="000000"/>
                <w:sz w:val="20"/>
                <w:szCs w:val="20"/>
                <w:lang w:eastAsia="pt-BR"/>
              </w:rPr>
              <w:t>____</w:t>
            </w:r>
            <w:r>
              <w:rPr>
                <w:rFonts w:ascii="Calibri" w:eastAsia="Times New Roman" w:hAnsi="Calibri" w:cs="Arial"/>
                <w:b/>
                <w:bCs/>
                <w:color w:val="000000"/>
                <w:sz w:val="20"/>
                <w:szCs w:val="20"/>
                <w:lang w:eastAsia="pt-BR"/>
              </w:rPr>
              <w:t>__.</w:t>
            </w:r>
          </w:p>
          <w:p w14:paraId="70F1D314" w14:textId="77777777" w:rsidR="003E045B" w:rsidRDefault="003E045B" w:rsidP="007C6B98">
            <w:pPr>
              <w:jc w:val="left"/>
              <w:rPr>
                <w:rFonts w:ascii="Calibri" w:eastAsia="Times New Roman" w:hAnsi="Calibri" w:cs="Arial"/>
                <w:b/>
                <w:bCs/>
                <w:color w:val="000000"/>
                <w:sz w:val="20"/>
                <w:szCs w:val="20"/>
                <w:lang w:eastAsia="pt-BR"/>
              </w:rPr>
            </w:pPr>
          </w:p>
          <w:p w14:paraId="0F6DA168" w14:textId="63761C62" w:rsidR="003E045B" w:rsidRPr="00585450" w:rsidRDefault="003E045B" w:rsidP="007C6B98">
            <w:pPr>
              <w:jc w:val="left"/>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until</w:t>
            </w:r>
            <w:proofErr w:type="spellEnd"/>
            <w:r>
              <w:rPr>
                <w:rFonts w:ascii="Calibri" w:eastAsia="Times New Roman" w:hAnsi="Calibri" w:cs="Arial"/>
                <w:b/>
                <w:bCs/>
                <w:color w:val="000000"/>
                <w:sz w:val="20"/>
                <w:szCs w:val="20"/>
                <w:lang w:eastAsia="pt-BR"/>
              </w:rPr>
              <w:t>:_____</w:t>
            </w:r>
            <w:r w:rsidR="00633FFC">
              <w:rPr>
                <w:rFonts w:ascii="Calibri" w:eastAsia="Times New Roman" w:hAnsi="Calibri" w:cs="Arial"/>
                <w:b/>
                <w:bCs/>
                <w:color w:val="000000"/>
                <w:sz w:val="20"/>
                <w:szCs w:val="20"/>
                <w:lang w:eastAsia="pt-BR"/>
              </w:rPr>
              <w:t>_____</w:t>
            </w:r>
            <w:r>
              <w:rPr>
                <w:rFonts w:ascii="Calibri" w:eastAsia="Times New Roman" w:hAnsi="Calibri" w:cs="Arial"/>
                <w:b/>
                <w:bCs/>
                <w:color w:val="000000"/>
                <w:sz w:val="20"/>
                <w:szCs w:val="20"/>
                <w:lang w:eastAsia="pt-BR"/>
              </w:rPr>
              <w:t>___.</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099E34EB" w:rsidR="007C6B98" w:rsidRPr="00381EB6" w:rsidRDefault="007C6B98" w:rsidP="007C6B9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23E9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1.5pt;height:19pt" o:ole="">
                  <v:imagedata r:id="rId8" o:title=""/>
                </v:shape>
                <w:control r:id="rId9" w:name="CheckBox154" w:shapeid="_x0000_i1041"/>
              </w:object>
            </w:r>
            <w:r>
              <w:rPr>
                <w:rFonts w:ascii="Calibri" w:eastAsia="Times New Roman" w:hAnsi="Calibri" w:cs="Arial"/>
                <w:b/>
                <w:bCs/>
                <w:color w:val="000000"/>
                <w:sz w:val="20"/>
                <w:szCs w:val="20"/>
              </w:rPr>
              <w:object w:dxaOrig="1440" w:dyaOrig="1440" w14:anchorId="665B621D">
                <v:shape id="_x0000_i1043" type="#_x0000_t75" style="width:36pt;height:19pt" o:ole="">
                  <v:imagedata r:id="rId10" o:title=""/>
                </v:shape>
                <w:control r:id="rId11" w:name="CheckBox254" w:shapeid="_x0000_i104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02361773" w:rsidR="007C6B98" w:rsidRPr="00381EB6" w:rsidRDefault="000D7095"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USINAGEM</w:t>
            </w:r>
          </w:p>
        </w:tc>
      </w:tr>
      <w:tr w:rsidR="007C6B98" w:rsidRPr="00381EB6" w14:paraId="4C37B4CD" w14:textId="77777777" w:rsidTr="007C6B98">
        <w:trPr>
          <w:trHeight w:val="450"/>
        </w:trPr>
        <w:tc>
          <w:tcPr>
            <w:tcW w:w="729" w:type="dxa"/>
            <w:tcBorders>
              <w:top w:val="nil"/>
              <w:left w:val="single" w:sz="8" w:space="0" w:color="auto"/>
              <w:bottom w:val="single" w:sz="4" w:space="0" w:color="auto"/>
              <w:right w:val="nil"/>
            </w:tcBorders>
            <w:shd w:val="clear" w:color="auto" w:fill="auto"/>
            <w:vAlign w:val="center"/>
          </w:tcPr>
          <w:p w14:paraId="4019CABE" w14:textId="32C5AF1D" w:rsidR="007C6B98" w:rsidRPr="00381EB6" w:rsidRDefault="007C6B98"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FFF9E7B" w14:textId="69EBA3D6" w:rsidR="007C6B98" w:rsidRDefault="003E045B"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usinagem do </w:t>
            </w:r>
            <w:proofErr w:type="spellStart"/>
            <w:r>
              <w:rPr>
                <w:rFonts w:ascii="Calibri" w:eastAsia="Times New Roman" w:hAnsi="Calibri" w:cs="Arial"/>
                <w:b/>
                <w:bCs/>
                <w:color w:val="000000"/>
                <w:sz w:val="20"/>
                <w:szCs w:val="20"/>
                <w:lang w:eastAsia="pt-BR"/>
              </w:rPr>
              <w:t>do</w:t>
            </w:r>
            <w:proofErr w:type="spellEnd"/>
            <w:r w:rsidR="007C6B98">
              <w:rPr>
                <w:rFonts w:ascii="Calibri" w:eastAsia="Times New Roman" w:hAnsi="Calibri" w:cs="Arial"/>
                <w:b/>
                <w:bCs/>
                <w:color w:val="000000"/>
                <w:sz w:val="20"/>
                <w:szCs w:val="20"/>
                <w:lang w:eastAsia="pt-BR"/>
              </w:rPr>
              <w:t xml:space="preserve"> diâmetro de localização do disco de </w:t>
            </w:r>
            <w:r w:rsidR="00633FFC">
              <w:rPr>
                <w:rFonts w:ascii="Calibri" w:eastAsia="Times New Roman" w:hAnsi="Calibri" w:cs="Arial"/>
                <w:b/>
                <w:bCs/>
                <w:color w:val="000000"/>
                <w:sz w:val="20"/>
                <w:szCs w:val="20"/>
                <w:lang w:eastAsia="pt-BR"/>
              </w:rPr>
              <w:t>4</w:t>
            </w:r>
            <w:r w:rsidR="007C6B98">
              <w:rPr>
                <w:rFonts w:ascii="Calibri" w:eastAsia="Times New Roman" w:hAnsi="Calibri" w:cs="Arial"/>
                <w:b/>
                <w:bCs/>
                <w:color w:val="000000"/>
                <w:sz w:val="20"/>
                <w:szCs w:val="20"/>
                <w:lang w:eastAsia="pt-BR"/>
              </w:rPr>
              <w:t xml:space="preserve">º estágio para a dimensão de </w:t>
            </w:r>
            <w:r w:rsidR="00633FFC">
              <w:rPr>
                <w:rFonts w:ascii="Calibri" w:eastAsia="Times New Roman" w:hAnsi="Calibri" w:cs="Arial"/>
                <w:b/>
                <w:bCs/>
                <w:color w:val="000000"/>
                <w:sz w:val="20"/>
                <w:szCs w:val="20"/>
                <w:lang w:eastAsia="pt-BR"/>
              </w:rPr>
              <w:t>8.3845</w:t>
            </w:r>
            <w:r w:rsidR="007C6B98">
              <w:rPr>
                <w:rFonts w:ascii="Calibri" w:eastAsia="Times New Roman" w:hAnsi="Calibri" w:cs="Arial"/>
                <w:b/>
                <w:bCs/>
                <w:color w:val="000000"/>
                <w:sz w:val="20"/>
                <w:szCs w:val="20"/>
                <w:lang w:eastAsia="pt-BR"/>
              </w:rPr>
              <w:t>” +  0.0005” / -0.</w:t>
            </w:r>
            <w:r w:rsidR="00633FFC">
              <w:rPr>
                <w:rFonts w:ascii="Calibri" w:eastAsia="Times New Roman" w:hAnsi="Calibri" w:cs="Arial"/>
                <w:b/>
                <w:bCs/>
                <w:color w:val="000000"/>
                <w:sz w:val="20"/>
                <w:szCs w:val="20"/>
                <w:lang w:eastAsia="pt-BR"/>
              </w:rPr>
              <w:t>0005”</w:t>
            </w:r>
            <w:r w:rsidR="000D61BE">
              <w:rPr>
                <w:rFonts w:ascii="Calibri" w:eastAsia="Times New Roman" w:hAnsi="Calibri" w:cs="Arial"/>
                <w:b/>
                <w:bCs/>
                <w:color w:val="000000"/>
                <w:sz w:val="20"/>
                <w:szCs w:val="20"/>
                <w:lang w:eastAsia="pt-BR"/>
              </w:rPr>
              <w:t xml:space="preserve"> (</w:t>
            </w:r>
            <w:r w:rsidR="000D61BE" w:rsidRPr="00A65B10">
              <w:rPr>
                <w:rFonts w:ascii="Calibri" w:eastAsia="Times New Roman" w:hAnsi="Calibri" w:cs="Arial"/>
                <w:b/>
                <w:bCs/>
                <w:color w:val="000000"/>
                <w:sz w:val="20"/>
                <w:szCs w:val="20"/>
                <w:lang w:eastAsia="pt-BR"/>
              </w:rPr>
              <w:t>IAS-IP-0010</w:t>
            </w:r>
            <w:r w:rsidR="000D61B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4DCA3E70" w14:textId="77777777" w:rsidR="003E045B" w:rsidRDefault="003E045B" w:rsidP="007C6B98">
            <w:pPr>
              <w:jc w:val="left"/>
              <w:rPr>
                <w:rFonts w:ascii="Calibri" w:eastAsia="Times New Roman" w:hAnsi="Calibri" w:cs="Arial"/>
                <w:b/>
                <w:bCs/>
                <w:color w:val="000000"/>
                <w:sz w:val="20"/>
                <w:szCs w:val="20"/>
                <w:lang w:eastAsia="pt-BR"/>
              </w:rPr>
            </w:pPr>
          </w:p>
          <w:p w14:paraId="63C0CDDD" w14:textId="2D6984C5" w:rsidR="003E045B" w:rsidRDefault="003E045B" w:rsidP="007C6B98">
            <w:pPr>
              <w:jc w:val="left"/>
              <w:rPr>
                <w:rFonts w:ascii="Calibri" w:eastAsia="Times New Roman" w:hAnsi="Calibri" w:cs="Arial"/>
                <w:b/>
                <w:bCs/>
                <w:color w:val="000000"/>
                <w:sz w:val="20"/>
                <w:szCs w:val="20"/>
                <w:lang w:eastAsia="pt-BR"/>
              </w:rPr>
            </w:pPr>
            <w:r w:rsidRPr="003E045B">
              <w:rPr>
                <w:rFonts w:ascii="Calibri" w:eastAsia="Times New Roman" w:hAnsi="Calibri" w:cs="Arial"/>
                <w:b/>
                <w:bCs/>
                <w:color w:val="000000"/>
                <w:sz w:val="20"/>
                <w:szCs w:val="20"/>
                <w:lang w:val="en-US" w:eastAsia="pt-BR"/>
              </w:rPr>
              <w:t xml:space="preserve">Machine the locating diameter of the </w:t>
            </w:r>
            <w:r w:rsidR="00633FFC">
              <w:rPr>
                <w:rFonts w:ascii="Calibri" w:eastAsia="Times New Roman" w:hAnsi="Calibri" w:cs="Arial"/>
                <w:b/>
                <w:bCs/>
                <w:color w:val="000000"/>
                <w:sz w:val="20"/>
                <w:szCs w:val="20"/>
                <w:lang w:val="en-US" w:eastAsia="pt-BR"/>
              </w:rPr>
              <w:t>4º</w:t>
            </w:r>
            <w:r w:rsidRPr="003E045B">
              <w:rPr>
                <w:rFonts w:ascii="Calibri" w:eastAsia="Times New Roman" w:hAnsi="Calibri" w:cs="Arial"/>
                <w:b/>
                <w:bCs/>
                <w:color w:val="000000"/>
                <w:sz w:val="20"/>
                <w:szCs w:val="20"/>
                <w:lang w:val="en-US" w:eastAsia="pt-BR"/>
              </w:rPr>
              <w:t xml:space="preserve"> stage disk to the dimension of </w:t>
            </w:r>
            <w:r w:rsidR="00633FFC">
              <w:rPr>
                <w:rFonts w:ascii="Calibri" w:eastAsia="Times New Roman" w:hAnsi="Calibri" w:cs="Arial"/>
                <w:b/>
                <w:bCs/>
                <w:color w:val="000000"/>
                <w:sz w:val="20"/>
                <w:szCs w:val="20"/>
                <w:lang w:val="en-US" w:eastAsia="pt-BR"/>
              </w:rPr>
              <w:t>8.3845</w:t>
            </w:r>
            <w:r w:rsidRPr="003E045B">
              <w:rPr>
                <w:rFonts w:ascii="Calibri" w:eastAsia="Times New Roman" w:hAnsi="Calibri" w:cs="Arial"/>
                <w:b/>
                <w:bCs/>
                <w:color w:val="000000"/>
                <w:sz w:val="20"/>
                <w:szCs w:val="20"/>
                <w:lang w:val="en-US" w:eastAsia="pt-BR"/>
              </w:rPr>
              <w:t>" + 0.0005" / -0.</w:t>
            </w:r>
            <w:r w:rsidR="00633FFC">
              <w:rPr>
                <w:rFonts w:ascii="Calibri" w:eastAsia="Times New Roman" w:hAnsi="Calibri" w:cs="Arial"/>
                <w:b/>
                <w:bCs/>
                <w:color w:val="000000"/>
                <w:sz w:val="20"/>
                <w:szCs w:val="20"/>
                <w:lang w:val="en-US" w:eastAsia="pt-BR"/>
              </w:rPr>
              <w:t>0005”</w:t>
            </w:r>
            <w:r w:rsidRPr="003E045B">
              <w:rPr>
                <w:rFonts w:ascii="Calibri" w:eastAsia="Times New Roman" w:hAnsi="Calibri" w:cs="Arial"/>
                <w:b/>
                <w:bCs/>
                <w:color w:val="000000"/>
                <w:sz w:val="20"/>
                <w:szCs w:val="20"/>
                <w:lang w:val="en-US" w:eastAsia="pt-BR"/>
              </w:rPr>
              <w:t xml:space="preserve"> </w:t>
            </w:r>
            <w:r w:rsidRPr="003E045B">
              <w:rPr>
                <w:rFonts w:ascii="Calibri" w:eastAsia="Times New Roman" w:hAnsi="Calibri" w:cs="Arial"/>
                <w:b/>
                <w:bCs/>
                <w:color w:val="000000"/>
                <w:sz w:val="20"/>
                <w:szCs w:val="20"/>
                <w:lang w:eastAsia="pt-BR"/>
              </w:rPr>
              <w:t>(IAS-IP-0010).</w:t>
            </w:r>
          </w:p>
          <w:p w14:paraId="6B543E87" w14:textId="77777777" w:rsidR="003E045B" w:rsidRDefault="003E045B" w:rsidP="007C6B98">
            <w:pPr>
              <w:jc w:val="left"/>
              <w:rPr>
                <w:rFonts w:ascii="Calibri" w:eastAsia="Times New Roman" w:hAnsi="Calibri" w:cs="Arial"/>
                <w:b/>
                <w:bCs/>
                <w:color w:val="000000"/>
                <w:sz w:val="20"/>
                <w:szCs w:val="20"/>
                <w:lang w:eastAsia="pt-BR"/>
              </w:rPr>
            </w:pPr>
          </w:p>
          <w:p w14:paraId="19EFA320" w14:textId="77777777" w:rsidR="003E045B" w:rsidRDefault="003E045B" w:rsidP="003E045B">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Dia: __________.</w:t>
            </w:r>
          </w:p>
          <w:p w14:paraId="1951D3A0" w14:textId="77777777" w:rsidR="003E045B" w:rsidRDefault="003E045B" w:rsidP="003E045B">
            <w:pPr>
              <w:jc w:val="left"/>
              <w:rPr>
                <w:rFonts w:ascii="Calibri" w:eastAsia="Times New Roman" w:hAnsi="Calibri" w:cs="Arial"/>
                <w:b/>
                <w:bCs/>
                <w:color w:val="000000"/>
                <w:sz w:val="20"/>
                <w:szCs w:val="20"/>
                <w:lang w:eastAsia="pt-BR"/>
              </w:rPr>
            </w:pPr>
          </w:p>
          <w:p w14:paraId="73306229" w14:textId="77777777" w:rsidR="003E045B" w:rsidRDefault="003E045B" w:rsidP="003E045B">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p>
          <w:p w14:paraId="2232B236" w14:textId="77777777" w:rsidR="003E045B" w:rsidRDefault="003E045B" w:rsidP="003E045B">
            <w:pPr>
              <w:jc w:val="left"/>
              <w:rPr>
                <w:rFonts w:ascii="Calibri" w:eastAsia="Times New Roman" w:hAnsi="Calibri" w:cs="Arial"/>
                <w:b/>
                <w:bCs/>
                <w:color w:val="000000"/>
                <w:sz w:val="20"/>
                <w:szCs w:val="20"/>
                <w:lang w:eastAsia="pt-BR"/>
              </w:rPr>
            </w:pPr>
          </w:p>
          <w:p w14:paraId="3883AC52" w14:textId="28B3C956" w:rsidR="003E045B" w:rsidRPr="00381EB6" w:rsidRDefault="003E045B" w:rsidP="003E045B">
            <w:pPr>
              <w:jc w:val="left"/>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until</w:t>
            </w:r>
            <w:proofErr w:type="spellEnd"/>
            <w:r>
              <w:rPr>
                <w:rFonts w:ascii="Calibri" w:eastAsia="Times New Roman" w:hAnsi="Calibri" w:cs="Arial"/>
                <w:b/>
                <w:bCs/>
                <w:color w:val="000000"/>
                <w:sz w:val="20"/>
                <w:szCs w:val="20"/>
                <w:lang w:eastAsia="pt-BR"/>
              </w:rPr>
              <w:t>:________.</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1170D41F" w:rsidR="007C6B98" w:rsidRPr="00381EB6" w:rsidRDefault="007C6B98" w:rsidP="007C6B9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6948ED9">
                <v:shape id="_x0000_i1045" type="#_x0000_t75" style="width:31.5pt;height:19pt" o:ole="">
                  <v:imagedata r:id="rId8" o:title=""/>
                </v:shape>
                <w:control r:id="rId12" w:name="CheckBox153" w:shapeid="_x0000_i1045"/>
              </w:object>
            </w:r>
            <w:r>
              <w:rPr>
                <w:rFonts w:ascii="Calibri" w:eastAsia="Times New Roman" w:hAnsi="Calibri" w:cs="Arial"/>
                <w:b/>
                <w:bCs/>
                <w:color w:val="000000"/>
                <w:sz w:val="20"/>
                <w:szCs w:val="20"/>
              </w:rPr>
              <w:object w:dxaOrig="1440" w:dyaOrig="1440" w14:anchorId="3C3904B5">
                <v:shape id="_x0000_i1047" type="#_x0000_t75" style="width:36pt;height:19pt" o:ole="">
                  <v:imagedata r:id="rId10" o:title=""/>
                </v:shape>
                <w:control r:id="rId13" w:name="CheckBox253" w:shapeid="_x0000_i104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2A440F1F" w:rsidR="007C6B98" w:rsidRPr="00381EB6" w:rsidRDefault="000D7095"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USINAGEM</w:t>
            </w:r>
          </w:p>
        </w:tc>
      </w:tr>
      <w:tr w:rsidR="007C6B98" w:rsidRPr="00381EB6" w14:paraId="3B238F53" w14:textId="77777777" w:rsidTr="007C6B98">
        <w:trPr>
          <w:trHeight w:val="450"/>
        </w:trPr>
        <w:tc>
          <w:tcPr>
            <w:tcW w:w="729" w:type="dxa"/>
            <w:tcBorders>
              <w:top w:val="nil"/>
              <w:left w:val="single" w:sz="8" w:space="0" w:color="auto"/>
              <w:bottom w:val="single" w:sz="4" w:space="0" w:color="auto"/>
              <w:right w:val="nil"/>
            </w:tcBorders>
            <w:shd w:val="clear" w:color="auto" w:fill="auto"/>
            <w:vAlign w:val="center"/>
          </w:tcPr>
          <w:p w14:paraId="22348E22" w14:textId="5C7404A1" w:rsidR="007C6B98" w:rsidRPr="00381EB6" w:rsidRDefault="007C6B98" w:rsidP="007C6B9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0A40F51" w14:textId="5FAF9101" w:rsidR="007C6B98" w:rsidRDefault="007C6B98" w:rsidP="007C6B98">
            <w:pPr>
              <w:jc w:val="left"/>
              <w:rPr>
                <w:rFonts w:ascii="Calibri" w:eastAsia="Times New Roman" w:hAnsi="Calibri" w:cs="Arial"/>
                <w:b/>
                <w:bCs/>
                <w:color w:val="000000"/>
                <w:sz w:val="20"/>
                <w:szCs w:val="20"/>
                <w:lang w:eastAsia="pt-BR"/>
              </w:rPr>
            </w:pPr>
            <w:r w:rsidRPr="007C6B98">
              <w:rPr>
                <w:rFonts w:ascii="Calibri" w:eastAsia="Times New Roman" w:hAnsi="Calibri" w:cs="Arial"/>
                <w:b/>
                <w:bCs/>
                <w:color w:val="000000"/>
                <w:sz w:val="20"/>
                <w:szCs w:val="20"/>
                <w:lang w:eastAsia="pt-BR"/>
              </w:rPr>
              <w:t>Inspeção</w:t>
            </w:r>
            <w:r>
              <w:rPr>
                <w:rFonts w:ascii="Calibri" w:eastAsia="Times New Roman" w:hAnsi="Calibri" w:cs="Arial"/>
                <w:b/>
                <w:bCs/>
                <w:color w:val="000000"/>
                <w:sz w:val="20"/>
                <w:szCs w:val="20"/>
                <w:lang w:eastAsia="pt-BR"/>
              </w:rPr>
              <w:t xml:space="preserve"> </w:t>
            </w:r>
            <w:r w:rsidRPr="007C6B98">
              <w:rPr>
                <w:rFonts w:ascii="Calibri" w:eastAsia="Times New Roman" w:hAnsi="Calibri" w:cs="Arial"/>
                <w:b/>
                <w:bCs/>
                <w:color w:val="000000"/>
                <w:sz w:val="20"/>
                <w:szCs w:val="20"/>
                <w:lang w:eastAsia="pt-BR"/>
              </w:rPr>
              <w:t>dimensional dos diâmetros usinados e</w:t>
            </w:r>
            <w:r>
              <w:rPr>
                <w:rFonts w:ascii="Calibri" w:eastAsia="Times New Roman" w:hAnsi="Calibri" w:cs="Arial"/>
                <w:b/>
                <w:bCs/>
                <w:color w:val="000000"/>
                <w:sz w:val="20"/>
                <w:szCs w:val="20"/>
                <w:lang w:eastAsia="pt-BR"/>
              </w:rPr>
              <w:t xml:space="preserve"> registrar os valores encontrados</w:t>
            </w:r>
            <w:r w:rsidR="000D61BE">
              <w:rPr>
                <w:rFonts w:ascii="Calibri" w:eastAsia="Times New Roman" w:hAnsi="Calibri" w:cs="Arial"/>
                <w:b/>
                <w:bCs/>
                <w:color w:val="000000"/>
                <w:sz w:val="20"/>
                <w:szCs w:val="20"/>
                <w:lang w:eastAsia="pt-BR"/>
              </w:rPr>
              <w:t xml:space="preserve"> (</w:t>
            </w:r>
            <w:r w:rsidR="000D61BE" w:rsidRPr="000D61BE">
              <w:rPr>
                <w:rFonts w:ascii="Calibri" w:eastAsia="Times New Roman" w:hAnsi="Calibri" w:cs="Arial"/>
                <w:b/>
                <w:bCs/>
                <w:color w:val="000000"/>
                <w:sz w:val="20"/>
                <w:szCs w:val="20"/>
                <w:lang w:eastAsia="pt-BR"/>
              </w:rPr>
              <w:t>IAS-IP-0011</w:t>
            </w:r>
            <w:r w:rsidR="000D61BE">
              <w:rPr>
                <w:rFonts w:ascii="Calibri" w:eastAsia="Times New Roman" w:hAnsi="Calibri" w:cs="Arial"/>
                <w:b/>
                <w:bCs/>
                <w:color w:val="000000"/>
                <w:sz w:val="20"/>
                <w:szCs w:val="20"/>
                <w:lang w:eastAsia="pt-BR"/>
              </w:rPr>
              <w:t>)</w:t>
            </w:r>
            <w:r w:rsidR="003E045B">
              <w:rPr>
                <w:rFonts w:ascii="Calibri" w:eastAsia="Times New Roman" w:hAnsi="Calibri" w:cs="Arial"/>
                <w:b/>
                <w:bCs/>
                <w:color w:val="000000"/>
                <w:sz w:val="20"/>
                <w:szCs w:val="20"/>
                <w:lang w:eastAsia="pt-BR"/>
              </w:rPr>
              <w:t>.</w:t>
            </w:r>
          </w:p>
          <w:p w14:paraId="6AE0B367" w14:textId="77777777" w:rsidR="003E045B" w:rsidRDefault="003E045B" w:rsidP="007C6B98">
            <w:pPr>
              <w:jc w:val="left"/>
              <w:rPr>
                <w:rFonts w:ascii="Calibri" w:eastAsia="Times New Roman" w:hAnsi="Calibri" w:cs="Arial"/>
                <w:b/>
                <w:bCs/>
                <w:color w:val="000000"/>
                <w:sz w:val="20"/>
                <w:szCs w:val="20"/>
                <w:lang w:eastAsia="pt-BR"/>
              </w:rPr>
            </w:pPr>
          </w:p>
          <w:p w14:paraId="04D7ADEE" w14:textId="46F36C17" w:rsidR="003E045B" w:rsidRPr="003E045B" w:rsidRDefault="003E045B" w:rsidP="007C6B98">
            <w:pPr>
              <w:jc w:val="left"/>
              <w:rPr>
                <w:rFonts w:ascii="Calibri" w:eastAsia="Times New Roman" w:hAnsi="Calibri" w:cs="Arial"/>
                <w:b/>
                <w:bCs/>
                <w:color w:val="000000"/>
                <w:sz w:val="20"/>
                <w:szCs w:val="20"/>
                <w:lang w:val="en-US" w:eastAsia="pt-BR"/>
              </w:rPr>
            </w:pPr>
            <w:r w:rsidRPr="003E045B">
              <w:rPr>
                <w:rFonts w:ascii="Calibri" w:eastAsia="Times New Roman" w:hAnsi="Calibri" w:cs="Arial"/>
                <w:b/>
                <w:bCs/>
                <w:color w:val="000000"/>
                <w:sz w:val="20"/>
                <w:szCs w:val="20"/>
                <w:lang w:val="en-US" w:eastAsia="pt-BR"/>
              </w:rPr>
              <w:t>Dimensional inspection of machined diameters and recording the values found (IAS-IP-0011).</w:t>
            </w:r>
          </w:p>
          <w:p w14:paraId="27F52563" w14:textId="77777777" w:rsidR="007C6B98" w:rsidRPr="003E045B" w:rsidRDefault="007C6B98" w:rsidP="007C6B98">
            <w:pPr>
              <w:jc w:val="left"/>
              <w:rPr>
                <w:rFonts w:ascii="Calibri" w:eastAsia="Times New Roman" w:hAnsi="Calibri" w:cs="Arial"/>
                <w:b/>
                <w:bCs/>
                <w:color w:val="000000"/>
                <w:sz w:val="20"/>
                <w:szCs w:val="20"/>
                <w:lang w:val="en-US" w:eastAsia="pt-BR"/>
              </w:rPr>
            </w:pPr>
          </w:p>
          <w:p w14:paraId="6A1A12EC" w14:textId="18D1A440" w:rsidR="003E045B" w:rsidRDefault="003E045B"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Dia </w:t>
            </w:r>
            <w:r w:rsidR="00633FFC">
              <w:rPr>
                <w:rFonts w:ascii="Calibri" w:eastAsia="Times New Roman" w:hAnsi="Calibri" w:cs="Arial"/>
                <w:b/>
                <w:bCs/>
                <w:color w:val="000000"/>
                <w:sz w:val="20"/>
                <w:szCs w:val="20"/>
                <w:lang w:eastAsia="pt-BR"/>
              </w:rPr>
              <w:t>3º</w:t>
            </w:r>
            <w:r w:rsidR="007C6B98">
              <w:rPr>
                <w:rFonts w:ascii="Calibri" w:eastAsia="Times New Roman" w:hAnsi="Calibri" w:cs="Arial"/>
                <w:b/>
                <w:bCs/>
                <w:color w:val="000000"/>
                <w:sz w:val="20"/>
                <w:szCs w:val="20"/>
                <w:lang w:eastAsia="pt-BR"/>
              </w:rPr>
              <w:t xml:space="preserve"> estágio: __________</w:t>
            </w:r>
            <w:r>
              <w:rPr>
                <w:rFonts w:ascii="Calibri" w:eastAsia="Times New Roman" w:hAnsi="Calibri" w:cs="Arial"/>
                <w:b/>
                <w:bCs/>
                <w:color w:val="000000"/>
                <w:sz w:val="20"/>
                <w:szCs w:val="20"/>
                <w:lang w:eastAsia="pt-BR"/>
              </w:rPr>
              <w:t>.</w:t>
            </w:r>
          </w:p>
          <w:p w14:paraId="6BFE51B6" w14:textId="77777777" w:rsidR="003E045B" w:rsidRDefault="003E045B" w:rsidP="007C6B98">
            <w:pPr>
              <w:jc w:val="left"/>
              <w:rPr>
                <w:rFonts w:ascii="Calibri" w:eastAsia="Times New Roman" w:hAnsi="Calibri" w:cs="Arial"/>
                <w:b/>
                <w:bCs/>
                <w:color w:val="000000"/>
                <w:sz w:val="20"/>
                <w:szCs w:val="20"/>
                <w:lang w:eastAsia="pt-BR"/>
              </w:rPr>
            </w:pPr>
          </w:p>
          <w:p w14:paraId="24D9F94B" w14:textId="7E722D98" w:rsidR="003E045B" w:rsidRDefault="007C6B98"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r w:rsidR="003E045B">
              <w:rPr>
                <w:rFonts w:ascii="Calibri" w:eastAsia="Times New Roman" w:hAnsi="Calibri" w:cs="Arial"/>
                <w:b/>
                <w:bCs/>
                <w:color w:val="000000"/>
                <w:sz w:val="20"/>
                <w:szCs w:val="20"/>
                <w:lang w:eastAsia="pt-BR"/>
              </w:rPr>
              <w:t>.</w:t>
            </w:r>
          </w:p>
          <w:p w14:paraId="6BC4C320" w14:textId="77777777" w:rsidR="003E045B" w:rsidRDefault="003E045B" w:rsidP="007C6B98">
            <w:pPr>
              <w:jc w:val="left"/>
              <w:rPr>
                <w:rFonts w:ascii="Calibri" w:eastAsia="Times New Roman" w:hAnsi="Calibri" w:cs="Arial"/>
                <w:b/>
                <w:bCs/>
                <w:color w:val="000000"/>
                <w:sz w:val="20"/>
                <w:szCs w:val="20"/>
                <w:lang w:eastAsia="pt-BR"/>
              </w:rPr>
            </w:pPr>
          </w:p>
          <w:p w14:paraId="6213E41D" w14:textId="041FD887" w:rsidR="007C6B98" w:rsidRDefault="007C6B98" w:rsidP="007C6B98">
            <w:pPr>
              <w:jc w:val="left"/>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w:t>
            </w:r>
            <w:r w:rsidR="003E045B">
              <w:rPr>
                <w:rFonts w:ascii="Calibri" w:eastAsia="Times New Roman" w:hAnsi="Calibri" w:cs="Arial"/>
                <w:b/>
                <w:bCs/>
                <w:color w:val="000000"/>
                <w:sz w:val="20"/>
                <w:szCs w:val="20"/>
                <w:lang w:eastAsia="pt-BR"/>
              </w:rPr>
              <w:t>alid</w:t>
            </w:r>
            <w:proofErr w:type="spellEnd"/>
            <w:r w:rsidR="003E045B">
              <w:rPr>
                <w:rFonts w:ascii="Calibri" w:eastAsia="Times New Roman" w:hAnsi="Calibri" w:cs="Arial"/>
                <w:b/>
                <w:bCs/>
                <w:color w:val="000000"/>
                <w:sz w:val="20"/>
                <w:szCs w:val="20"/>
                <w:lang w:eastAsia="pt-BR"/>
              </w:rPr>
              <w:t xml:space="preserve"> </w:t>
            </w:r>
            <w:proofErr w:type="spellStart"/>
            <w:r w:rsidR="003E045B">
              <w:rPr>
                <w:rFonts w:ascii="Calibri" w:eastAsia="Times New Roman" w:hAnsi="Calibri" w:cs="Arial"/>
                <w:b/>
                <w:bCs/>
                <w:color w:val="000000"/>
                <w:sz w:val="20"/>
                <w:szCs w:val="20"/>
                <w:lang w:eastAsia="pt-BR"/>
              </w:rPr>
              <w:t>until</w:t>
            </w:r>
            <w:proofErr w:type="spellEnd"/>
            <w:r>
              <w:rPr>
                <w:rFonts w:ascii="Calibri" w:eastAsia="Times New Roman" w:hAnsi="Calibri" w:cs="Arial"/>
                <w:b/>
                <w:bCs/>
                <w:color w:val="000000"/>
                <w:sz w:val="20"/>
                <w:szCs w:val="20"/>
                <w:lang w:eastAsia="pt-BR"/>
              </w:rPr>
              <w:t>:________</w:t>
            </w:r>
            <w:r w:rsidR="003E045B">
              <w:rPr>
                <w:rFonts w:ascii="Calibri" w:eastAsia="Times New Roman" w:hAnsi="Calibri" w:cs="Arial"/>
                <w:b/>
                <w:bCs/>
                <w:color w:val="000000"/>
                <w:sz w:val="20"/>
                <w:szCs w:val="20"/>
                <w:lang w:eastAsia="pt-BR"/>
              </w:rPr>
              <w:t>.</w:t>
            </w:r>
          </w:p>
          <w:p w14:paraId="60AFE401" w14:textId="77777777" w:rsidR="003E045B" w:rsidRDefault="003E045B" w:rsidP="007C6B98">
            <w:pPr>
              <w:jc w:val="left"/>
              <w:rPr>
                <w:rFonts w:ascii="Calibri" w:eastAsia="Times New Roman" w:hAnsi="Calibri" w:cs="Arial"/>
                <w:b/>
                <w:bCs/>
                <w:color w:val="000000"/>
                <w:sz w:val="20"/>
                <w:szCs w:val="20"/>
                <w:lang w:eastAsia="pt-BR"/>
              </w:rPr>
            </w:pPr>
          </w:p>
          <w:p w14:paraId="26541AC6" w14:textId="63F628AF" w:rsidR="003E045B" w:rsidRDefault="003E045B"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Dia </w:t>
            </w:r>
            <w:r w:rsidR="00633FFC">
              <w:rPr>
                <w:rFonts w:ascii="Calibri" w:eastAsia="Times New Roman" w:hAnsi="Calibri" w:cs="Arial"/>
                <w:b/>
                <w:bCs/>
                <w:color w:val="000000"/>
                <w:sz w:val="20"/>
                <w:szCs w:val="20"/>
                <w:lang w:eastAsia="pt-BR"/>
              </w:rPr>
              <w:t>4</w:t>
            </w:r>
            <w:r w:rsidR="007C6B98">
              <w:rPr>
                <w:rFonts w:ascii="Calibri" w:eastAsia="Times New Roman" w:hAnsi="Calibri" w:cs="Arial"/>
                <w:b/>
                <w:bCs/>
                <w:color w:val="000000"/>
                <w:sz w:val="20"/>
                <w:szCs w:val="20"/>
                <w:lang w:eastAsia="pt-BR"/>
              </w:rPr>
              <w:t xml:space="preserve">º estágio: __________ </w:t>
            </w:r>
          </w:p>
          <w:p w14:paraId="14E7E553" w14:textId="77777777" w:rsidR="003E045B" w:rsidRDefault="003E045B" w:rsidP="007C6B98">
            <w:pPr>
              <w:jc w:val="left"/>
              <w:rPr>
                <w:rFonts w:ascii="Calibri" w:eastAsia="Times New Roman" w:hAnsi="Calibri" w:cs="Arial"/>
                <w:b/>
                <w:bCs/>
                <w:color w:val="000000"/>
                <w:sz w:val="20"/>
                <w:szCs w:val="20"/>
                <w:lang w:eastAsia="pt-BR"/>
              </w:rPr>
            </w:pPr>
          </w:p>
          <w:p w14:paraId="5BA3F41F" w14:textId="60678550" w:rsidR="003E045B" w:rsidRDefault="007C6B98"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w:t>
            </w:r>
            <w:r w:rsidR="003E045B">
              <w:rPr>
                <w:rFonts w:ascii="Calibri" w:eastAsia="Times New Roman" w:hAnsi="Calibri" w:cs="Arial"/>
                <w:b/>
                <w:bCs/>
                <w:color w:val="000000"/>
                <w:sz w:val="20"/>
                <w:szCs w:val="20"/>
                <w:lang w:eastAsia="pt-BR"/>
              </w:rPr>
              <w:t>.</w:t>
            </w:r>
          </w:p>
          <w:p w14:paraId="2B8A88E6" w14:textId="77777777" w:rsidR="003E045B" w:rsidRDefault="003E045B" w:rsidP="007C6B98">
            <w:pPr>
              <w:jc w:val="left"/>
              <w:rPr>
                <w:rFonts w:ascii="Calibri" w:eastAsia="Times New Roman" w:hAnsi="Calibri" w:cs="Arial"/>
                <w:b/>
                <w:bCs/>
                <w:color w:val="000000"/>
                <w:sz w:val="20"/>
                <w:szCs w:val="20"/>
                <w:lang w:eastAsia="pt-BR"/>
              </w:rPr>
            </w:pPr>
          </w:p>
          <w:p w14:paraId="553D7190" w14:textId="02E79809" w:rsidR="007C6B98" w:rsidRPr="007C6B98" w:rsidRDefault="007C6B98" w:rsidP="007C6B98">
            <w:pPr>
              <w:jc w:val="left"/>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w:t>
            </w:r>
            <w:r w:rsidR="003E045B">
              <w:rPr>
                <w:rFonts w:ascii="Calibri" w:eastAsia="Times New Roman" w:hAnsi="Calibri" w:cs="Arial"/>
                <w:b/>
                <w:bCs/>
                <w:color w:val="000000"/>
                <w:sz w:val="20"/>
                <w:szCs w:val="20"/>
                <w:lang w:eastAsia="pt-BR"/>
              </w:rPr>
              <w:t>alid</w:t>
            </w:r>
            <w:proofErr w:type="spellEnd"/>
            <w:r w:rsidR="003E045B">
              <w:rPr>
                <w:rFonts w:ascii="Calibri" w:eastAsia="Times New Roman" w:hAnsi="Calibri" w:cs="Arial"/>
                <w:b/>
                <w:bCs/>
                <w:color w:val="000000"/>
                <w:sz w:val="20"/>
                <w:szCs w:val="20"/>
                <w:lang w:eastAsia="pt-BR"/>
              </w:rPr>
              <w:t xml:space="preserve"> </w:t>
            </w:r>
            <w:proofErr w:type="spellStart"/>
            <w:r w:rsidR="003E045B">
              <w:rPr>
                <w:rFonts w:ascii="Calibri" w:eastAsia="Times New Roman" w:hAnsi="Calibri" w:cs="Arial"/>
                <w:b/>
                <w:bCs/>
                <w:color w:val="000000"/>
                <w:sz w:val="20"/>
                <w:szCs w:val="20"/>
                <w:lang w:eastAsia="pt-BR"/>
              </w:rPr>
              <w:t>until</w:t>
            </w:r>
            <w:proofErr w:type="spellEnd"/>
            <w:r>
              <w:rPr>
                <w:rFonts w:ascii="Calibri" w:eastAsia="Times New Roman" w:hAnsi="Calibri" w:cs="Arial"/>
                <w:b/>
                <w:bCs/>
                <w:color w:val="000000"/>
                <w:sz w:val="20"/>
                <w:szCs w:val="20"/>
                <w:lang w:eastAsia="pt-BR"/>
              </w:rPr>
              <w:t>:________</w:t>
            </w:r>
            <w:r w:rsidR="003E045B">
              <w:rPr>
                <w:rFonts w:ascii="Calibri" w:eastAsia="Times New Roman" w:hAnsi="Calibri" w:cs="Arial"/>
                <w:b/>
                <w:bCs/>
                <w:color w:val="000000"/>
                <w:sz w:val="20"/>
                <w:szCs w:val="20"/>
                <w:lang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2AB2311D" w:rsidR="007C6B98" w:rsidRPr="00381EB6" w:rsidRDefault="007C6B98" w:rsidP="007C6B9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6C98DBC">
                <v:shape id="_x0000_i1049" type="#_x0000_t75" style="width:31.5pt;height:19pt" o:ole="">
                  <v:imagedata r:id="rId8" o:title=""/>
                </v:shape>
                <w:control r:id="rId14" w:name="CheckBox151" w:shapeid="_x0000_i1049"/>
              </w:object>
            </w:r>
            <w:r>
              <w:rPr>
                <w:rFonts w:ascii="Calibri" w:eastAsia="Times New Roman" w:hAnsi="Calibri" w:cs="Arial"/>
                <w:b/>
                <w:bCs/>
                <w:color w:val="000000"/>
                <w:sz w:val="20"/>
                <w:szCs w:val="20"/>
              </w:rPr>
              <w:object w:dxaOrig="1440" w:dyaOrig="1440" w14:anchorId="2D4F50BF">
                <v:shape id="_x0000_i1051" type="#_x0000_t75" style="width:36pt;height:19pt" o:ole="">
                  <v:imagedata r:id="rId10" o:title=""/>
                </v:shape>
                <w:control r:id="rId15" w:name="CheckBox251" w:shapeid="_x0000_i105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4B3F023C" w:rsidR="007C6B98" w:rsidRPr="00381EB6" w:rsidRDefault="00857D86" w:rsidP="007C6B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4B48E9" w:rsidRPr="00381EB6" w14:paraId="0B3B29D7"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tcPr>
          <w:p w14:paraId="067393A1" w14:textId="77777777" w:rsidR="004B48E9" w:rsidRDefault="004B48E9" w:rsidP="00857D86">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48756E72" w14:textId="77777777" w:rsidR="004B48E9" w:rsidRDefault="004B48E9" w:rsidP="00857D86">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Realizar limpeza pós NDT conforme IAS-IP-0006, 3.</w:t>
            </w:r>
            <w:r>
              <w:rPr>
                <w:rFonts w:ascii="Calibri" w:eastAsia="Times New Roman" w:hAnsi="Calibri" w:cs="Arial"/>
                <w:b/>
                <w:bCs/>
                <w:color w:val="000000"/>
                <w:sz w:val="20"/>
                <w:szCs w:val="20"/>
                <w:lang w:eastAsia="pt-BR"/>
              </w:rPr>
              <w:t>26</w:t>
            </w:r>
            <w:r w:rsidRPr="00B91840">
              <w:rPr>
                <w:rFonts w:ascii="Calibri" w:eastAsia="Times New Roman" w:hAnsi="Calibri" w:cs="Arial"/>
                <w:b/>
                <w:bCs/>
                <w:color w:val="000000"/>
                <w:sz w:val="20"/>
                <w:szCs w:val="20"/>
                <w:lang w:eastAsia="pt-BR"/>
              </w:rPr>
              <w:t xml:space="preserve"> </w:t>
            </w:r>
          </w:p>
          <w:p w14:paraId="0F6F3990" w14:textId="77777777" w:rsidR="004B48E9" w:rsidRDefault="004B48E9" w:rsidP="00857D86">
            <w:pPr>
              <w:jc w:val="left"/>
              <w:rPr>
                <w:rFonts w:ascii="Calibri" w:eastAsia="Times New Roman" w:hAnsi="Calibri" w:cs="Arial"/>
                <w:b/>
                <w:bCs/>
                <w:color w:val="000000"/>
                <w:sz w:val="20"/>
                <w:szCs w:val="20"/>
                <w:lang w:eastAsia="pt-BR"/>
              </w:rPr>
            </w:pPr>
          </w:p>
          <w:p w14:paraId="1AF340A9" w14:textId="3750F9B0" w:rsidR="004B48E9" w:rsidRPr="00381EB6" w:rsidRDefault="004B48E9" w:rsidP="00857D86">
            <w:pPr>
              <w:jc w:val="left"/>
              <w:rPr>
                <w:rFonts w:ascii="Calibri" w:eastAsia="Times New Roman" w:hAnsi="Calibri" w:cs="Arial"/>
                <w:b/>
                <w:bCs/>
                <w:color w:val="000000"/>
                <w:sz w:val="20"/>
                <w:szCs w:val="20"/>
                <w:lang w:eastAsia="pt-BR"/>
              </w:rPr>
            </w:pPr>
            <w:proofErr w:type="spellStart"/>
            <w:r w:rsidRPr="004B48E9">
              <w:rPr>
                <w:rFonts w:ascii="Calibri" w:eastAsia="Times New Roman" w:hAnsi="Calibri" w:cs="Arial"/>
                <w:b/>
                <w:bCs/>
                <w:color w:val="000000"/>
                <w:sz w:val="20"/>
                <w:szCs w:val="20"/>
                <w:lang w:eastAsia="pt-BR"/>
              </w:rPr>
              <w:t>Perform</w:t>
            </w:r>
            <w:proofErr w:type="spellEnd"/>
            <w:r w:rsidRPr="004B48E9">
              <w:rPr>
                <w:rFonts w:ascii="Calibri" w:eastAsia="Times New Roman" w:hAnsi="Calibri" w:cs="Arial"/>
                <w:b/>
                <w:bCs/>
                <w:color w:val="000000"/>
                <w:sz w:val="20"/>
                <w:szCs w:val="20"/>
                <w:lang w:eastAsia="pt-BR"/>
              </w:rPr>
              <w:t xml:space="preserve"> post-NDT </w:t>
            </w:r>
            <w:proofErr w:type="spellStart"/>
            <w:r w:rsidRPr="004B48E9">
              <w:rPr>
                <w:rFonts w:ascii="Calibri" w:eastAsia="Times New Roman" w:hAnsi="Calibri" w:cs="Arial"/>
                <w:b/>
                <w:bCs/>
                <w:color w:val="000000"/>
                <w:sz w:val="20"/>
                <w:szCs w:val="20"/>
                <w:lang w:eastAsia="pt-BR"/>
              </w:rPr>
              <w:t>cleaning</w:t>
            </w:r>
            <w:proofErr w:type="spellEnd"/>
            <w:r w:rsidRPr="004B48E9">
              <w:rPr>
                <w:rFonts w:ascii="Calibri" w:eastAsia="Times New Roman" w:hAnsi="Calibri" w:cs="Arial"/>
                <w:b/>
                <w:bCs/>
                <w:color w:val="000000"/>
                <w:sz w:val="20"/>
                <w:szCs w:val="20"/>
                <w:lang w:eastAsia="pt-BR"/>
              </w:rPr>
              <w:t xml:space="preserve"> </w:t>
            </w:r>
            <w:proofErr w:type="spellStart"/>
            <w:r w:rsidRPr="004B48E9">
              <w:rPr>
                <w:rFonts w:ascii="Calibri" w:eastAsia="Times New Roman" w:hAnsi="Calibri" w:cs="Arial"/>
                <w:b/>
                <w:bCs/>
                <w:color w:val="000000"/>
                <w:sz w:val="20"/>
                <w:szCs w:val="20"/>
                <w:lang w:eastAsia="pt-BR"/>
              </w:rPr>
              <w:t>according</w:t>
            </w:r>
            <w:proofErr w:type="spellEnd"/>
            <w:r w:rsidRPr="004B48E9">
              <w:rPr>
                <w:rFonts w:ascii="Calibri" w:eastAsia="Times New Roman" w:hAnsi="Calibri" w:cs="Arial"/>
                <w:b/>
                <w:bCs/>
                <w:color w:val="000000"/>
                <w:sz w:val="20"/>
                <w:szCs w:val="20"/>
                <w:lang w:eastAsia="pt-BR"/>
              </w:rPr>
              <w:t xml:space="preserve"> </w:t>
            </w:r>
            <w:proofErr w:type="spellStart"/>
            <w:r w:rsidRPr="004B48E9">
              <w:rPr>
                <w:rFonts w:ascii="Calibri" w:eastAsia="Times New Roman" w:hAnsi="Calibri" w:cs="Arial"/>
                <w:b/>
                <w:bCs/>
                <w:color w:val="000000"/>
                <w:sz w:val="20"/>
                <w:szCs w:val="20"/>
                <w:lang w:eastAsia="pt-BR"/>
              </w:rPr>
              <w:t>to</w:t>
            </w:r>
            <w:proofErr w:type="spellEnd"/>
            <w:r w:rsidRPr="004B48E9">
              <w:rPr>
                <w:rFonts w:ascii="Calibri" w:eastAsia="Times New Roman" w:hAnsi="Calibri" w:cs="Arial"/>
                <w:b/>
                <w:bCs/>
                <w:color w:val="000000"/>
                <w:sz w:val="20"/>
                <w:szCs w:val="20"/>
                <w:lang w:eastAsia="pt-BR"/>
              </w:rPr>
              <w:t xml:space="preserve"> IAS-IP-0006, 3.26</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045D94" w14:textId="77777777" w:rsidR="004B48E9" w:rsidRDefault="004B48E9" w:rsidP="00857D86">
            <w:pPr>
              <w:rPr>
                <w:rFonts w:ascii="Calibri" w:eastAsia="Times New Roman" w:hAnsi="Calibri" w:cs="Arial"/>
                <w:b/>
                <w:bCs/>
                <w:color w:val="000000"/>
                <w:sz w:val="20"/>
                <w:szCs w:val="20"/>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F86A380" w14:textId="463350ED" w:rsidR="004B48E9" w:rsidRDefault="004B48E9" w:rsidP="00857D8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857D86" w:rsidRPr="00381EB6" w14:paraId="3F463A61"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tcPr>
          <w:p w14:paraId="72567034" w14:textId="39B47EDF" w:rsidR="00857D86" w:rsidRPr="00381EB6" w:rsidRDefault="00857D86" w:rsidP="00857D86">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7D2ED9E" w14:textId="77777777" w:rsidR="004B48E9" w:rsidRPr="00B91840" w:rsidRDefault="004B48E9" w:rsidP="004B48E9">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eastAsia="pt-BR"/>
              </w:rPr>
              <w:t>Realizar limpeza pós NDT conforme IAS-IP-0006, 3.34 Rev.02</w:t>
            </w:r>
          </w:p>
          <w:p w14:paraId="41F26A4A" w14:textId="77777777" w:rsidR="004B48E9" w:rsidRPr="00B91840" w:rsidRDefault="004B48E9" w:rsidP="004B48E9">
            <w:pPr>
              <w:jc w:val="left"/>
              <w:rPr>
                <w:rFonts w:ascii="Calibri" w:eastAsia="Times New Roman" w:hAnsi="Calibri" w:cs="Arial"/>
                <w:b/>
                <w:bCs/>
                <w:color w:val="000000"/>
                <w:sz w:val="20"/>
                <w:szCs w:val="20"/>
                <w:lang w:eastAsia="pt-BR"/>
              </w:rPr>
            </w:pPr>
          </w:p>
          <w:p w14:paraId="791B7F5D" w14:textId="0BE472F3" w:rsidR="00857D86" w:rsidRPr="00381EB6" w:rsidRDefault="004B48E9" w:rsidP="004B48E9">
            <w:pPr>
              <w:jc w:val="left"/>
              <w:rPr>
                <w:rFonts w:ascii="Calibri" w:eastAsia="Times New Roman" w:hAnsi="Calibri" w:cs="Arial"/>
                <w:b/>
                <w:bCs/>
                <w:color w:val="000000"/>
                <w:sz w:val="20"/>
                <w:szCs w:val="20"/>
                <w:lang w:eastAsia="pt-BR"/>
              </w:rPr>
            </w:pPr>
            <w:r w:rsidRPr="00B91840">
              <w:rPr>
                <w:rFonts w:ascii="Calibri" w:eastAsia="Times New Roman" w:hAnsi="Calibri" w:cs="Arial"/>
                <w:b/>
                <w:bCs/>
                <w:color w:val="000000"/>
                <w:sz w:val="20"/>
                <w:szCs w:val="20"/>
                <w:lang w:val="en-US" w:eastAsia="pt-BR"/>
              </w:rPr>
              <w:t>Perform Cleaning after NDT IAW IAS-IP-0006, 3.34 Rev.02</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1FFCF" w14:textId="3F978385" w:rsidR="00857D86" w:rsidRDefault="00857D86" w:rsidP="00857D86">
            <w:pPr>
              <w:rPr>
                <w:rFonts w:ascii="Calibri" w:eastAsia="Times New Roman" w:hAnsi="Calibri" w:cs="Arial"/>
                <w:b/>
                <w:bCs/>
                <w:color w:val="000000"/>
                <w:sz w:val="20"/>
                <w:szCs w:val="20"/>
              </w:rPr>
            </w:pPr>
            <w:r>
              <w:rPr>
                <w:rFonts w:ascii="Calibri" w:eastAsia="Times New Roman" w:hAnsi="Calibri" w:cs="Arial"/>
                <w:b/>
                <w:bCs/>
                <w:color w:val="000000"/>
                <w:sz w:val="20"/>
                <w:szCs w:val="20"/>
              </w:rPr>
              <w:object w:dxaOrig="1440" w:dyaOrig="1440" w14:anchorId="6D50CB96">
                <v:shape id="_x0000_i1053" type="#_x0000_t75" style="width:31.5pt;height:19pt" o:ole="">
                  <v:imagedata r:id="rId16" o:title=""/>
                </v:shape>
                <w:control r:id="rId17" w:name="CheckBox12111" w:shapeid="_x0000_i1053"/>
              </w:object>
            </w:r>
            <w:r>
              <w:rPr>
                <w:rFonts w:ascii="Calibri" w:eastAsia="Times New Roman" w:hAnsi="Calibri" w:cs="Arial"/>
                <w:b/>
                <w:bCs/>
                <w:color w:val="000000"/>
                <w:sz w:val="20"/>
                <w:szCs w:val="20"/>
              </w:rPr>
              <w:object w:dxaOrig="1440" w:dyaOrig="1440" w14:anchorId="4F9F223E">
                <v:shape id="_x0000_i1055" type="#_x0000_t75" style="width:36pt;height:19pt" o:ole="">
                  <v:imagedata r:id="rId10" o:title=""/>
                </v:shape>
                <w:control r:id="rId18" w:name="CheckBox22111" w:shapeid="_x0000_i105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4EF66C4" w14:textId="451BACB3" w:rsidR="00857D86" w:rsidRPr="00381EB6" w:rsidRDefault="00857D86" w:rsidP="00857D8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857D86"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857D86" w:rsidRPr="00381EB6" w:rsidRDefault="00857D86" w:rsidP="00857D86">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23A2EDA8" w14:textId="77777777" w:rsidR="004B48E9" w:rsidRDefault="004B48E9" w:rsidP="004B48E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 Final.</w:t>
            </w:r>
          </w:p>
          <w:p w14:paraId="3C841262" w14:textId="77777777" w:rsidR="004B48E9" w:rsidRDefault="004B48E9" w:rsidP="004B48E9">
            <w:pPr>
              <w:jc w:val="left"/>
              <w:rPr>
                <w:rFonts w:ascii="Calibri" w:eastAsia="Times New Roman" w:hAnsi="Calibri" w:cs="Arial"/>
                <w:b/>
                <w:bCs/>
                <w:color w:val="000000"/>
                <w:sz w:val="20"/>
                <w:szCs w:val="20"/>
                <w:lang w:eastAsia="pt-BR"/>
              </w:rPr>
            </w:pPr>
          </w:p>
          <w:p w14:paraId="458BDB37" w14:textId="31C216F7" w:rsidR="00857D86" w:rsidRPr="00381EB6" w:rsidRDefault="004B48E9" w:rsidP="004B48E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Final </w:t>
            </w:r>
            <w:proofErr w:type="spellStart"/>
            <w:r>
              <w:rPr>
                <w:rFonts w:ascii="Calibri" w:eastAsia="Times New Roman" w:hAnsi="Calibri" w:cs="Arial"/>
                <w:b/>
                <w:bCs/>
                <w:color w:val="000000"/>
                <w:sz w:val="20"/>
                <w:szCs w:val="20"/>
                <w:lang w:eastAsia="pt-BR"/>
              </w:rPr>
              <w:t>inspection</w:t>
            </w:r>
            <w:proofErr w:type="spellEnd"/>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45C1E2D8" w:rsidR="00857D86" w:rsidRPr="00381EB6" w:rsidRDefault="00857D86" w:rsidP="00857D86">
            <w:pPr>
              <w:rPr>
                <w:rFonts w:ascii="Calibri" w:eastAsia="Times New Roman" w:hAnsi="Calibri" w:cs="Arial"/>
                <w:b/>
                <w:bCs/>
                <w:color w:val="000000"/>
                <w:sz w:val="20"/>
                <w:szCs w:val="20"/>
                <w:lang w:eastAsia="pt-BR"/>
              </w:rPr>
            </w:pP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C0AF643" w:rsidR="00857D86" w:rsidRPr="00381EB6" w:rsidRDefault="004B48E9" w:rsidP="00857D86">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857D86"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857D86" w:rsidRDefault="00857D86" w:rsidP="00857D8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57D86" w:rsidRPr="00381EB6" w:rsidRDefault="00857D86" w:rsidP="00857D8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57D86" w:rsidRDefault="00857D86" w:rsidP="00857D8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57D86" w:rsidRPr="00381EB6" w:rsidRDefault="00857D86" w:rsidP="00857D8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57D86" w:rsidRDefault="00857D86" w:rsidP="00857D86">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57D86" w:rsidRPr="00381EB6" w:rsidRDefault="00857D86" w:rsidP="00857D86">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57D86"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50F31E95" w:rsidR="00857D86" w:rsidRPr="00381EB6" w:rsidRDefault="00857D86" w:rsidP="00857D8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2931C73" w:rsidR="00857D86" w:rsidRPr="00381EB6" w:rsidRDefault="00633FFC" w:rsidP="00857D86">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 xml:space="preserve">Antonio </w:t>
            </w:r>
            <w:proofErr w:type="spellStart"/>
            <w:r>
              <w:rPr>
                <w:rFonts w:ascii="Calibri" w:eastAsia="Times New Roman" w:hAnsi="Calibri" w:cs="Arial"/>
                <w:b/>
                <w:bCs/>
                <w:color w:val="000000"/>
                <w:sz w:val="16"/>
                <w:szCs w:val="16"/>
                <w:lang w:eastAsia="pt-BR"/>
              </w:rPr>
              <w:t>claudio</w:t>
            </w:r>
            <w:proofErr w:type="spellEnd"/>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341034BF" w:rsidR="00857D86" w:rsidRPr="00381EB6" w:rsidRDefault="00633FFC" w:rsidP="00857D86">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22/08</w:t>
            </w:r>
            <w:r w:rsidR="00857D86">
              <w:rPr>
                <w:rFonts w:ascii="Calibri" w:eastAsia="Times New Roman" w:hAnsi="Calibri" w:cs="Arial"/>
                <w:color w:val="000000"/>
                <w:sz w:val="16"/>
                <w:szCs w:val="16"/>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19"/>
      <w:footerReference w:type="default" r:id="rId20"/>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456D1DD5"/>
    <w:multiLevelType w:val="hybridMultilevel"/>
    <w:tmpl w:val="F796D174"/>
    <w:lvl w:ilvl="0" w:tplc="F24042E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094472555">
    <w:abstractNumId w:val="0"/>
  </w:num>
  <w:num w:numId="2" w16cid:durableId="929653961">
    <w:abstractNumId w:val="3"/>
  </w:num>
  <w:num w:numId="3" w16cid:durableId="2120098451">
    <w:abstractNumId w:val="2"/>
  </w:num>
  <w:num w:numId="4" w16cid:durableId="98193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61BE"/>
    <w:rsid w:val="000D7095"/>
    <w:rsid w:val="000F4F9D"/>
    <w:rsid w:val="001B55AE"/>
    <w:rsid w:val="00231294"/>
    <w:rsid w:val="00250575"/>
    <w:rsid w:val="002A45CD"/>
    <w:rsid w:val="00381EB6"/>
    <w:rsid w:val="003A2130"/>
    <w:rsid w:val="003D382D"/>
    <w:rsid w:val="003E045B"/>
    <w:rsid w:val="004A581B"/>
    <w:rsid w:val="004B48E9"/>
    <w:rsid w:val="004C5A81"/>
    <w:rsid w:val="00551730"/>
    <w:rsid w:val="005773C4"/>
    <w:rsid w:val="005833A9"/>
    <w:rsid w:val="00585450"/>
    <w:rsid w:val="00594937"/>
    <w:rsid w:val="005A25B0"/>
    <w:rsid w:val="005F7224"/>
    <w:rsid w:val="006140F5"/>
    <w:rsid w:val="00633FFC"/>
    <w:rsid w:val="00646398"/>
    <w:rsid w:val="0065428C"/>
    <w:rsid w:val="00687620"/>
    <w:rsid w:val="006A0EA4"/>
    <w:rsid w:val="00702E0E"/>
    <w:rsid w:val="0071031B"/>
    <w:rsid w:val="00773194"/>
    <w:rsid w:val="007C6B98"/>
    <w:rsid w:val="008011EC"/>
    <w:rsid w:val="00822270"/>
    <w:rsid w:val="00851BA4"/>
    <w:rsid w:val="00857D86"/>
    <w:rsid w:val="00864D3F"/>
    <w:rsid w:val="00877E2D"/>
    <w:rsid w:val="008842D7"/>
    <w:rsid w:val="00895570"/>
    <w:rsid w:val="009279E6"/>
    <w:rsid w:val="00937D5F"/>
    <w:rsid w:val="00951395"/>
    <w:rsid w:val="00954A03"/>
    <w:rsid w:val="009A1808"/>
    <w:rsid w:val="009E7C97"/>
    <w:rsid w:val="00A64676"/>
    <w:rsid w:val="00A65B10"/>
    <w:rsid w:val="00B91840"/>
    <w:rsid w:val="00B95A38"/>
    <w:rsid w:val="00C82745"/>
    <w:rsid w:val="00C9039F"/>
    <w:rsid w:val="00CB653B"/>
    <w:rsid w:val="00D04477"/>
    <w:rsid w:val="00D82FEB"/>
    <w:rsid w:val="00DA4559"/>
    <w:rsid w:val="00E32437"/>
    <w:rsid w:val="00ED5D40"/>
    <w:rsid w:val="00F00F9F"/>
    <w:rsid w:val="00F12340"/>
    <w:rsid w:val="00F831EB"/>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8E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675</Words>
  <Characters>3645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Antonio Cláudio P. de Mendonça</cp:lastModifiedBy>
  <cp:revision>4</cp:revision>
  <cp:lastPrinted>2017-04-19T12:03:00Z</cp:lastPrinted>
  <dcterms:created xsi:type="dcterms:W3CDTF">2024-08-22T12:54:00Z</dcterms:created>
  <dcterms:modified xsi:type="dcterms:W3CDTF">2024-08-22T19:20:00Z</dcterms:modified>
</cp:coreProperties>
</file>