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5767CA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5767CA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426BB571" w14:textId="491780A1" w:rsidR="005767CA" w:rsidRDefault="00717E39" w:rsidP="0065428C">
            <w:pPr>
              <w:rPr>
                <w:rFonts w:ascii="Calibri" w:eastAsia="Times New Roman" w:hAnsi="Calibri" w:cs="Arial"/>
                <w:b/>
                <w:bCs/>
                <w:color w:val="9BBB59" w:themeColor="accent3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5232105,</w:t>
            </w:r>
            <w:r w:rsidR="00600A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00A5B" w:rsidRPr="00600A5B">
              <w:rPr>
                <w:rFonts w:ascii="Calibri" w:eastAsia="Times New Roman" w:hAnsi="Calibri" w:cs="Arial"/>
                <w:b/>
                <w:bCs/>
                <w:color w:val="4F81BD" w:themeColor="accent1"/>
                <w:sz w:val="20"/>
                <w:szCs w:val="20"/>
                <w:lang w:eastAsia="pt-BR"/>
              </w:rPr>
              <w:t>6809618</w:t>
            </w:r>
            <w:r>
              <w:rPr>
                <w:rFonts w:ascii="Calibri" w:eastAsia="Times New Roman" w:hAnsi="Calibri" w:cs="Arial"/>
                <w:b/>
                <w:bCs/>
                <w:color w:val="1F497D" w:themeColor="text2"/>
                <w:sz w:val="20"/>
                <w:szCs w:val="20"/>
                <w:lang w:eastAsia="pt-BR"/>
              </w:rPr>
              <w:t>,</w:t>
            </w:r>
            <w:r w:rsidR="00600A5B">
              <w:rPr>
                <w:rFonts w:ascii="Calibri" w:eastAsia="Times New Roman" w:hAnsi="Calibri" w:cs="Arial"/>
                <w:b/>
                <w:bCs/>
                <w:color w:val="1F497D" w:themeColor="text2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C0504D" w:themeColor="accent2"/>
                <w:sz w:val="20"/>
                <w:szCs w:val="20"/>
                <w:lang w:eastAsia="pt-BR"/>
              </w:rPr>
              <w:t>5232105</w:t>
            </w:r>
            <w:r w:rsidR="00600A5B">
              <w:rPr>
                <w:rFonts w:ascii="Calibri" w:eastAsia="Times New Roman" w:hAnsi="Calibri" w:cs="Arial"/>
                <w:b/>
                <w:bCs/>
                <w:color w:val="C0504D" w:themeColor="accent2"/>
                <w:sz w:val="20"/>
                <w:szCs w:val="20"/>
                <w:lang w:eastAsia="pt-BR"/>
              </w:rPr>
              <w:t>K</w:t>
            </w:r>
            <w:r>
              <w:rPr>
                <w:rFonts w:ascii="Calibri" w:eastAsia="Times New Roman" w:hAnsi="Calibri" w:cs="Arial"/>
                <w:b/>
                <w:bCs/>
                <w:color w:val="C0504D" w:themeColor="accent2"/>
                <w:sz w:val="20"/>
                <w:szCs w:val="20"/>
                <w:lang w:eastAsia="pt-BR"/>
              </w:rPr>
              <w:t>,</w:t>
            </w:r>
            <w:r w:rsidR="00600A5B">
              <w:rPr>
                <w:rFonts w:ascii="Calibri" w:eastAsia="Times New Roman" w:hAnsi="Calibri" w:cs="Arial"/>
                <w:b/>
                <w:bCs/>
                <w:color w:val="C0504D" w:themeColor="accent2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9BBB59" w:themeColor="accent3"/>
                <w:sz w:val="20"/>
                <w:szCs w:val="20"/>
                <w:lang w:eastAsia="pt-BR"/>
              </w:rPr>
              <w:t>5232105</w:t>
            </w:r>
            <w:r w:rsidR="00600A5B">
              <w:rPr>
                <w:rFonts w:ascii="Calibri" w:eastAsia="Times New Roman" w:hAnsi="Calibri" w:cs="Arial"/>
                <w:b/>
                <w:bCs/>
                <w:color w:val="9BBB59" w:themeColor="accent3"/>
                <w:sz w:val="20"/>
                <w:szCs w:val="20"/>
                <w:lang w:eastAsia="pt-BR"/>
              </w:rPr>
              <w:t>K</w:t>
            </w:r>
            <w:r w:rsidR="005767CA">
              <w:rPr>
                <w:rFonts w:ascii="Calibri" w:eastAsia="Times New Roman" w:hAnsi="Calibri" w:cs="Arial"/>
                <w:b/>
                <w:bCs/>
                <w:color w:val="9BBB59" w:themeColor="accent3"/>
                <w:sz w:val="20"/>
                <w:szCs w:val="20"/>
                <w:lang w:eastAsia="pt-BR"/>
              </w:rPr>
              <w:t>,</w:t>
            </w:r>
            <w:r w:rsidR="00600A5B">
              <w:rPr>
                <w:rFonts w:ascii="Calibri" w:eastAsia="Times New Roman" w:hAnsi="Calibri" w:cs="Arial"/>
                <w:b/>
                <w:bCs/>
                <w:color w:val="9BBB59" w:themeColor="accent3"/>
                <w:sz w:val="20"/>
                <w:szCs w:val="20"/>
                <w:lang w:eastAsia="pt-BR"/>
              </w:rPr>
              <w:t xml:space="preserve"> </w:t>
            </w:r>
          </w:p>
          <w:p w14:paraId="5DBC9C4B" w14:textId="2A5726EF" w:rsidR="005767CA" w:rsidRDefault="005767CA" w:rsidP="0065428C">
            <w:pPr>
              <w:rPr>
                <w:rFonts w:ascii="Calibri" w:eastAsia="Times New Roman" w:hAnsi="Calibri" w:cs="Arial"/>
                <w:b/>
                <w:bCs/>
                <w:color w:val="8064A2" w:themeColor="accent4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8064A2" w:themeColor="accent4"/>
                <w:sz w:val="20"/>
                <w:szCs w:val="20"/>
                <w:lang w:eastAsia="pt-BR"/>
              </w:rPr>
              <w:t>5232105,</w:t>
            </w:r>
            <w:r>
              <w:rPr>
                <w:rFonts w:ascii="Calibri" w:eastAsia="Times New Roman" w:hAnsi="Calibri" w:cs="Arial"/>
                <w:b/>
                <w:bCs/>
                <w:color w:val="F79646" w:themeColor="accent6"/>
                <w:sz w:val="20"/>
                <w:szCs w:val="20"/>
                <w:lang w:eastAsia="pt-BR"/>
              </w:rPr>
              <w:t xml:space="preserve"> 5232105</w:t>
            </w:r>
          </w:p>
          <w:p w14:paraId="68A687C5" w14:textId="6C7D7477" w:rsidR="00C9039F" w:rsidRPr="005767CA" w:rsidRDefault="00C9039F" w:rsidP="0065428C">
            <w:pPr>
              <w:rPr>
                <w:rFonts w:ascii="Calibri" w:eastAsia="Times New Roman" w:hAnsi="Calibri" w:cs="Arial"/>
                <w:b/>
                <w:bCs/>
                <w:color w:val="F79646" w:themeColor="accent6"/>
                <w:sz w:val="20"/>
                <w:szCs w:val="20"/>
                <w:lang w:eastAsia="pt-BR"/>
              </w:rPr>
            </w:pP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3E16A7F" w:rsidR="00C9039F" w:rsidRPr="005767CA" w:rsidRDefault="00717E39" w:rsidP="0065428C">
            <w:pPr>
              <w:rPr>
                <w:rFonts w:ascii="Calibri" w:eastAsia="Times New Roman" w:hAnsi="Calibri" w:cs="Arial"/>
                <w:b/>
                <w:bCs/>
                <w:color w:val="F79646" w:themeColor="accent6"/>
                <w:sz w:val="20"/>
                <w:szCs w:val="20"/>
                <w:lang w:val="en-US" w:eastAsia="pt-BR"/>
              </w:rPr>
            </w:pPr>
            <w:r w:rsidRPr="00717E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AG</w:t>
            </w:r>
            <w:r w:rsidR="00600A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X622</w:t>
            </w:r>
            <w:r w:rsidRPr="00717E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</w:t>
            </w:r>
            <w:r w:rsidR="00600A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600A5B" w:rsidRPr="00600A5B">
              <w:rPr>
                <w:rFonts w:ascii="Calibri" w:eastAsia="Times New Roman" w:hAnsi="Calibri" w:cs="Arial"/>
                <w:b/>
                <w:bCs/>
                <w:color w:val="4F81BD" w:themeColor="accent1"/>
                <w:sz w:val="20"/>
                <w:szCs w:val="20"/>
                <w:lang w:val="en-US" w:eastAsia="pt-BR"/>
              </w:rPr>
              <w:t>AG1071</w:t>
            </w:r>
            <w:r w:rsidRPr="00717E39">
              <w:rPr>
                <w:rFonts w:ascii="Calibri" w:eastAsia="Times New Roman" w:hAnsi="Calibri" w:cs="Arial"/>
                <w:b/>
                <w:bCs/>
                <w:color w:val="1F497D" w:themeColor="text2"/>
                <w:sz w:val="20"/>
                <w:szCs w:val="20"/>
                <w:lang w:val="en-US" w:eastAsia="pt-BR"/>
              </w:rPr>
              <w:t>,</w:t>
            </w:r>
            <w:r w:rsidR="00600A5B">
              <w:rPr>
                <w:rFonts w:ascii="Calibri" w:eastAsia="Times New Roman" w:hAnsi="Calibri" w:cs="Arial"/>
                <w:b/>
                <w:bCs/>
                <w:color w:val="1F497D" w:themeColor="text2"/>
                <w:sz w:val="20"/>
                <w:szCs w:val="20"/>
                <w:lang w:val="en-US" w:eastAsia="pt-BR"/>
              </w:rPr>
              <w:t xml:space="preserve"> </w:t>
            </w:r>
            <w:r w:rsidRPr="00717E39">
              <w:rPr>
                <w:rFonts w:ascii="Calibri" w:eastAsia="Times New Roman" w:hAnsi="Calibri" w:cs="Arial"/>
                <w:b/>
                <w:bCs/>
                <w:color w:val="C0504D" w:themeColor="accent2"/>
                <w:sz w:val="20"/>
                <w:szCs w:val="20"/>
                <w:lang w:val="en-US" w:eastAsia="pt-BR"/>
              </w:rPr>
              <w:t>AG</w:t>
            </w:r>
            <w:r w:rsidR="00600A5B">
              <w:rPr>
                <w:rFonts w:ascii="Calibri" w:eastAsia="Times New Roman" w:hAnsi="Calibri" w:cs="Arial"/>
                <w:b/>
                <w:bCs/>
                <w:color w:val="C0504D" w:themeColor="accent2"/>
                <w:sz w:val="20"/>
                <w:szCs w:val="20"/>
                <w:lang w:val="en-US" w:eastAsia="pt-BR"/>
              </w:rPr>
              <w:t xml:space="preserve">10426, </w:t>
            </w:r>
            <w:r w:rsidR="00600A5B" w:rsidRPr="00600A5B">
              <w:rPr>
                <w:rFonts w:ascii="Calibri" w:eastAsia="Times New Roman" w:hAnsi="Calibri" w:cs="Arial"/>
                <w:b/>
                <w:bCs/>
                <w:color w:val="9BBB59" w:themeColor="accent3"/>
                <w:sz w:val="20"/>
                <w:szCs w:val="20"/>
                <w:lang w:val="en-US" w:eastAsia="pt-BR"/>
              </w:rPr>
              <w:t>AG10415,</w:t>
            </w:r>
            <w:r w:rsidR="00600A5B">
              <w:rPr>
                <w:rFonts w:ascii="Calibri" w:eastAsia="Times New Roman" w:hAnsi="Calibri" w:cs="Arial"/>
                <w:b/>
                <w:bCs/>
                <w:color w:val="C0504D" w:themeColor="accent2"/>
                <w:sz w:val="20"/>
                <w:szCs w:val="20"/>
                <w:lang w:val="en-US" w:eastAsia="pt-BR"/>
              </w:rPr>
              <w:t xml:space="preserve"> </w:t>
            </w:r>
            <w:r w:rsidR="005767CA">
              <w:rPr>
                <w:rFonts w:ascii="Calibri" w:eastAsia="Times New Roman" w:hAnsi="Calibri" w:cs="Arial"/>
                <w:b/>
                <w:bCs/>
                <w:color w:val="8064A2" w:themeColor="accent4"/>
                <w:sz w:val="20"/>
                <w:szCs w:val="20"/>
                <w:lang w:val="en-US" w:eastAsia="pt-BR"/>
              </w:rPr>
              <w:t>AG</w:t>
            </w:r>
            <w:r w:rsidR="00600A5B">
              <w:rPr>
                <w:rFonts w:ascii="Calibri" w:eastAsia="Times New Roman" w:hAnsi="Calibri" w:cs="Arial"/>
                <w:b/>
                <w:bCs/>
                <w:color w:val="8064A2" w:themeColor="accent4"/>
                <w:sz w:val="20"/>
                <w:szCs w:val="20"/>
                <w:lang w:val="en-US" w:eastAsia="pt-BR"/>
              </w:rPr>
              <w:t>26196</w:t>
            </w:r>
            <w:r w:rsidR="005767CA">
              <w:rPr>
                <w:rFonts w:ascii="Calibri" w:eastAsia="Times New Roman" w:hAnsi="Calibri" w:cs="Arial"/>
                <w:b/>
                <w:bCs/>
                <w:color w:val="8064A2" w:themeColor="accent4"/>
                <w:sz w:val="20"/>
                <w:szCs w:val="20"/>
                <w:lang w:val="en-US" w:eastAsia="pt-BR"/>
              </w:rPr>
              <w:t>,</w:t>
            </w:r>
            <w:r w:rsidR="00600A5B">
              <w:rPr>
                <w:rFonts w:ascii="Calibri" w:eastAsia="Times New Roman" w:hAnsi="Calibri" w:cs="Arial"/>
                <w:b/>
                <w:bCs/>
                <w:color w:val="8064A2" w:themeColor="accent4"/>
                <w:sz w:val="20"/>
                <w:szCs w:val="20"/>
                <w:lang w:val="en-US" w:eastAsia="pt-BR"/>
              </w:rPr>
              <w:t xml:space="preserve"> </w:t>
            </w:r>
            <w:r w:rsidR="00600A5B">
              <w:rPr>
                <w:rFonts w:ascii="Calibri" w:eastAsia="Times New Roman" w:hAnsi="Calibri" w:cs="Arial"/>
                <w:b/>
                <w:bCs/>
                <w:color w:val="F79646" w:themeColor="accent6"/>
                <w:sz w:val="20"/>
                <w:szCs w:val="20"/>
                <w:lang w:val="en-US" w:eastAsia="pt-BR"/>
              </w:rPr>
              <w:t>AG712D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DCA29F" w14:textId="06E3D594" w:rsidR="005767CA" w:rsidRDefault="00717E39" w:rsidP="0065428C">
            <w:pPr>
              <w:rPr>
                <w:rFonts w:ascii="Calibri" w:eastAsia="Times New Roman" w:hAnsi="Calibri" w:cs="Arial"/>
                <w:b/>
                <w:bCs/>
                <w:color w:val="8064A2" w:themeColor="accent4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600A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8832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</w:t>
            </w:r>
            <w:r w:rsidRPr="00717E39">
              <w:rPr>
                <w:rFonts w:ascii="Calibri" w:eastAsia="Times New Roman" w:hAnsi="Calibri" w:cs="Arial"/>
                <w:b/>
                <w:bCs/>
                <w:color w:val="1F497D" w:themeColor="text2"/>
                <w:sz w:val="20"/>
                <w:szCs w:val="20"/>
                <w:lang w:eastAsia="pt-BR"/>
              </w:rPr>
              <w:t>38</w:t>
            </w:r>
            <w:r w:rsidR="00600A5B">
              <w:rPr>
                <w:rFonts w:ascii="Calibri" w:eastAsia="Times New Roman" w:hAnsi="Calibri" w:cs="Arial"/>
                <w:b/>
                <w:bCs/>
                <w:color w:val="1F497D" w:themeColor="text2"/>
                <w:sz w:val="20"/>
                <w:szCs w:val="20"/>
                <w:lang w:eastAsia="pt-BR"/>
              </w:rPr>
              <w:t>833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</w:t>
            </w:r>
            <w:r>
              <w:rPr>
                <w:rFonts w:ascii="Calibri" w:eastAsia="Times New Roman" w:hAnsi="Calibri" w:cs="Arial"/>
                <w:b/>
                <w:bCs/>
                <w:color w:val="C0504D" w:themeColor="accent2"/>
                <w:sz w:val="20"/>
                <w:szCs w:val="20"/>
                <w:lang w:eastAsia="pt-BR"/>
              </w:rPr>
              <w:t>38</w:t>
            </w:r>
            <w:r w:rsidR="00600A5B">
              <w:rPr>
                <w:rFonts w:ascii="Calibri" w:eastAsia="Times New Roman" w:hAnsi="Calibri" w:cs="Arial"/>
                <w:b/>
                <w:bCs/>
                <w:color w:val="C0504D" w:themeColor="accent2"/>
                <w:sz w:val="20"/>
                <w:szCs w:val="20"/>
                <w:lang w:eastAsia="pt-BR"/>
              </w:rPr>
              <w:t>825</w:t>
            </w:r>
            <w:r>
              <w:rPr>
                <w:rFonts w:ascii="Calibri" w:eastAsia="Times New Roman" w:hAnsi="Calibri" w:cs="Arial"/>
                <w:b/>
                <w:bCs/>
                <w:color w:val="C0504D" w:themeColor="accent2"/>
                <w:sz w:val="20"/>
                <w:szCs w:val="20"/>
                <w:lang w:eastAsia="pt-BR"/>
              </w:rPr>
              <w:t>,</w:t>
            </w:r>
            <w:r w:rsidR="005767CA">
              <w:rPr>
                <w:rFonts w:ascii="Calibri" w:eastAsia="Times New Roman" w:hAnsi="Calibri" w:cs="Arial"/>
                <w:b/>
                <w:bCs/>
                <w:color w:val="9BBB59" w:themeColor="accent3"/>
                <w:sz w:val="20"/>
                <w:szCs w:val="20"/>
                <w:lang w:eastAsia="pt-BR"/>
              </w:rPr>
              <w:t>38</w:t>
            </w:r>
            <w:r w:rsidR="00600A5B">
              <w:rPr>
                <w:rFonts w:ascii="Calibri" w:eastAsia="Times New Roman" w:hAnsi="Calibri" w:cs="Arial"/>
                <w:b/>
                <w:bCs/>
                <w:color w:val="9BBB59" w:themeColor="accent3"/>
                <w:sz w:val="20"/>
                <w:szCs w:val="20"/>
                <w:lang w:eastAsia="pt-BR"/>
              </w:rPr>
              <w:t>826</w:t>
            </w:r>
            <w:r w:rsidR="005767CA">
              <w:rPr>
                <w:rFonts w:ascii="Calibri" w:eastAsia="Times New Roman" w:hAnsi="Calibri" w:cs="Arial"/>
                <w:b/>
                <w:bCs/>
                <w:color w:val="9BBB59" w:themeColor="accent3"/>
                <w:sz w:val="20"/>
                <w:szCs w:val="20"/>
                <w:lang w:eastAsia="pt-BR"/>
              </w:rPr>
              <w:t>,</w:t>
            </w:r>
          </w:p>
          <w:p w14:paraId="197EA406" w14:textId="1A403BD2" w:rsidR="00C9039F" w:rsidRPr="005767CA" w:rsidRDefault="005767CA" w:rsidP="0065428C">
            <w:pPr>
              <w:rPr>
                <w:rFonts w:ascii="Calibri" w:eastAsia="Times New Roman" w:hAnsi="Calibri" w:cs="Arial"/>
                <w:b/>
                <w:bCs/>
                <w:color w:val="F79646" w:themeColor="accent6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F79646" w:themeColor="accent6"/>
                <w:sz w:val="20"/>
                <w:szCs w:val="20"/>
                <w:lang w:eastAsia="pt-BR"/>
              </w:rPr>
              <w:t>38</w:t>
            </w:r>
            <w:r w:rsidR="00600A5B">
              <w:rPr>
                <w:rFonts w:ascii="Calibri" w:eastAsia="Times New Roman" w:hAnsi="Calibri" w:cs="Arial"/>
                <w:b/>
                <w:bCs/>
                <w:color w:val="F79646" w:themeColor="accent6"/>
                <w:sz w:val="20"/>
                <w:szCs w:val="20"/>
                <w:lang w:eastAsia="pt-BR"/>
              </w:rPr>
              <w:t>830</w:t>
            </w:r>
            <w:r>
              <w:rPr>
                <w:rFonts w:ascii="Calibri" w:eastAsia="Times New Roman" w:hAnsi="Calibri" w:cs="Arial"/>
                <w:b/>
                <w:bCs/>
                <w:color w:val="F79646" w:themeColor="accent6"/>
                <w:sz w:val="20"/>
                <w:szCs w:val="20"/>
                <w:lang w:eastAsia="pt-BR"/>
              </w:rPr>
              <w:t>,</w:t>
            </w:r>
            <w:r>
              <w:rPr>
                <w:rFonts w:ascii="Calibri" w:eastAsia="Times New Roman" w:hAnsi="Calibri" w:cs="Arial"/>
                <w:b/>
                <w:bCs/>
                <w:color w:val="8064A2" w:themeColor="accent4"/>
                <w:sz w:val="20"/>
                <w:szCs w:val="20"/>
                <w:lang w:eastAsia="pt-BR"/>
              </w:rPr>
              <w:t>38</w:t>
            </w:r>
            <w:r w:rsidR="00600A5B">
              <w:rPr>
                <w:rFonts w:ascii="Calibri" w:eastAsia="Times New Roman" w:hAnsi="Calibri" w:cs="Arial"/>
                <w:b/>
                <w:bCs/>
                <w:color w:val="8064A2" w:themeColor="accent4"/>
                <w:sz w:val="20"/>
                <w:szCs w:val="20"/>
                <w:lang w:eastAsia="pt-BR"/>
              </w:rPr>
              <w:t>835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8554139" w:rsidR="00C9039F" w:rsidRPr="00381EB6" w:rsidRDefault="00717E3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5767CA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5767CA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1C92960" w:rsidR="0065428C" w:rsidRPr="00F12340" w:rsidRDefault="00717E3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AE-1090</w:t>
            </w:r>
            <w:r w:rsidR="00600A5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20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62A12DB1" w:rsidR="0065428C" w:rsidRPr="00381EB6" w:rsidRDefault="00717E3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5232105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C62CFC4" w:rsidR="0065428C" w:rsidRPr="00381EB6" w:rsidRDefault="00717E3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5767CA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5767CA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767CA" w:rsidRPr="00381EB6" w14:paraId="1C8B26E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85877" w:rsidRPr="00381EB6" w:rsidRDefault="00085877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752D8" w14:textId="5CCCEB13" w:rsidR="00C23C22" w:rsidRPr="00C23C22" w:rsidRDefault="00C23C2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REALIZAR </w:t>
            </w:r>
            <w:r w:rsidRPr="003371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FLUORESCENT</w:t>
            </w:r>
            <w:r w:rsidR="003371B3" w:rsidRPr="003371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PENETRANT INSPECTION C</w:t>
            </w:r>
            <w:r w:rsidR="003371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ONFORME OVERHAUL MANUAL, </w:t>
            </w:r>
            <w:r w:rsidRPr="00C23C2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TASK 70-21-01-200-801</w:t>
            </w:r>
          </w:p>
          <w:p w14:paraId="6A4E7E70" w14:textId="7AAD22BB" w:rsidR="000D4FBD" w:rsidRPr="003371B3" w:rsidRDefault="00C23C2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METHOD</w:t>
            </w:r>
            <w:r w:rsidRPr="00C23C2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SENSITIVITY</w:t>
            </w:r>
            <w:r w:rsidRPr="00C23C2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</w:t>
            </w:r>
            <w:r w:rsidRPr="00C23C2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3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OR</w:t>
            </w:r>
            <w:r w:rsidRPr="00C23C2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METHOD</w:t>
            </w:r>
            <w:r w:rsidRPr="00C23C2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SENSITIVITY</w:t>
            </w:r>
            <w:r w:rsidRPr="00C23C2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level 3</w:t>
            </w:r>
            <w:r w:rsidR="003371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13D74EFE" w:rsidR="00085877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3" type="#_x0000_t75" style="width:31.5pt;height:18.75pt" o:ole="">
                  <v:imagedata r:id="rId8" o:title=""/>
                </v:shape>
                <w:control r:id="rId9" w:name="CheckBox1" w:shapeid="_x0000_i103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6E86607">
                <v:shape id="_x0000_i1035" type="#_x0000_t75" style="width:36pt;height:18.75pt" o:ole="">
                  <v:imagedata r:id="rId10" o:title=""/>
                </v:shape>
                <w:control r:id="rId11" w:name="CheckBox2" w:shapeid="_x0000_i1035"/>
              </w:obje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535F8313" w:rsidR="00085877" w:rsidRPr="00381EB6" w:rsidRDefault="00717E39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LIMPEZA QUÍMICA </w:t>
            </w:r>
          </w:p>
        </w:tc>
      </w:tr>
      <w:tr w:rsidR="005767CA" w:rsidRPr="00381EB6" w14:paraId="118F436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DA168" w14:textId="4298B083" w:rsidR="003A2130" w:rsidRPr="00381EB6" w:rsidRDefault="00717E39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APROVAÇÃO FINAL 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464C58F5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9EF19C">
                <v:shape id="_x0000_i1037" type="#_x0000_t75" style="width:31.5pt;height:18.75pt" o:ole="">
                  <v:imagedata r:id="rId8" o:title=""/>
                </v:shape>
                <w:control r:id="rId12" w:name="CheckBox11" w:shapeid="_x0000_i103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A7CA0F">
                <v:shape id="_x0000_i1039" type="#_x0000_t75" style="width:36pt;height:18.75pt" o:ole="">
                  <v:imagedata r:id="rId10" o:title=""/>
                </v:shape>
                <w:control r:id="rId13" w:name="CheckBox21" w:shapeid="_x0000_i103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7547DE06" w:rsidR="003A2130" w:rsidRPr="00381EB6" w:rsidRDefault="00717E39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ACESSÓRIOS </w:t>
            </w:r>
          </w:p>
        </w:tc>
      </w:tr>
      <w:tr w:rsidR="005767CA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767CA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558986E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1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1"/>
            <w:r w:rsidR="005767C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JOSÉ CARLOS MACEDO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64FFA79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2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  <w:r w:rsidR="005767C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600A5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5767C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4"/>
      <w:footerReference w:type="default" r:id="rId1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40780568">
    <w:abstractNumId w:val="0"/>
  </w:num>
  <w:num w:numId="2" w16cid:durableId="1123228319">
    <w:abstractNumId w:val="2"/>
  </w:num>
  <w:num w:numId="3" w16cid:durableId="11093521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4FBD"/>
    <w:rsid w:val="000F3C25"/>
    <w:rsid w:val="000F4F9D"/>
    <w:rsid w:val="00115312"/>
    <w:rsid w:val="001B55AE"/>
    <w:rsid w:val="00231294"/>
    <w:rsid w:val="003371B3"/>
    <w:rsid w:val="00381EB6"/>
    <w:rsid w:val="003A2130"/>
    <w:rsid w:val="00456C42"/>
    <w:rsid w:val="004C5A81"/>
    <w:rsid w:val="00551730"/>
    <w:rsid w:val="005767CA"/>
    <w:rsid w:val="005773C4"/>
    <w:rsid w:val="00600A5B"/>
    <w:rsid w:val="006140F5"/>
    <w:rsid w:val="00646398"/>
    <w:rsid w:val="0065428C"/>
    <w:rsid w:val="006A0EA4"/>
    <w:rsid w:val="00702E0E"/>
    <w:rsid w:val="0071031B"/>
    <w:rsid w:val="00717E39"/>
    <w:rsid w:val="0076169E"/>
    <w:rsid w:val="00822270"/>
    <w:rsid w:val="00864D3F"/>
    <w:rsid w:val="00877E2D"/>
    <w:rsid w:val="00895570"/>
    <w:rsid w:val="00937D5F"/>
    <w:rsid w:val="00954A03"/>
    <w:rsid w:val="009A1808"/>
    <w:rsid w:val="00B95A38"/>
    <w:rsid w:val="00C23C22"/>
    <w:rsid w:val="00C9039F"/>
    <w:rsid w:val="00D04477"/>
    <w:rsid w:val="00D82FEB"/>
    <w:rsid w:val="00ED5D40"/>
    <w:rsid w:val="00F00F9F"/>
    <w:rsid w:val="00F12340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2</cp:revision>
  <cp:lastPrinted>2017-04-19T12:03:00Z</cp:lastPrinted>
  <dcterms:created xsi:type="dcterms:W3CDTF">2024-10-24T12:07:00Z</dcterms:created>
  <dcterms:modified xsi:type="dcterms:W3CDTF">2024-10-24T12:07:00Z</dcterms:modified>
</cp:coreProperties>
</file>