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915C49" w14:paraId="6D189D89" w14:textId="77777777" w:rsidTr="00915C49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3BA742A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B5227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02B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312DFA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BDD2C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4CA31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915C49" w14:paraId="613D481A" w14:textId="77777777" w:rsidTr="00915C49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64609338" w14:textId="6A3E46C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639E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68</w:t>
            </w:r>
            <w:r w:rsidR="00BA788F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47260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FCAE52" w14:textId="77DC2D1F" w:rsidR="00915C49" w:rsidRDefault="00BA788F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AG-026283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B87DF7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da Redutora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C5687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446642" w14:textId="4B94A940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</w:t>
            </w:r>
            <w:r w:rsidR="003338A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623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13B615" w14:textId="129BEA42" w:rsidR="00915C49" w:rsidRDefault="00BA788F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39499</w:t>
            </w:r>
          </w:p>
        </w:tc>
      </w:tr>
      <w:tr w:rsidR="00915C49" w14:paraId="5B6060EE" w14:textId="77777777" w:rsidTr="00915C49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03ECA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C9BA3E1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AD25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009356A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F12DD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33380DA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304FE" w14:textId="77777777" w:rsidR="00915C49" w:rsidRDefault="00915C49" w:rsidP="0066219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5438C0C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915C49" w14:paraId="6240D089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3699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7C677" w14:textId="7FF1BAC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00758492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DIANTEIRA</w:t>
            </w:r>
          </w:p>
          <w:p w14:paraId="1DD90F6A" w14:textId="2B312994" w:rsidR="005A41EE" w:rsidRDefault="005A41EE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NA CARCAÇA TRASEIRA</w:t>
            </w:r>
          </w:p>
          <w:p w14:paraId="376B978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PRINCIPAL</w:t>
            </w:r>
          </w:p>
          <w:p w14:paraId="359FE7C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INTERNO</w:t>
            </w:r>
          </w:p>
          <w:p w14:paraId="528AF61C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38107AF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CONJUNTO DE ENGRENAGENS E EIXOS DESMONTADOS</w:t>
            </w:r>
          </w:p>
          <w:p w14:paraId="6B49698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7A627B84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</w:p>
          <w:p w14:paraId="75952A75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768AB81F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FRONT CASING</w:t>
            </w:r>
          </w:p>
          <w:p w14:paraId="42C67393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ON THE REAR CASING</w:t>
            </w:r>
          </w:p>
          <w:p w14:paraId="524CA10C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MAIN DIAPHRAGM</w:t>
            </w:r>
          </w:p>
          <w:p w14:paraId="60CB309C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INNER DIAPHRAGM</w:t>
            </w:r>
          </w:p>
          <w:p w14:paraId="6E14B60C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STRUCTURE ARMS</w:t>
            </w:r>
          </w:p>
          <w:p w14:paraId="2B98E159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GEAR ASSEMBLY AND DISASSEMBLED AXLES</w:t>
            </w:r>
          </w:p>
          <w:p w14:paraId="3CF44BE1" w14:textId="2309D7E5" w:rsid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MISCELLANEOUS</w:t>
            </w:r>
          </w:p>
          <w:p w14:paraId="7C02A865" w14:textId="77777777" w:rsidR="00915C49" w:rsidRDefault="00915C49" w:rsidP="00915C4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32F8B" w14:textId="7C7F49C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B1870B" wp14:editId="293D0F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146820607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EA934" id="Retâ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249685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31.5pt;height:18.75pt" o:ole="">
                  <v:imagedata r:id="rId7" o:title=""/>
                </v:shape>
                <w:control r:id="rId8" w:name="CheckBox1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3D8A0EBA">
                <v:shape id="_x0000_i1075" type="#_x0000_t75" style="width:36pt;height:18.75pt" o:ole="">
                  <v:imagedata r:id="rId9" o:title=""/>
                </v:shape>
                <w:control r:id="rId10" w:name="CheckBox2" w:shapeid="_x0000_i1075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439CEB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E7D0C5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0DACB4BA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CEFB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CB6D3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DA BOMBA DE ÓLEO POR BORRIFAÇÃO E PANO ÚMIDO COM PA0012</w:t>
            </w:r>
          </w:p>
          <w:p w14:paraId="1559FF4F" w14:textId="77777777" w:rsidR="009B53E3" w:rsidRDefault="009B53E3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555C5AD" w14:textId="5F1C044B" w:rsidR="009B53E3" w:rsidRDefault="009B53E3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CLEAN THE EXTERNAL OIL PUMP ASSEMBLY BY SPRAYING AND WET CLOTH WITH PA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0012</w:t>
            </w:r>
          </w:p>
          <w:p w14:paraId="18D5E294" w14:textId="77777777" w:rsidR="009B53E3" w:rsidRDefault="009B53E3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2152A" w14:textId="510749F5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7463C4C4">
                <v:shape id="_x0000_i1077" type="#_x0000_t75" style="width:31.5pt;height:18.75pt" o:ole="">
                  <v:imagedata r:id="rId11" o:title=""/>
                </v:shape>
                <w:control r:id="rId12" w:name="CheckBox11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3280932F">
                <v:shape id="_x0000_i1079" type="#_x0000_t75" style="width:36pt;height:18.75pt" o:ole="">
                  <v:imagedata r:id="rId13" o:title=""/>
                </v:shape>
                <w:control r:id="rId14" w:name="CheckBox21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2DE7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7FC2AC9D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DF9F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7B6CE" w14:textId="45C8B22D" w:rsidR="005A41EE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DECAPAGEM DA PINTURA DAS SEGUINTES PEÇAS CONFORME IP-IAS-0006, ITEM 3.18</w:t>
            </w:r>
          </w:p>
          <w:p w14:paraId="05172ADD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CORPO DA BOMBA DE ÓLEO</w:t>
            </w:r>
          </w:p>
          <w:p w14:paraId="64D40885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DA BOMBA DE ÓLEO</w:t>
            </w:r>
          </w:p>
          <w:p w14:paraId="3557C4E9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55FA66DD" w14:textId="7944DFBD" w:rsidR="00146677" w:rsidRPr="00704907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HASTES DE CONTROLE</w:t>
            </w:r>
          </w:p>
          <w:p w14:paraId="088B73FE" w14:textId="2CB563F6" w:rsidR="00915C49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DEMAIS TAMPAS METÁLICAS DO MÓDULO </w:t>
            </w:r>
            <w:r w:rsidR="00915C49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CONFORME </w:t>
            </w:r>
          </w:p>
          <w:p w14:paraId="4EE35A05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19DCF06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STRIPPING THE PAINT FROM THE FOLLOWING PARTS IN ACCORDANCE WITH IP-IAS-0006, ITEM 3.18</w:t>
            </w:r>
          </w:p>
          <w:p w14:paraId="3E1BF09F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OIL PUMP BODY</w:t>
            </w:r>
          </w:p>
          <w:p w14:paraId="50EADCA0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OIL PUMP COVER</w:t>
            </w:r>
          </w:p>
          <w:p w14:paraId="5D1ED04C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STRUTS</w:t>
            </w:r>
          </w:p>
          <w:p w14:paraId="0229DC37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CONTROL RODS</w:t>
            </w:r>
          </w:p>
          <w:p w14:paraId="68ED8308" w14:textId="1AF1CCF9" w:rsid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OTHER METAL COVERS OF THE MODULE IN ACCORDANCE WITH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8A6BD" w14:textId="3A537988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099B2ED8">
                <v:shape id="_x0000_i1081" type="#_x0000_t75" style="width:31.5pt;height:18.75pt" o:ole="">
                  <v:imagedata r:id="rId15" o:title=""/>
                </v:shape>
                <w:control r:id="rId16" w:name="CheckBox12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2160D3DC">
                <v:shape id="_x0000_i1083" type="#_x0000_t75" style="width:36pt;height:18.75pt" o:ole="">
                  <v:imagedata r:id="rId17" o:title=""/>
                </v:shape>
                <w:control r:id="rId18" w:name="CheckBox22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1A2E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128149EB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4EE4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311E" w14:textId="50DD8DC8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DO EIXO DE HÉLICE E PLANETÁRIAS POR BORRIFAÇÃO E PANO ÚMIDO COM PA</w:t>
            </w:r>
            <w:r w:rsidR="009B53E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0012</w:t>
            </w:r>
          </w:p>
          <w:p w14:paraId="03368294" w14:textId="5E951802" w:rsidR="009B53E3" w:rsidRDefault="009B53E3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lastRenderedPageBreak/>
              <w:t>PERFORM EXTERNAL CLEANING OF THE PROPELLER SHAFT AND PLANETARY GEAR ASSEMBLY BY SPRAYING AND WET CLOTH WITH PA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0012</w:t>
            </w:r>
          </w:p>
          <w:p w14:paraId="65109527" w14:textId="77777777" w:rsidR="009B53E3" w:rsidRDefault="009B53E3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710A2F4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3A4E9" w14:textId="73AECC0B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lastRenderedPageBreak/>
              <w:object w:dxaOrig="1440" w:dyaOrig="1440" w14:anchorId="1AAC6C07">
                <v:shape id="_x0000_i1085" type="#_x0000_t75" style="width:31.5pt;height:18.75pt" o:ole="">
                  <v:imagedata r:id="rId19" o:title=""/>
                </v:shape>
                <w:control r:id="rId20" w:name="CheckBox13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63B8F87F">
                <v:shape id="_x0000_i1087" type="#_x0000_t75" style="width:36pt;height:18.75pt" o:ole="">
                  <v:imagedata r:id="rId21" o:title=""/>
                </v:shape>
                <w:control r:id="rId22" w:name="CheckBox23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A3F76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69AD39EF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D6AC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A9305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LIMPEZA ULTRASSÔNICA NO FILTRO COM</w:t>
            </w:r>
            <w:r w:rsidR="0096469C"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PA-0014</w:t>
            </w:r>
          </w:p>
          <w:p w14:paraId="6A17A50C" w14:textId="1CA1B6FE" w:rsidR="00715FD0" w:rsidRDefault="00715FD0" w:rsidP="00662194">
            <w:pPr>
              <w:rPr>
                <w:rFonts w:ascii="Calibri" w:eastAsia="Times New Roman" w:hAnsi="Calibri" w:cs="Arial"/>
                <w:b/>
                <w:bCs/>
                <w:color w:val="C9211E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PERFORM ULTRASONIC CLEANING ON THE FILTER WITH PA-0014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B8C5" w14:textId="5A80E38D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A220391">
                <v:shape id="_x0000_i1089" type="#_x0000_t75" style="width:31.5pt;height:18.75pt" o:ole="">
                  <v:imagedata r:id="rId23" o:title=""/>
                </v:shape>
                <w:control r:id="rId24" w:name="CheckBox110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15EFACF1">
                <v:shape id="_x0000_i1091" type="#_x0000_t75" style="width:36pt;height:18.75pt" o:ole="">
                  <v:imagedata r:id="rId25" o:title=""/>
                </v:shape>
                <w:control r:id="rId26" w:name="CheckBox210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4174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4713C683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4628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E3A07" w14:textId="55022685" w:rsidR="00715FD0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264_4018584125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DOS ROLAMENTOS CONFORME </w:t>
            </w:r>
            <w:r w:rsid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</w:t>
            </w:r>
            <w:bookmarkEnd w:id="0"/>
            <w:r w:rsidR="003E21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32</w:t>
            </w:r>
          </w:p>
          <w:p w14:paraId="02F907BE" w14:textId="77777777" w:rsidR="00715FD0" w:rsidRPr="00715FD0" w:rsidRDefault="00715FD0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8940985" w14:textId="60EF3CF3" w:rsidR="00715FD0" w:rsidRDefault="00715FD0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CLEAN THE BEARINGS IN ACCORDANCE WITH IP-IAS-0006, ITEM 3.32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DE333" w14:textId="1B076F3F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6CA562B">
                <v:shape id="_x0000_i1093" type="#_x0000_t75" style="width:31.5pt;height:18.75pt" o:ole="">
                  <v:imagedata r:id="rId27" o:title=""/>
                </v:shape>
                <w:control r:id="rId28" w:name="CheckBox111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3B588770">
                <v:shape id="_x0000_i1095" type="#_x0000_t75" style="width:36pt;height:18.75pt" o:ole="">
                  <v:imagedata r:id="rId29" o:title=""/>
                </v:shape>
                <w:control r:id="rId30" w:name="CheckBox211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1D1A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02CC9" w14:paraId="6BAE9B07" w14:textId="77777777" w:rsidTr="00DA4C26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362D5" w14:textId="2C872596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D15B" w14:textId="257C570D" w:rsidR="00715FD0" w:rsidRPr="003E639E" w:rsidRDefault="00102CC9" w:rsidP="00102CC9">
            <w:pPr>
              <w:rPr>
                <w:rFonts w:ascii="Calibri" w:eastAsia="Times New Roman" w:hAnsi="Calibri" w:cs="Arial"/>
                <w:sz w:val="24"/>
                <w:szCs w:val="24"/>
                <w:lang w:eastAsia="pt-BR"/>
              </w:rPr>
            </w:pPr>
            <w:r w:rsidRPr="003E639E">
              <w:rPr>
                <w:rFonts w:ascii="Calibri" w:eastAsia="Times New Roman" w:hAnsi="Calibri" w:cs="Arial"/>
                <w:sz w:val="24"/>
                <w:szCs w:val="24"/>
                <w:lang w:eastAsia="pt-BR"/>
              </w:rPr>
              <w:t>LIMPEZA GERAL DA PLANETÁRIA IP-0006 , 3.10</w:t>
            </w:r>
          </w:p>
          <w:p w14:paraId="68E37E03" w14:textId="178A08B2" w:rsidR="00715FD0" w:rsidRPr="00715FD0" w:rsidRDefault="00715FD0" w:rsidP="00102CC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E639E"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GENERAL CLEANING OF THE IP-0006 PLANETARY, 3.10</w:t>
            </w:r>
          </w:p>
        </w:tc>
        <w:tc>
          <w:tcPr>
            <w:tcW w:w="16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23DC" w14:textId="77C52709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kern w:val="0"/>
                <w14:ligatures w14:val="none"/>
              </w:rPr>
              <w:object w:dxaOrig="1440" w:dyaOrig="1440" w14:anchorId="7683F475">
                <v:shape id="_x0000_i1097" type="#_x0000_t75" style="width:31.5pt;height:18.75pt" o:ole="">
                  <v:imagedata r:id="rId31" o:title=""/>
                </v:shape>
                <w:control r:id="rId32" w:name="CheckBox14" w:shapeid="_x0000_i1097"/>
              </w:object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  <w:kern w:val="0"/>
                <w14:ligatures w14:val="none"/>
              </w:rPr>
              <w:object w:dxaOrig="1440" w:dyaOrig="1440" w14:anchorId="3F461A6D">
                <v:shape id="_x0000_i1099" type="#_x0000_t75" style="width:36pt;height:18.75pt" o:ole="">
                  <v:imagedata r:id="rId33" o:title=""/>
                </v:shape>
                <w:control r:id="rId34" w:name="CheckBox24" w:shapeid="_x0000_i1099"/>
              </w:object>
            </w:r>
          </w:p>
        </w:tc>
        <w:tc>
          <w:tcPr>
            <w:tcW w:w="37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7AA8E8" w14:textId="1BE03A8A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LIMPEZA</w:t>
            </w:r>
          </w:p>
        </w:tc>
      </w:tr>
      <w:tr w:rsidR="005C2245" w14:paraId="439675F5" w14:textId="77777777" w:rsidTr="00B62C51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E5813" w14:textId="7A3E0CF6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9A5A8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F44E836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018D32B8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EIXOS DO TORQUIMETRO</w:t>
            </w:r>
          </w:p>
          <w:p w14:paraId="20DF5AD1" w14:textId="77777777" w:rsidR="005C2245" w:rsidRDefault="005C2245" w:rsidP="005C2245">
            <w:pP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DO SAFETY COUPLING</w:t>
            </w:r>
          </w:p>
          <w:p w14:paraId="33ABD094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DO TORQUIMETRO</w:t>
            </w:r>
          </w:p>
          <w:p w14:paraId="616D9C23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MEMBROS INTERNO, EXTERNO E INTERMEDIÁRIO DO SAFETY COUPLING</w:t>
            </w:r>
          </w:p>
          <w:p w14:paraId="7694A00E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CD108A" w14:textId="77777777" w:rsidR="00715FD0" w:rsidRPr="00715FD0" w:rsidRDefault="00715FD0" w:rsidP="00715F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 THE PARTS DESCRIBED BELOW IN ACCORDANCE WITH IP-IAS-0006, ITEM 3.10</w:t>
            </w:r>
          </w:p>
          <w:p w14:paraId="47003967" w14:textId="77777777" w:rsidR="00715FD0" w:rsidRPr="00715FD0" w:rsidRDefault="00715FD0" w:rsidP="00715F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 WRENCH AXLES</w:t>
            </w:r>
          </w:p>
          <w:p w14:paraId="6EA6F1E4" w14:textId="77777777" w:rsidR="00715FD0" w:rsidRPr="00715FD0" w:rsidRDefault="00715FD0" w:rsidP="00715F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COUPLING HOUSING</w:t>
            </w:r>
          </w:p>
          <w:p w14:paraId="159AB0FD" w14:textId="77777777" w:rsidR="00715FD0" w:rsidRPr="00715FD0" w:rsidRDefault="00715FD0" w:rsidP="00715F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 WRENCH HOUSING</w:t>
            </w:r>
          </w:p>
          <w:p w14:paraId="1E05A68C" w14:textId="6A84A8CF" w:rsidR="00715FD0" w:rsidRDefault="00715FD0" w:rsidP="00715F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COUPLING INTERNAL, EXTERNAL AND INTERMEDIATE MEMBERS</w:t>
            </w: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313F0" w14:textId="66CC3B82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4FB50" wp14:editId="0A3A05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055451590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2173B" id="Retângulo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71170AFE">
                <v:shape id="_x0000_i1101" type="#_x0000_t75" style="width:31.5pt;height:18.75pt" o:ole="">
                  <v:imagedata r:id="rId35" o:title=""/>
                </v:shape>
                <w:control r:id="rId36" w:name="CheckBox15" w:shapeid="_x0000_i1101"/>
              </w:object>
            </w:r>
            <w:r>
              <w:rPr>
                <w:kern w:val="0"/>
                <w14:ligatures w14:val="none"/>
              </w:rPr>
              <w:object w:dxaOrig="1440" w:dyaOrig="1440" w14:anchorId="1C0DADD5">
                <v:shape id="_x0000_i1103" type="#_x0000_t75" style="width:36pt;height:18.75pt" o:ole="">
                  <v:imagedata r:id="rId37" o:title=""/>
                </v:shape>
                <w:control r:id="rId38" w:name="CheckBox25" w:shapeid="_x0000_i110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EA419F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11B0B82E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7DF40504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80926" w14:textId="39842232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55A73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DECAPAR PINTURA DAS CAPAS DO TORQUIMETRO (03 ea) CONFORME IP-IAS-0006, ITEM 3.18</w:t>
            </w:r>
          </w:p>
          <w:p w14:paraId="190B4FA6" w14:textId="77777777" w:rsidR="00715FD0" w:rsidRDefault="00715FD0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6C3EC24" w14:textId="503CF47D" w:rsidR="00715FD0" w:rsidRDefault="00715FD0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STRIPPING PAINT FROM THE TORQUE METER COVERS (03 ea) ACCORDING TO IP-IAS-0006, ITEM 3.18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70C4C" w14:textId="0DD681D1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756F3634">
                <v:shape id="_x0000_i1105" type="#_x0000_t75" style="width:31.5pt;height:18.75pt" o:ole="">
                  <v:imagedata r:id="rId39" o:title=""/>
                </v:shape>
                <w:control r:id="rId40" w:name="CheckBox112" w:shapeid="_x0000_i1105"/>
              </w:object>
            </w:r>
            <w:r>
              <w:rPr>
                <w:kern w:val="0"/>
                <w14:ligatures w14:val="none"/>
              </w:rPr>
              <w:object w:dxaOrig="1440" w:dyaOrig="1440" w14:anchorId="467F6280">
                <v:shape id="_x0000_i1107" type="#_x0000_t75" style="width:36pt;height:18.75pt" o:ole="">
                  <v:imagedata r:id="rId41" o:title=""/>
                </v:shape>
                <w:control r:id="rId42" w:name="CheckBox212" w:shapeid="_x0000_i110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2B4236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1AFBD09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38D3256B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1694F" w14:textId="075184F5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BDEB7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MISCELÂNEAS CONFORME IP-IAS-0006, ITEM 3.10</w:t>
            </w:r>
          </w:p>
          <w:p w14:paraId="467E3B02" w14:textId="77777777" w:rsidR="00715FD0" w:rsidRDefault="00715FD0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AE1C31B" w14:textId="31A6389E" w:rsidR="00715FD0" w:rsidRDefault="00715FD0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 THE MISCELLANEOUS AS PER IP-IAS-0006, ITEM 3.10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6C09F" w14:textId="00712F0D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C47B7D3">
                <v:shape id="_x0000_i1109" type="#_x0000_t75" style="width:31.5pt;height:18.75pt" o:ole="">
                  <v:imagedata r:id="rId43" o:title=""/>
                </v:shape>
                <w:control r:id="rId44" w:name="CheckBox121" w:shapeid="_x0000_i1109"/>
              </w:object>
            </w:r>
            <w:r>
              <w:rPr>
                <w:kern w:val="0"/>
                <w14:ligatures w14:val="none"/>
              </w:rPr>
              <w:object w:dxaOrig="1440" w:dyaOrig="1440" w14:anchorId="466400E7">
                <v:shape id="_x0000_i1111" type="#_x0000_t75" style="width:36pt;height:18.75pt" o:ole="">
                  <v:imagedata r:id="rId45" o:title=""/>
                </v:shape>
                <w:control r:id="rId46" w:name="CheckBox221" w:shapeid="_x0000_i111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0CB3C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5818571F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307A909F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E7809" w14:textId="3B37E6E0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37AF1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 ROLAMENTO CONFORME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3.10</w:t>
            </w:r>
          </w:p>
          <w:p w14:paraId="46A7CC55" w14:textId="77777777" w:rsidR="00715FD0" w:rsidRDefault="00715FD0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85FAC9C" w14:textId="2DA5366B" w:rsidR="00715FD0" w:rsidRDefault="00715FD0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 THE BEARING IN ACCORDANCE WITH IP-IAS-0006, ITEM 3.10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DD77B" w14:textId="45A812F6" w:rsidR="005C2245" w:rsidRDefault="005C2245" w:rsidP="005C2245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1440" w:dyaOrig="1440" w14:anchorId="701C619D">
                <v:shape id="_x0000_i1113" type="#_x0000_t75" style="width:31.5pt;height:18.75pt" o:ole="">
                  <v:imagedata r:id="rId47" o:title=""/>
                </v:shape>
                <w:control r:id="rId48" w:name="CheckBox131" w:shapeid="_x0000_i1113"/>
              </w:object>
            </w:r>
            <w:r>
              <w:rPr>
                <w:kern w:val="0"/>
                <w14:ligatures w14:val="none"/>
              </w:rPr>
              <w:object w:dxaOrig="1440" w:dyaOrig="1440" w14:anchorId="0BD9B0E9">
                <v:shape id="_x0000_i1115" type="#_x0000_t75" style="width:36pt;height:18.75pt" o:ole="">
                  <v:imagedata r:id="rId49" o:title=""/>
                </v:shape>
                <w:control r:id="rId50" w:name="CheckBox231" w:shapeid="_x0000_i111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3FD1D9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45F0585C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40896843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A31A4" w14:textId="3C3255FD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056C0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EBF2ECD" w14:textId="363B4568" w:rsidR="00715FD0" w:rsidRDefault="00715FD0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FD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FINAL INSPECTION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36096" w14:textId="5C0272DD" w:rsidR="005C2245" w:rsidRDefault="005C2245" w:rsidP="005C2245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1440" w:dyaOrig="1440" w14:anchorId="5E7DECA3">
                <v:shape id="_x0000_i1117" type="#_x0000_t75" style="width:31.5pt;height:18.75pt" o:ole="">
                  <v:imagedata r:id="rId51" o:title=""/>
                </v:shape>
                <w:control r:id="rId52" w:name="CheckBox1111" w:shapeid="_x0000_i1117"/>
              </w:object>
            </w:r>
            <w:r>
              <w:rPr>
                <w:kern w:val="0"/>
                <w14:ligatures w14:val="none"/>
              </w:rPr>
              <w:object w:dxaOrig="1440" w:dyaOrig="1440" w14:anchorId="1FEC0993">
                <v:shape id="_x0000_i1119" type="#_x0000_t75" style="width:36pt;height:18.75pt" o:ole="">
                  <v:imagedata r:id="rId53" o:title=""/>
                </v:shape>
                <w:control r:id="rId54" w:name="CheckBox2111" w:shapeid="_x0000_i111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4D4CD5" w14:textId="2BC4455B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C2245" w14:paraId="4FD310F2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1A6DB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B1B91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D54D4" w14:textId="77777777" w:rsidR="005C2245" w:rsidRDefault="005C2245" w:rsidP="005C2245">
            <w:pPr>
              <w:rPr>
                <w:kern w:val="0"/>
                <w14:ligatures w14:val="none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AC29FA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2CC9" w14:paraId="3F70C66C" w14:textId="77777777" w:rsidTr="00915C49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4F4C98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583A2B13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A935929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1D04AE5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ED5F43A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1074862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02CC9" w14:paraId="0491827A" w14:textId="77777777" w:rsidTr="00915C49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78E996" w14:textId="1ADB74F7" w:rsidR="00102CC9" w:rsidRPr="00715FD0" w:rsidRDefault="00BA788F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r w:rsidR="00102CC9" w:rsidRPr="00715FD0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º </w:t>
            </w:r>
            <w:r w:rsidR="00D375B5" w:rsidRPr="00715FD0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GEAR BOX DO </w:t>
            </w:r>
            <w:r w:rsidR="00102CC9" w:rsidRPr="00715FD0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MOTOR DO MÉXICO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A5FCDB" w14:textId="18895295" w:rsidR="00102CC9" w:rsidRPr="008440A3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440A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 MÁRCIO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1D79" w14:textId="39C168BB" w:rsidR="00102CC9" w:rsidRPr="008440A3" w:rsidRDefault="00715FD0" w:rsidP="00102CC9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2</w:t>
            </w:r>
            <w:r w:rsidR="00B96FB8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5</w:t>
            </w:r>
            <w:r w:rsidR="00102CC9" w:rsidRPr="008440A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/</w:t>
            </w:r>
            <w:r w:rsidR="00102CC9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11/</w:t>
            </w:r>
            <w:r w:rsidR="00102CC9" w:rsidRPr="008440A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2024</w:t>
            </w:r>
          </w:p>
        </w:tc>
      </w:tr>
    </w:tbl>
    <w:p w14:paraId="5D473BCA" w14:textId="77777777" w:rsidR="00915C49" w:rsidRDefault="00915C49" w:rsidP="00915C49"/>
    <w:p w14:paraId="10CD9A70" w14:textId="77777777" w:rsidR="00915C49" w:rsidRDefault="00915C49" w:rsidP="00915C49">
      <w:pPr>
        <w:pStyle w:val="PargrafodaLista"/>
        <w:numPr>
          <w:ilvl w:val="0"/>
          <w:numId w:val="2"/>
        </w:numPr>
        <w:overflowPunct w:val="0"/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AAA7D4D" w14:textId="77777777" w:rsidR="00915C49" w:rsidRDefault="00915C49" w:rsidP="00915C49">
      <w:pPr>
        <w:pStyle w:val="PargrafodaLista"/>
        <w:ind w:left="76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123BFA0" w14:textId="77777777" w:rsidR="0031717F" w:rsidRPr="00915C49" w:rsidRDefault="0031717F" w:rsidP="00915C49"/>
    <w:sectPr w:rsidR="0031717F" w:rsidRPr="00915C49">
      <w:headerReference w:type="default" r:id="rId5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156CF"/>
    <w:multiLevelType w:val="multilevel"/>
    <w:tmpl w:val="F7F64B9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1"/>
  </w:num>
  <w:num w:numId="2" w16cid:durableId="175925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41CFB"/>
    <w:rsid w:val="000B0B11"/>
    <w:rsid w:val="000B5E1B"/>
    <w:rsid w:val="000D2DEE"/>
    <w:rsid w:val="00102CC9"/>
    <w:rsid w:val="001403AF"/>
    <w:rsid w:val="00142E6B"/>
    <w:rsid w:val="00146677"/>
    <w:rsid w:val="002442F7"/>
    <w:rsid w:val="00247CEA"/>
    <w:rsid w:val="002D1DC1"/>
    <w:rsid w:val="0031717F"/>
    <w:rsid w:val="00326278"/>
    <w:rsid w:val="003338A5"/>
    <w:rsid w:val="0035060F"/>
    <w:rsid w:val="003D3D87"/>
    <w:rsid w:val="003E21EA"/>
    <w:rsid w:val="003E4FD6"/>
    <w:rsid w:val="003E639E"/>
    <w:rsid w:val="00411588"/>
    <w:rsid w:val="00495720"/>
    <w:rsid w:val="004C4699"/>
    <w:rsid w:val="004F5E97"/>
    <w:rsid w:val="004F6573"/>
    <w:rsid w:val="00532C55"/>
    <w:rsid w:val="005A41EE"/>
    <w:rsid w:val="005A44E2"/>
    <w:rsid w:val="005C2245"/>
    <w:rsid w:val="005E06C5"/>
    <w:rsid w:val="005F48D8"/>
    <w:rsid w:val="0063783F"/>
    <w:rsid w:val="006548D2"/>
    <w:rsid w:val="0068348B"/>
    <w:rsid w:val="006A124D"/>
    <w:rsid w:val="006D3199"/>
    <w:rsid w:val="006F77DB"/>
    <w:rsid w:val="00704907"/>
    <w:rsid w:val="00715FD0"/>
    <w:rsid w:val="007A11BA"/>
    <w:rsid w:val="00830B39"/>
    <w:rsid w:val="008440A3"/>
    <w:rsid w:val="00915C49"/>
    <w:rsid w:val="0096469C"/>
    <w:rsid w:val="009656F6"/>
    <w:rsid w:val="009B53E3"/>
    <w:rsid w:val="00A22E1E"/>
    <w:rsid w:val="00B55853"/>
    <w:rsid w:val="00B57233"/>
    <w:rsid w:val="00B96FB8"/>
    <w:rsid w:val="00BA788F"/>
    <w:rsid w:val="00C3021D"/>
    <w:rsid w:val="00D375B5"/>
    <w:rsid w:val="00DB08EE"/>
    <w:rsid w:val="00DF6F77"/>
    <w:rsid w:val="00E76536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image" Target="media/image21.wmf"/><Relationship Id="rId50" Type="http://schemas.openxmlformats.org/officeDocument/2006/relationships/control" Target="activeX/activeX22.xml"/><Relationship Id="rId55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control" Target="activeX/activeX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image" Target="media/image22.wmf"/><Relationship Id="rId57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1.xml"/><Relationship Id="rId56" Type="http://schemas.openxmlformats.org/officeDocument/2006/relationships/fontTable" Target="fontTable.xml"/><Relationship Id="rId8" Type="http://schemas.openxmlformats.org/officeDocument/2006/relationships/control" Target="activeX/activeX1.xml"/><Relationship Id="rId51" Type="http://schemas.openxmlformats.org/officeDocument/2006/relationships/image" Target="media/image23.w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607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Marcio Silva Cerceau</cp:lastModifiedBy>
  <cp:revision>37</cp:revision>
  <dcterms:created xsi:type="dcterms:W3CDTF">2024-09-16T19:49:00Z</dcterms:created>
  <dcterms:modified xsi:type="dcterms:W3CDTF">2024-11-25T14:39:00Z</dcterms:modified>
</cp:coreProperties>
</file>