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218"/>
        <w:gridCol w:w="303"/>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EDB64EB" w:rsidR="00C9039F" w:rsidRPr="00383530" w:rsidRDefault="0018134A" w:rsidP="0065428C">
            <w:pPr>
              <w:rPr>
                <w:rFonts w:ascii="Calibri" w:eastAsia="Times New Roman" w:hAnsi="Calibri" w:cs="Arial"/>
                <w:b/>
                <w:bCs/>
                <w:color w:val="000000"/>
                <w:sz w:val="20"/>
                <w:szCs w:val="20"/>
                <w:lang w:eastAsia="pt-BR"/>
              </w:rPr>
            </w:pPr>
            <w:r w:rsidRPr="0018134A">
              <w:rPr>
                <w:rFonts w:ascii="Calibri" w:eastAsia="Times New Roman" w:hAnsi="Calibri" w:cs="Arial"/>
                <w:b/>
                <w:bCs/>
                <w:color w:val="000000"/>
                <w:sz w:val="20"/>
                <w:szCs w:val="20"/>
                <w:lang w:eastAsia="pt-BR"/>
              </w:rPr>
              <w:t>6827055-C</w:t>
            </w:r>
          </w:p>
        </w:tc>
        <w:tc>
          <w:tcPr>
            <w:tcW w:w="3061" w:type="dxa"/>
            <w:gridSpan w:val="3"/>
            <w:tcBorders>
              <w:top w:val="nil"/>
              <w:bottom w:val="single" w:sz="4" w:space="0" w:color="auto"/>
            </w:tcBorders>
            <w:shd w:val="clear" w:color="auto" w:fill="auto"/>
            <w:noWrap/>
            <w:vAlign w:val="center"/>
          </w:tcPr>
          <w:p w14:paraId="57B36D8D" w14:textId="38FE57FF" w:rsidR="00C9039F" w:rsidRPr="00383530" w:rsidRDefault="0018134A" w:rsidP="00383530">
            <w:pPr>
              <w:rPr>
                <w:rFonts w:ascii="Calibri" w:eastAsia="Times New Roman" w:hAnsi="Calibri" w:cs="Arial"/>
                <w:b/>
                <w:bCs/>
                <w:color w:val="000000"/>
                <w:sz w:val="20"/>
                <w:szCs w:val="20"/>
                <w:lang w:eastAsia="pt-BR"/>
              </w:rPr>
            </w:pPr>
            <w:r w:rsidRPr="0018134A">
              <w:rPr>
                <w:rFonts w:ascii="Calibri" w:eastAsia="Times New Roman" w:hAnsi="Calibri" w:cs="Arial"/>
                <w:b/>
                <w:bCs/>
                <w:color w:val="000000"/>
                <w:sz w:val="20"/>
                <w:szCs w:val="20"/>
                <w:lang w:eastAsia="pt-BR"/>
              </w:rPr>
              <w:t>496</w:t>
            </w:r>
          </w:p>
        </w:tc>
        <w:tc>
          <w:tcPr>
            <w:tcW w:w="2621" w:type="dxa"/>
            <w:gridSpan w:val="4"/>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18134A">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408"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485"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18134A">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408" w:type="dxa"/>
            <w:gridSpan w:val="5"/>
            <w:tcBorders>
              <w:top w:val="nil"/>
            </w:tcBorders>
            <w:shd w:val="clear" w:color="auto" w:fill="auto"/>
            <w:noWrap/>
            <w:vAlign w:val="center"/>
          </w:tcPr>
          <w:p w14:paraId="60B4FF50" w14:textId="6605175B" w:rsidR="0065428C" w:rsidRPr="004C2D2C" w:rsidRDefault="0018134A" w:rsidP="0018134A">
            <w:pPr>
              <w:rPr>
                <w:rFonts w:ascii="Calibri" w:eastAsia="Times New Roman" w:hAnsi="Calibri" w:cs="Arial"/>
                <w:b/>
                <w:bCs/>
                <w:color w:val="000000"/>
                <w:sz w:val="20"/>
                <w:szCs w:val="20"/>
                <w:lang w:val="en-US" w:eastAsia="pt-BR"/>
              </w:rPr>
            </w:pPr>
            <w:r w:rsidRPr="0018134A">
              <w:rPr>
                <w:rFonts w:ascii="Calibri" w:eastAsia="Times New Roman" w:hAnsi="Calibri" w:cs="Arial"/>
                <w:b/>
                <w:bCs/>
                <w:color w:val="000000"/>
                <w:sz w:val="20"/>
                <w:szCs w:val="20"/>
                <w:lang w:val="en-US" w:eastAsia="pt-BR"/>
              </w:rPr>
              <w:t>RH BRANCHED POWER UNIT</w:t>
            </w:r>
            <w:r>
              <w:rPr>
                <w:rFonts w:ascii="Calibri" w:eastAsia="Times New Roman" w:hAnsi="Calibri" w:cs="Arial"/>
                <w:b/>
                <w:bCs/>
                <w:color w:val="000000"/>
                <w:sz w:val="20"/>
                <w:szCs w:val="20"/>
                <w:lang w:val="en-US" w:eastAsia="pt-BR"/>
              </w:rPr>
              <w:t xml:space="preserve"> </w:t>
            </w:r>
            <w:r w:rsidRPr="0018134A">
              <w:rPr>
                <w:rFonts w:ascii="Calibri" w:eastAsia="Times New Roman" w:hAnsi="Calibri" w:cs="Arial"/>
                <w:b/>
                <w:bCs/>
                <w:color w:val="000000"/>
                <w:sz w:val="20"/>
                <w:szCs w:val="20"/>
                <w:lang w:val="en-US" w:eastAsia="pt-BR"/>
              </w:rPr>
              <w:t>WIRING HARNESS</w:t>
            </w:r>
          </w:p>
        </w:tc>
        <w:tc>
          <w:tcPr>
            <w:tcW w:w="2485"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8134A" w14:paraId="7EE46CB8" w14:textId="77777777" w:rsidTr="00D856FD">
        <w:trPr>
          <w:trHeight w:val="567"/>
        </w:trPr>
        <w:tc>
          <w:tcPr>
            <w:tcW w:w="10916" w:type="dxa"/>
            <w:gridSpan w:val="12"/>
            <w:shd w:val="clear" w:color="auto" w:fill="auto"/>
            <w:vAlign w:val="center"/>
          </w:tcPr>
          <w:p w14:paraId="6A4D091D" w14:textId="348390C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8134A" w:rsidRPr="0018134A">
              <w:rPr>
                <w:rFonts w:ascii="Calibri" w:eastAsia="Times New Roman" w:hAnsi="Calibri" w:cs="Arial"/>
                <w:b/>
                <w:bCs/>
                <w:color w:val="000000"/>
                <w:sz w:val="20"/>
                <w:szCs w:val="20"/>
                <w:lang w:val="en-US" w:eastAsia="pt-BR"/>
              </w:rPr>
              <w:t>76-15-00</w:t>
            </w:r>
          </w:p>
          <w:p w14:paraId="3AFC5F65" w14:textId="2CE1E342"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18134A" w:rsidRPr="0018134A">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7CC4C9A9"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5F6DF88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1BAC8C9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78BDEEE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7"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5E1DCD7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7"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8134A"/>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67DF2"/>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457D3"/>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Pages>
  <Words>762</Words>
  <Characters>4116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2024-11-27T17:28:00Z</dcterms:modified>
</cp:coreProperties>
</file>