
<file path=[Content_Types].xml><?xml version="1.0" encoding="utf-8"?>
<Types xmlns="http://schemas.openxmlformats.org/package/2006/content-types">
  <Default Extension="bin" ContentType="application/vnd.ms-office.activeX"/>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activeX/activeX1.xml" ContentType="application/vnd.ms-office.activeX+xml"/>
  <Override PartName="/word/activeX/activeX2.xml" ContentType="application/vnd.ms-office.activeX+xml"/>
  <Override PartName="/word/activeX/activeX3.xml" ContentType="application/vnd.ms-office.activeX+xml"/>
  <Override PartName="/word/activeX/activeX4.xml" ContentType="application/vnd.ms-office.activeX+xml"/>
  <Override PartName="/word/activeX/activeX5.xml" ContentType="application/vnd.ms-office.activeX+xml"/>
  <Override PartName="/word/activeX/activeX6.xml" ContentType="application/vnd.ms-office.activeX+xml"/>
  <Override PartName="/word/activeX/activeX7.xml" ContentType="application/vnd.ms-office.activeX+xml"/>
  <Override PartName="/word/activeX/activeX8.xml" ContentType="application/vnd.ms-office.activeX+xml"/>
  <Override PartName="/word/activeX/activeX9.xml" ContentType="application/vnd.ms-office.activeX+xml"/>
  <Override PartName="/word/activeX/activeX10.xml" ContentType="application/vnd.ms-office.activeX+xml"/>
  <Override PartName="/word/activeX/activeX11.xml" ContentType="application/vnd.ms-office.activeX+xml"/>
  <Override PartName="/word/activeX/activeX12.xml" ContentType="application/vnd.ms-office.activeX+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tbl>
      <w:tblPr>
        <w:tblW w:w="10916" w:type="dxa"/>
        <w:tblInd w:w="-2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729"/>
        <w:gridCol w:w="1995"/>
        <w:gridCol w:w="328"/>
        <w:gridCol w:w="971"/>
        <w:gridCol w:w="1434"/>
        <w:gridCol w:w="656"/>
        <w:gridCol w:w="1170"/>
        <w:gridCol w:w="930"/>
        <w:gridCol w:w="360"/>
        <w:gridCol w:w="161"/>
        <w:gridCol w:w="106"/>
        <w:gridCol w:w="2076"/>
      </w:tblGrid>
      <w:tr w:rsidR="00C9039F" w:rsidRPr="00F12340" w14:paraId="352507BC" w14:textId="77777777" w:rsidTr="00D856FD">
        <w:trPr>
          <w:trHeight w:val="285"/>
        </w:trPr>
        <w:tc>
          <w:tcPr>
            <w:tcW w:w="3052" w:type="dxa"/>
            <w:gridSpan w:val="3"/>
            <w:tcBorders>
              <w:bottom w:val="nil"/>
            </w:tcBorders>
            <w:shd w:val="clear" w:color="000000" w:fill="FFFFFF"/>
            <w:vAlign w:val="center"/>
            <w:hideMark/>
          </w:tcPr>
          <w:p w14:paraId="28B8A73D" w14:textId="4550EA7C" w:rsidR="00C9039F" w:rsidRPr="00383530" w:rsidRDefault="00C9039F" w:rsidP="00F12340">
            <w:pPr>
              <w:jc w:val="left"/>
              <w:rPr>
                <w:rFonts w:ascii="Calibri" w:eastAsia="Times New Roman" w:hAnsi="Calibri" w:cs="Arial"/>
                <w:b/>
                <w:bCs/>
                <w:color w:val="000000"/>
                <w:sz w:val="20"/>
                <w:szCs w:val="20"/>
                <w:lang w:eastAsia="pt-BR"/>
              </w:rPr>
            </w:pPr>
            <w:r w:rsidRPr="00383530">
              <w:rPr>
                <w:rFonts w:ascii="Calibri" w:eastAsia="Times New Roman" w:hAnsi="Calibri" w:cs="Arial"/>
                <w:b/>
                <w:bCs/>
                <w:color w:val="000000"/>
                <w:sz w:val="20"/>
                <w:szCs w:val="20"/>
                <w:lang w:eastAsia="pt-BR"/>
              </w:rPr>
              <w:t>P</w:t>
            </w:r>
            <w:r w:rsidR="00383530" w:rsidRPr="00383530">
              <w:rPr>
                <w:rFonts w:ascii="Calibri" w:eastAsia="Times New Roman" w:hAnsi="Calibri" w:cs="Arial"/>
                <w:b/>
                <w:bCs/>
                <w:color w:val="000000"/>
                <w:sz w:val="20"/>
                <w:szCs w:val="20"/>
                <w:lang w:eastAsia="pt-BR"/>
              </w:rPr>
              <w:t>/</w:t>
            </w:r>
            <w:r w:rsidRPr="00383530">
              <w:rPr>
                <w:rFonts w:ascii="Calibri" w:eastAsia="Times New Roman" w:hAnsi="Calibri" w:cs="Arial"/>
                <w:b/>
                <w:bCs/>
                <w:color w:val="000000"/>
                <w:sz w:val="20"/>
                <w:szCs w:val="20"/>
                <w:lang w:eastAsia="pt-BR"/>
              </w:rPr>
              <w:t>N</w:t>
            </w:r>
            <w:r w:rsidR="00383530" w:rsidRPr="00383530">
              <w:rPr>
                <w:rFonts w:ascii="Calibri" w:eastAsia="Times New Roman" w:hAnsi="Calibri" w:cs="Arial"/>
                <w:b/>
                <w:bCs/>
                <w:color w:val="000000"/>
                <w:sz w:val="20"/>
                <w:szCs w:val="20"/>
                <w:lang w:eastAsia="pt-BR"/>
              </w:rPr>
              <w:t>:</w:t>
            </w:r>
          </w:p>
        </w:tc>
        <w:tc>
          <w:tcPr>
            <w:tcW w:w="3061" w:type="dxa"/>
            <w:gridSpan w:val="3"/>
            <w:tcBorders>
              <w:bottom w:val="nil"/>
            </w:tcBorders>
            <w:shd w:val="clear" w:color="auto" w:fill="auto"/>
            <w:noWrap/>
            <w:vAlign w:val="center"/>
            <w:hideMark/>
          </w:tcPr>
          <w:p w14:paraId="4EF496F1" w14:textId="4C40687E" w:rsidR="00C9039F" w:rsidRPr="00383530" w:rsidRDefault="00C9039F" w:rsidP="00F12340">
            <w:pPr>
              <w:jc w:val="left"/>
              <w:rPr>
                <w:rFonts w:ascii="Calibri" w:eastAsia="Times New Roman" w:hAnsi="Calibri" w:cs="Arial"/>
                <w:b/>
                <w:bCs/>
                <w:color w:val="000000"/>
                <w:sz w:val="20"/>
                <w:szCs w:val="20"/>
                <w:lang w:eastAsia="pt-BR"/>
              </w:rPr>
            </w:pPr>
            <w:r w:rsidRPr="00383530">
              <w:rPr>
                <w:rFonts w:ascii="Calibri" w:eastAsia="Times New Roman" w:hAnsi="Calibri" w:cs="Arial"/>
                <w:b/>
                <w:bCs/>
                <w:color w:val="000000"/>
                <w:sz w:val="20"/>
                <w:szCs w:val="20"/>
                <w:lang w:eastAsia="pt-BR"/>
              </w:rPr>
              <w:t>S</w:t>
            </w:r>
            <w:r w:rsidR="00383530" w:rsidRPr="00383530">
              <w:rPr>
                <w:rFonts w:ascii="Calibri" w:eastAsia="Times New Roman" w:hAnsi="Calibri" w:cs="Arial"/>
                <w:b/>
                <w:bCs/>
                <w:color w:val="000000"/>
                <w:sz w:val="20"/>
                <w:szCs w:val="20"/>
                <w:lang w:eastAsia="pt-BR"/>
              </w:rPr>
              <w:t>/</w:t>
            </w:r>
            <w:r w:rsidRPr="00383530">
              <w:rPr>
                <w:rFonts w:ascii="Calibri" w:eastAsia="Times New Roman" w:hAnsi="Calibri" w:cs="Arial"/>
                <w:b/>
                <w:bCs/>
                <w:color w:val="000000"/>
                <w:sz w:val="20"/>
                <w:szCs w:val="20"/>
                <w:lang w:eastAsia="pt-BR"/>
              </w:rPr>
              <w:t>N:</w:t>
            </w:r>
          </w:p>
        </w:tc>
        <w:tc>
          <w:tcPr>
            <w:tcW w:w="2621" w:type="dxa"/>
            <w:gridSpan w:val="4"/>
            <w:tcBorders>
              <w:bottom w:val="nil"/>
            </w:tcBorders>
            <w:shd w:val="clear" w:color="auto" w:fill="auto"/>
            <w:vAlign w:val="center"/>
          </w:tcPr>
          <w:p w14:paraId="184F75D8" w14:textId="79BA3028" w:rsidR="00C9039F" w:rsidRPr="00383530" w:rsidRDefault="00C9039F" w:rsidP="00F12340">
            <w:pPr>
              <w:jc w:val="left"/>
              <w:rPr>
                <w:rFonts w:ascii="Calibri" w:eastAsia="Times New Roman" w:hAnsi="Calibri" w:cs="Arial"/>
                <w:b/>
                <w:bCs/>
                <w:color w:val="000000"/>
                <w:sz w:val="20"/>
                <w:szCs w:val="20"/>
                <w:lang w:eastAsia="pt-BR"/>
              </w:rPr>
            </w:pPr>
            <w:r w:rsidRPr="00383530">
              <w:rPr>
                <w:rFonts w:ascii="Calibri" w:eastAsia="Times New Roman" w:hAnsi="Calibri" w:cs="Arial"/>
                <w:b/>
                <w:bCs/>
                <w:color w:val="000000"/>
                <w:sz w:val="20"/>
                <w:szCs w:val="20"/>
                <w:lang w:eastAsia="pt-BR"/>
              </w:rPr>
              <w:t>O</w:t>
            </w:r>
            <w:r w:rsidR="00383530">
              <w:rPr>
                <w:rFonts w:ascii="Calibri" w:eastAsia="Times New Roman" w:hAnsi="Calibri" w:cs="Arial"/>
                <w:b/>
                <w:bCs/>
                <w:color w:val="000000"/>
                <w:sz w:val="20"/>
                <w:szCs w:val="20"/>
                <w:lang w:eastAsia="pt-BR"/>
              </w:rPr>
              <w:t>.</w:t>
            </w:r>
            <w:r w:rsidRPr="00383530">
              <w:rPr>
                <w:rFonts w:ascii="Calibri" w:eastAsia="Times New Roman" w:hAnsi="Calibri" w:cs="Arial"/>
                <w:b/>
                <w:bCs/>
                <w:color w:val="000000"/>
                <w:sz w:val="20"/>
                <w:szCs w:val="20"/>
                <w:lang w:eastAsia="pt-BR"/>
              </w:rPr>
              <w:t>S</w:t>
            </w:r>
            <w:r w:rsidR="00383530">
              <w:rPr>
                <w:rFonts w:ascii="Calibri" w:eastAsia="Times New Roman" w:hAnsi="Calibri" w:cs="Arial"/>
                <w:b/>
                <w:bCs/>
                <w:color w:val="000000"/>
                <w:sz w:val="20"/>
                <w:szCs w:val="20"/>
                <w:lang w:eastAsia="pt-BR"/>
              </w:rPr>
              <w:t>.:</w:t>
            </w:r>
            <w:r w:rsidRPr="00383530">
              <w:rPr>
                <w:rFonts w:ascii="Calibri" w:eastAsia="Times New Roman" w:hAnsi="Calibri" w:cs="Arial"/>
                <w:b/>
                <w:bCs/>
                <w:color w:val="000000"/>
                <w:sz w:val="20"/>
                <w:szCs w:val="20"/>
                <w:lang w:eastAsia="pt-BR"/>
              </w:rPr>
              <w:t xml:space="preserve"> </w:t>
            </w:r>
            <w:r w:rsidRPr="00383530">
              <w:rPr>
                <w:rFonts w:ascii="Calibri" w:eastAsia="Times New Roman" w:hAnsi="Calibri" w:cs="Arial"/>
                <w:bCs/>
                <w:i/>
                <w:color w:val="000000"/>
                <w:sz w:val="20"/>
                <w:szCs w:val="20"/>
                <w:lang w:eastAsia="pt-BR"/>
              </w:rPr>
              <w:t>(W</w:t>
            </w:r>
            <w:r w:rsidR="00383530">
              <w:rPr>
                <w:rFonts w:ascii="Calibri" w:eastAsia="Times New Roman" w:hAnsi="Calibri" w:cs="Arial"/>
                <w:bCs/>
                <w:i/>
                <w:color w:val="000000"/>
                <w:sz w:val="20"/>
                <w:szCs w:val="20"/>
                <w:lang w:eastAsia="pt-BR"/>
              </w:rPr>
              <w:t>.</w:t>
            </w:r>
            <w:r w:rsidRPr="00383530">
              <w:rPr>
                <w:rFonts w:ascii="Calibri" w:eastAsia="Times New Roman" w:hAnsi="Calibri" w:cs="Arial"/>
                <w:bCs/>
                <w:i/>
                <w:color w:val="000000"/>
                <w:sz w:val="20"/>
                <w:szCs w:val="20"/>
                <w:lang w:eastAsia="pt-BR"/>
              </w:rPr>
              <w:t>O</w:t>
            </w:r>
            <w:r w:rsidR="00383530">
              <w:rPr>
                <w:rFonts w:ascii="Calibri" w:eastAsia="Times New Roman" w:hAnsi="Calibri" w:cs="Arial"/>
                <w:bCs/>
                <w:i/>
                <w:color w:val="000000"/>
                <w:sz w:val="20"/>
                <w:szCs w:val="20"/>
                <w:lang w:eastAsia="pt-BR"/>
              </w:rPr>
              <w:t>.</w:t>
            </w:r>
            <w:r w:rsidRPr="00383530">
              <w:rPr>
                <w:rFonts w:ascii="Calibri" w:eastAsia="Times New Roman" w:hAnsi="Calibri" w:cs="Arial"/>
                <w:bCs/>
                <w:i/>
                <w:color w:val="000000"/>
                <w:sz w:val="20"/>
                <w:szCs w:val="20"/>
                <w:lang w:eastAsia="pt-BR"/>
              </w:rPr>
              <w:t>)</w:t>
            </w:r>
            <w:r w:rsidRPr="00383530">
              <w:rPr>
                <w:rFonts w:ascii="Calibri" w:eastAsia="Times New Roman" w:hAnsi="Calibri" w:cs="Arial"/>
                <w:b/>
                <w:bCs/>
                <w:color w:val="000000"/>
                <w:sz w:val="20"/>
                <w:szCs w:val="20"/>
                <w:lang w:eastAsia="pt-BR"/>
              </w:rPr>
              <w:t>:</w:t>
            </w:r>
          </w:p>
        </w:tc>
        <w:tc>
          <w:tcPr>
            <w:tcW w:w="2182" w:type="dxa"/>
            <w:gridSpan w:val="2"/>
            <w:tcBorders>
              <w:bottom w:val="nil"/>
            </w:tcBorders>
            <w:shd w:val="clear" w:color="000000" w:fill="FFFFFF"/>
            <w:vAlign w:val="center"/>
            <w:hideMark/>
          </w:tcPr>
          <w:p w14:paraId="3B688E3A" w14:textId="77777777" w:rsidR="00C9039F" w:rsidRPr="00383530" w:rsidRDefault="00C9039F" w:rsidP="00F12340">
            <w:pPr>
              <w:jc w:val="left"/>
              <w:rPr>
                <w:rFonts w:ascii="Calibri" w:eastAsia="Times New Roman" w:hAnsi="Calibri" w:cs="Arial"/>
                <w:b/>
                <w:bCs/>
                <w:color w:val="000000"/>
                <w:sz w:val="20"/>
                <w:szCs w:val="20"/>
                <w:lang w:eastAsia="pt-BR"/>
              </w:rPr>
            </w:pPr>
            <w:r w:rsidRPr="00383530">
              <w:rPr>
                <w:rFonts w:ascii="Calibri" w:eastAsia="Times New Roman" w:hAnsi="Calibri" w:cs="Arial"/>
                <w:b/>
                <w:bCs/>
                <w:color w:val="000000"/>
                <w:sz w:val="20"/>
                <w:szCs w:val="20"/>
                <w:lang w:eastAsia="pt-BR"/>
              </w:rPr>
              <w:t>TLN:</w:t>
            </w:r>
          </w:p>
        </w:tc>
      </w:tr>
      <w:tr w:rsidR="00C9039F" w:rsidRPr="00381EB6" w14:paraId="560CB826" w14:textId="77777777" w:rsidTr="00D856FD">
        <w:trPr>
          <w:trHeight w:val="454"/>
        </w:trPr>
        <w:tc>
          <w:tcPr>
            <w:tcW w:w="3052" w:type="dxa"/>
            <w:gridSpan w:val="3"/>
            <w:tcBorders>
              <w:top w:val="nil"/>
              <w:bottom w:val="single" w:sz="4" w:space="0" w:color="auto"/>
            </w:tcBorders>
            <w:shd w:val="clear" w:color="000000" w:fill="FFFFFF"/>
            <w:vAlign w:val="center"/>
          </w:tcPr>
          <w:p w14:paraId="68A687C5" w14:textId="66C7D4A9" w:rsidR="00C9039F" w:rsidRPr="00383530" w:rsidRDefault="001A61AD" w:rsidP="0065428C">
            <w:pPr>
              <w:rPr>
                <w:rFonts w:ascii="Calibri" w:eastAsia="Times New Roman" w:hAnsi="Calibri" w:cs="Arial"/>
                <w:b/>
                <w:bCs/>
                <w:color w:val="000000"/>
                <w:sz w:val="20"/>
                <w:szCs w:val="20"/>
                <w:lang w:eastAsia="pt-BR"/>
              </w:rPr>
            </w:pPr>
            <w:r w:rsidRPr="001A61AD">
              <w:rPr>
                <w:rFonts w:ascii="Calibri" w:eastAsia="Times New Roman" w:hAnsi="Calibri" w:cs="Arial"/>
                <w:b/>
                <w:bCs/>
                <w:color w:val="000000"/>
                <w:sz w:val="20"/>
                <w:szCs w:val="20"/>
                <w:lang w:eastAsia="pt-BR"/>
              </w:rPr>
              <w:t>6846567</w:t>
            </w:r>
          </w:p>
        </w:tc>
        <w:tc>
          <w:tcPr>
            <w:tcW w:w="3061" w:type="dxa"/>
            <w:gridSpan w:val="3"/>
            <w:tcBorders>
              <w:top w:val="nil"/>
              <w:bottom w:val="single" w:sz="4" w:space="0" w:color="auto"/>
            </w:tcBorders>
            <w:shd w:val="clear" w:color="auto" w:fill="auto"/>
            <w:noWrap/>
            <w:vAlign w:val="center"/>
          </w:tcPr>
          <w:p w14:paraId="57B36D8D" w14:textId="41D00B5C" w:rsidR="00C9039F" w:rsidRPr="00383530" w:rsidRDefault="001A61AD" w:rsidP="00383530">
            <w:pPr>
              <w:rPr>
                <w:rFonts w:ascii="Calibri" w:eastAsia="Times New Roman" w:hAnsi="Calibri" w:cs="Arial"/>
                <w:b/>
                <w:bCs/>
                <w:color w:val="000000"/>
                <w:sz w:val="20"/>
                <w:szCs w:val="20"/>
                <w:lang w:eastAsia="pt-BR"/>
              </w:rPr>
            </w:pPr>
            <w:r w:rsidRPr="001A61AD">
              <w:rPr>
                <w:rFonts w:ascii="Calibri" w:eastAsia="Times New Roman" w:hAnsi="Calibri" w:cs="Arial"/>
                <w:b/>
                <w:bCs/>
                <w:color w:val="000000"/>
                <w:sz w:val="20"/>
                <w:szCs w:val="20"/>
                <w:lang w:eastAsia="pt-BR"/>
              </w:rPr>
              <w:t>NS0004</w:t>
            </w:r>
          </w:p>
        </w:tc>
        <w:tc>
          <w:tcPr>
            <w:tcW w:w="2621" w:type="dxa"/>
            <w:gridSpan w:val="4"/>
            <w:tcBorders>
              <w:top w:val="nil"/>
              <w:bottom w:val="single" w:sz="4" w:space="0" w:color="auto"/>
            </w:tcBorders>
            <w:shd w:val="clear" w:color="auto" w:fill="auto"/>
            <w:vAlign w:val="center"/>
          </w:tcPr>
          <w:p w14:paraId="197EA406" w14:textId="1914CBC2" w:rsidR="00C9039F" w:rsidRPr="00383530" w:rsidRDefault="00B4217D" w:rsidP="0065428C">
            <w:pPr>
              <w:rPr>
                <w:rFonts w:ascii="Calibri" w:eastAsia="Times New Roman" w:hAnsi="Calibri" w:cs="Arial"/>
                <w:b/>
                <w:bCs/>
                <w:color w:val="000000"/>
                <w:sz w:val="20"/>
                <w:szCs w:val="20"/>
                <w:lang w:eastAsia="pt-BR"/>
              </w:rPr>
            </w:pPr>
            <w:r w:rsidRPr="00B4217D">
              <w:rPr>
                <w:rFonts w:ascii="Calibri" w:eastAsia="Times New Roman" w:hAnsi="Calibri" w:cs="Arial"/>
                <w:b/>
                <w:bCs/>
                <w:color w:val="000000"/>
                <w:sz w:val="20"/>
                <w:szCs w:val="20"/>
                <w:lang w:eastAsia="pt-BR"/>
              </w:rPr>
              <w:t>040041</w:t>
            </w:r>
          </w:p>
        </w:tc>
        <w:tc>
          <w:tcPr>
            <w:tcW w:w="2182" w:type="dxa"/>
            <w:gridSpan w:val="2"/>
            <w:tcBorders>
              <w:top w:val="nil"/>
              <w:bottom w:val="single" w:sz="4" w:space="0" w:color="auto"/>
            </w:tcBorders>
            <w:shd w:val="clear" w:color="000000" w:fill="FFFFFF"/>
            <w:vAlign w:val="center"/>
          </w:tcPr>
          <w:p w14:paraId="2A673FF1" w14:textId="585610F4" w:rsidR="00C9039F" w:rsidRPr="00757625" w:rsidRDefault="0045220A" w:rsidP="0065428C">
            <w:pPr>
              <w:rPr>
                <w:rFonts w:ascii="Calibri" w:eastAsia="Times New Roman" w:hAnsi="Calibri" w:cs="Arial"/>
                <w:b/>
                <w:bCs/>
                <w:color w:val="000000"/>
                <w:sz w:val="20"/>
                <w:szCs w:val="20"/>
                <w:lang w:eastAsia="pt-BR"/>
              </w:rPr>
            </w:pPr>
            <w:r w:rsidRPr="0045220A">
              <w:rPr>
                <w:rFonts w:ascii="Calibri" w:eastAsia="Times New Roman" w:hAnsi="Calibri" w:cs="Arial"/>
                <w:b/>
                <w:bCs/>
                <w:color w:val="000000"/>
                <w:sz w:val="20"/>
                <w:szCs w:val="20"/>
                <w:lang w:eastAsia="pt-BR"/>
              </w:rPr>
              <w:t>TLN</w:t>
            </w:r>
            <w:r w:rsidR="006577EF" w:rsidRPr="006577EF">
              <w:rPr>
                <w:rFonts w:ascii="Calibri" w:eastAsia="Times New Roman" w:hAnsi="Calibri" w:cs="Arial"/>
                <w:b/>
                <w:bCs/>
                <w:color w:val="000000"/>
                <w:sz w:val="20"/>
                <w:szCs w:val="20"/>
                <w:lang w:eastAsia="pt-BR"/>
              </w:rPr>
              <w:t>02623</w:t>
            </w:r>
          </w:p>
        </w:tc>
      </w:tr>
      <w:tr w:rsidR="0065428C" w:rsidRPr="00381EB6" w14:paraId="16105EC9" w14:textId="77777777" w:rsidTr="00791ED2">
        <w:trPr>
          <w:trHeight w:val="20"/>
        </w:trPr>
        <w:tc>
          <w:tcPr>
            <w:tcW w:w="4023" w:type="dxa"/>
            <w:gridSpan w:val="4"/>
            <w:tcBorders>
              <w:bottom w:val="nil"/>
            </w:tcBorders>
            <w:shd w:val="clear" w:color="000000" w:fill="FFFFFF"/>
            <w:hideMark/>
          </w:tcPr>
          <w:p w14:paraId="41015B1A" w14:textId="5ED1BB0A" w:rsidR="0065428C" w:rsidRPr="00383530" w:rsidRDefault="0065428C" w:rsidP="0065428C">
            <w:pPr>
              <w:jc w:val="left"/>
              <w:rPr>
                <w:rFonts w:ascii="Calibri" w:eastAsia="Times New Roman" w:hAnsi="Calibri" w:cs="Arial"/>
                <w:b/>
                <w:bCs/>
                <w:color w:val="000000"/>
                <w:sz w:val="20"/>
                <w:szCs w:val="20"/>
                <w:lang w:eastAsia="pt-BR"/>
              </w:rPr>
            </w:pPr>
            <w:r w:rsidRPr="00383530">
              <w:rPr>
                <w:rFonts w:ascii="Calibri" w:eastAsia="Times New Roman" w:hAnsi="Calibri" w:cs="Arial"/>
                <w:b/>
                <w:bCs/>
                <w:color w:val="000000"/>
                <w:sz w:val="20"/>
                <w:szCs w:val="20"/>
                <w:lang w:eastAsia="pt-BR"/>
              </w:rPr>
              <w:t>Nº DO ARTIGO</w:t>
            </w:r>
            <w:r w:rsidR="005773C4" w:rsidRPr="00383530">
              <w:rPr>
                <w:rFonts w:ascii="Calibri" w:eastAsia="Times New Roman" w:hAnsi="Calibri" w:cs="Arial"/>
                <w:b/>
                <w:bCs/>
                <w:color w:val="000000"/>
                <w:sz w:val="20"/>
                <w:szCs w:val="20"/>
                <w:lang w:eastAsia="pt-BR"/>
              </w:rPr>
              <w:t xml:space="preserve"> PRINCIPAL</w:t>
            </w:r>
            <w:r w:rsidR="00383530">
              <w:rPr>
                <w:rFonts w:ascii="Calibri" w:eastAsia="Times New Roman" w:hAnsi="Calibri" w:cs="Arial"/>
                <w:b/>
                <w:bCs/>
                <w:color w:val="000000"/>
                <w:sz w:val="20"/>
                <w:szCs w:val="20"/>
                <w:lang w:eastAsia="pt-BR"/>
              </w:rPr>
              <w:t>:</w:t>
            </w:r>
            <w:r w:rsidRPr="00383530">
              <w:rPr>
                <w:rFonts w:ascii="Calibri" w:eastAsia="Times New Roman" w:hAnsi="Calibri" w:cs="Arial"/>
                <w:b/>
                <w:bCs/>
                <w:color w:val="000000"/>
                <w:sz w:val="20"/>
                <w:szCs w:val="20"/>
                <w:lang w:eastAsia="pt-BR"/>
              </w:rPr>
              <w:t xml:space="preserve"> </w:t>
            </w:r>
            <w:r w:rsidR="00C9039F" w:rsidRPr="00383530">
              <w:rPr>
                <w:rFonts w:ascii="Calibri" w:eastAsia="Times New Roman" w:hAnsi="Calibri" w:cs="Arial"/>
                <w:bCs/>
                <w:i/>
                <w:color w:val="000000"/>
                <w:sz w:val="20"/>
                <w:szCs w:val="20"/>
                <w:lang w:eastAsia="pt-BR"/>
              </w:rPr>
              <w:t xml:space="preserve">(Main </w:t>
            </w:r>
            <w:r w:rsidRPr="00383530">
              <w:rPr>
                <w:rFonts w:ascii="Calibri" w:eastAsia="Times New Roman" w:hAnsi="Calibri" w:cs="Arial"/>
                <w:bCs/>
                <w:i/>
                <w:color w:val="000000"/>
                <w:sz w:val="20"/>
                <w:szCs w:val="20"/>
                <w:lang w:eastAsia="pt-BR"/>
              </w:rPr>
              <w:t>Article</w:t>
            </w:r>
            <w:r w:rsidR="00383530">
              <w:rPr>
                <w:rFonts w:ascii="Calibri" w:eastAsia="Times New Roman" w:hAnsi="Calibri" w:cs="Arial"/>
                <w:bCs/>
                <w:i/>
                <w:color w:val="000000"/>
                <w:sz w:val="20"/>
                <w:szCs w:val="20"/>
                <w:lang w:eastAsia="pt-BR"/>
              </w:rPr>
              <w:t xml:space="preserve"> No.</w:t>
            </w:r>
            <w:r w:rsidRPr="00383530">
              <w:rPr>
                <w:rFonts w:ascii="Calibri" w:eastAsia="Times New Roman" w:hAnsi="Calibri" w:cs="Arial"/>
                <w:bCs/>
                <w:i/>
                <w:color w:val="000000"/>
                <w:sz w:val="20"/>
                <w:szCs w:val="20"/>
                <w:lang w:eastAsia="pt-BR"/>
              </w:rPr>
              <w:t>):</w:t>
            </w:r>
          </w:p>
        </w:tc>
        <w:tc>
          <w:tcPr>
            <w:tcW w:w="4550" w:type="dxa"/>
            <w:gridSpan w:val="5"/>
            <w:tcBorders>
              <w:bottom w:val="nil"/>
            </w:tcBorders>
            <w:shd w:val="clear" w:color="auto" w:fill="auto"/>
            <w:noWrap/>
            <w:hideMark/>
          </w:tcPr>
          <w:p w14:paraId="6C10D15B" w14:textId="77777777" w:rsidR="0065428C" w:rsidRPr="00383530" w:rsidRDefault="0065428C" w:rsidP="0065428C">
            <w:pPr>
              <w:jc w:val="left"/>
              <w:rPr>
                <w:rFonts w:ascii="Calibri" w:eastAsia="Times New Roman" w:hAnsi="Calibri" w:cs="Arial"/>
                <w:b/>
                <w:bCs/>
                <w:color w:val="000000"/>
                <w:sz w:val="20"/>
                <w:szCs w:val="20"/>
                <w:lang w:eastAsia="pt-BR"/>
              </w:rPr>
            </w:pPr>
            <w:r w:rsidRPr="00383530">
              <w:rPr>
                <w:rFonts w:ascii="Calibri" w:eastAsia="Times New Roman" w:hAnsi="Calibri" w:cs="Arial"/>
                <w:b/>
                <w:bCs/>
                <w:color w:val="000000"/>
                <w:sz w:val="20"/>
                <w:szCs w:val="20"/>
                <w:lang w:eastAsia="pt-BR"/>
              </w:rPr>
              <w:t xml:space="preserve">ARTIGO/PARTE </w:t>
            </w:r>
            <w:r w:rsidRPr="00383530">
              <w:rPr>
                <w:rFonts w:ascii="Calibri" w:eastAsia="Times New Roman" w:hAnsi="Calibri" w:cs="Arial"/>
                <w:bCs/>
                <w:i/>
                <w:color w:val="000000"/>
                <w:sz w:val="20"/>
                <w:szCs w:val="20"/>
                <w:lang w:eastAsia="pt-BR"/>
              </w:rPr>
              <w:t>(Article/Part):</w:t>
            </w:r>
          </w:p>
        </w:tc>
        <w:tc>
          <w:tcPr>
            <w:tcW w:w="2343" w:type="dxa"/>
            <w:gridSpan w:val="3"/>
            <w:tcBorders>
              <w:bottom w:val="nil"/>
            </w:tcBorders>
            <w:shd w:val="clear" w:color="000000" w:fill="FFFFFF"/>
            <w:hideMark/>
          </w:tcPr>
          <w:p w14:paraId="5C3C72E3" w14:textId="77777777" w:rsidR="0065428C" w:rsidRPr="00383530" w:rsidRDefault="0065428C" w:rsidP="0065428C">
            <w:pPr>
              <w:jc w:val="left"/>
              <w:rPr>
                <w:rFonts w:ascii="Calibri" w:eastAsia="Times New Roman" w:hAnsi="Calibri" w:cs="Arial"/>
                <w:b/>
                <w:bCs/>
                <w:color w:val="000000"/>
                <w:sz w:val="20"/>
                <w:szCs w:val="20"/>
                <w:lang w:eastAsia="pt-BR"/>
              </w:rPr>
            </w:pPr>
            <w:r w:rsidRPr="00383530">
              <w:rPr>
                <w:rFonts w:ascii="Calibri" w:eastAsia="Times New Roman" w:hAnsi="Calibri" w:cs="Arial"/>
                <w:b/>
                <w:bCs/>
                <w:color w:val="000000"/>
                <w:sz w:val="20"/>
                <w:szCs w:val="20"/>
                <w:lang w:eastAsia="pt-BR"/>
              </w:rPr>
              <w:t>QUANT:</w:t>
            </w:r>
          </w:p>
        </w:tc>
      </w:tr>
      <w:tr w:rsidR="0065428C" w:rsidRPr="00381EB6" w14:paraId="75F31B13" w14:textId="77777777" w:rsidTr="00791ED2">
        <w:trPr>
          <w:trHeight w:val="454"/>
        </w:trPr>
        <w:tc>
          <w:tcPr>
            <w:tcW w:w="4023" w:type="dxa"/>
            <w:gridSpan w:val="4"/>
            <w:tcBorders>
              <w:top w:val="nil"/>
            </w:tcBorders>
            <w:shd w:val="clear" w:color="000000" w:fill="FFFFFF"/>
            <w:vAlign w:val="center"/>
          </w:tcPr>
          <w:p w14:paraId="0D110337" w14:textId="0898048D" w:rsidR="0065428C" w:rsidRPr="00757625" w:rsidRDefault="006577EF" w:rsidP="0065428C">
            <w:pPr>
              <w:rPr>
                <w:rFonts w:ascii="Calibri" w:eastAsia="Times New Roman" w:hAnsi="Calibri" w:cs="Arial"/>
                <w:b/>
                <w:bCs/>
                <w:color w:val="000000"/>
                <w:sz w:val="20"/>
                <w:szCs w:val="20"/>
                <w:lang w:eastAsia="pt-BR"/>
              </w:rPr>
            </w:pPr>
            <w:r w:rsidRPr="006577EF">
              <w:rPr>
                <w:rFonts w:ascii="Calibri" w:eastAsia="Times New Roman" w:hAnsi="Calibri" w:cs="Arial"/>
                <w:b/>
                <w:bCs/>
                <w:color w:val="000000"/>
                <w:sz w:val="20"/>
                <w:szCs w:val="20"/>
                <w:lang w:eastAsia="pt-BR"/>
              </w:rPr>
              <w:t>CAE-550283</w:t>
            </w:r>
          </w:p>
        </w:tc>
        <w:tc>
          <w:tcPr>
            <w:tcW w:w="4550" w:type="dxa"/>
            <w:gridSpan w:val="5"/>
            <w:tcBorders>
              <w:top w:val="nil"/>
            </w:tcBorders>
            <w:shd w:val="clear" w:color="auto" w:fill="auto"/>
            <w:noWrap/>
            <w:vAlign w:val="center"/>
          </w:tcPr>
          <w:p w14:paraId="60B4FF50" w14:textId="46DAE465" w:rsidR="0065428C" w:rsidRPr="004C2D2C" w:rsidRDefault="001A61AD" w:rsidP="0065428C">
            <w:pPr>
              <w:rPr>
                <w:rFonts w:ascii="Calibri" w:eastAsia="Times New Roman" w:hAnsi="Calibri" w:cs="Arial"/>
                <w:b/>
                <w:bCs/>
                <w:color w:val="000000"/>
                <w:sz w:val="20"/>
                <w:szCs w:val="20"/>
                <w:lang w:val="en-US" w:eastAsia="pt-BR"/>
              </w:rPr>
            </w:pPr>
            <w:r w:rsidRPr="001A61AD">
              <w:rPr>
                <w:rFonts w:ascii="Calibri" w:eastAsia="Times New Roman" w:hAnsi="Calibri" w:cs="Arial"/>
                <w:b/>
                <w:bCs/>
                <w:color w:val="000000"/>
                <w:sz w:val="20"/>
                <w:szCs w:val="20"/>
                <w:lang w:val="en-US" w:eastAsia="pt-BR"/>
              </w:rPr>
              <w:t>EXTERNAL SCAVENGE OIL PUMP</w:t>
            </w:r>
          </w:p>
        </w:tc>
        <w:tc>
          <w:tcPr>
            <w:tcW w:w="2343" w:type="dxa"/>
            <w:gridSpan w:val="3"/>
            <w:tcBorders>
              <w:top w:val="nil"/>
            </w:tcBorders>
            <w:shd w:val="clear" w:color="000000" w:fill="FFFFFF"/>
            <w:vAlign w:val="center"/>
          </w:tcPr>
          <w:p w14:paraId="1AB391F5" w14:textId="0A407ECC" w:rsidR="0065428C" w:rsidRPr="00383530" w:rsidRDefault="00570457" w:rsidP="0065428C">
            <w:pPr>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01</w:t>
            </w:r>
          </w:p>
        </w:tc>
      </w:tr>
      <w:tr w:rsidR="00FF1559" w:rsidRPr="00381EB6" w14:paraId="5F0648CB" w14:textId="77777777" w:rsidTr="00D856FD">
        <w:trPr>
          <w:trHeight w:val="454"/>
        </w:trPr>
        <w:tc>
          <w:tcPr>
            <w:tcW w:w="2724" w:type="dxa"/>
            <w:gridSpan w:val="2"/>
            <w:shd w:val="clear" w:color="000000" w:fill="FFFFFF"/>
            <w:vAlign w:val="center"/>
          </w:tcPr>
          <w:p w14:paraId="0A629527" w14:textId="037DF9CF" w:rsidR="00FF1559" w:rsidRPr="00383530" w:rsidRDefault="00FF1559" w:rsidP="00FF1559">
            <w:pPr>
              <w:jc w:val="left"/>
              <w:rPr>
                <w:rFonts w:ascii="Calibri" w:eastAsia="Times New Roman" w:hAnsi="Calibri" w:cs="Arial"/>
                <w:b/>
                <w:bCs/>
                <w:color w:val="000000"/>
                <w:sz w:val="20"/>
                <w:szCs w:val="20"/>
                <w:lang w:eastAsia="pt-BR"/>
              </w:rPr>
            </w:pPr>
            <w:r w:rsidRPr="00383530">
              <w:rPr>
                <w:rFonts w:ascii="Calibri" w:eastAsia="Times New Roman" w:hAnsi="Calibri" w:cs="Arial"/>
                <w:b/>
                <w:bCs/>
                <w:color w:val="000000"/>
                <w:sz w:val="20"/>
                <w:szCs w:val="20"/>
                <w:lang w:eastAsia="pt-BR"/>
              </w:rPr>
              <w:t>TSN:</w:t>
            </w:r>
            <w:r w:rsidR="00BC6329" w:rsidRPr="00383530">
              <w:rPr>
                <w:rFonts w:ascii="Calibri" w:eastAsia="Times New Roman" w:hAnsi="Calibri" w:cs="Arial"/>
                <w:b/>
                <w:bCs/>
                <w:color w:val="000000"/>
                <w:sz w:val="20"/>
                <w:szCs w:val="20"/>
                <w:lang w:eastAsia="pt-BR"/>
              </w:rPr>
              <w:t xml:space="preserve"> </w:t>
            </w:r>
            <w:r w:rsidR="00570457">
              <w:rPr>
                <w:rFonts w:ascii="Calibri" w:eastAsia="Times New Roman" w:hAnsi="Calibri" w:cs="Arial"/>
                <w:b/>
                <w:bCs/>
                <w:color w:val="000000"/>
                <w:sz w:val="20"/>
                <w:szCs w:val="20"/>
                <w:lang w:eastAsia="pt-BR"/>
              </w:rPr>
              <w:t>UNK</w:t>
            </w:r>
          </w:p>
        </w:tc>
        <w:tc>
          <w:tcPr>
            <w:tcW w:w="2733" w:type="dxa"/>
            <w:gridSpan w:val="3"/>
            <w:shd w:val="clear" w:color="auto" w:fill="auto"/>
            <w:noWrap/>
            <w:vAlign w:val="center"/>
          </w:tcPr>
          <w:p w14:paraId="0300A65B" w14:textId="07D3AA9D" w:rsidR="00FF1559" w:rsidRPr="00383530" w:rsidRDefault="00FF1559" w:rsidP="00FF1559">
            <w:pPr>
              <w:jc w:val="left"/>
              <w:rPr>
                <w:rFonts w:ascii="Calibri" w:eastAsia="Times New Roman" w:hAnsi="Calibri" w:cs="Arial"/>
                <w:b/>
                <w:bCs/>
                <w:color w:val="000000"/>
                <w:sz w:val="20"/>
                <w:szCs w:val="20"/>
                <w:lang w:eastAsia="pt-BR"/>
              </w:rPr>
            </w:pPr>
            <w:r w:rsidRPr="00383530">
              <w:rPr>
                <w:rFonts w:ascii="Calibri" w:eastAsia="Times New Roman" w:hAnsi="Calibri" w:cs="Arial"/>
                <w:b/>
                <w:bCs/>
                <w:color w:val="000000"/>
                <w:sz w:val="20"/>
                <w:szCs w:val="20"/>
                <w:lang w:eastAsia="pt-BR"/>
              </w:rPr>
              <w:t>CSN:</w:t>
            </w:r>
            <w:r w:rsidR="00570457">
              <w:rPr>
                <w:rFonts w:ascii="Calibri" w:eastAsia="Times New Roman" w:hAnsi="Calibri" w:cs="Arial"/>
                <w:b/>
                <w:bCs/>
                <w:color w:val="000000"/>
                <w:sz w:val="20"/>
                <w:szCs w:val="20"/>
                <w:lang w:eastAsia="pt-BR"/>
              </w:rPr>
              <w:t xml:space="preserve"> UNK</w:t>
            </w:r>
          </w:p>
        </w:tc>
        <w:tc>
          <w:tcPr>
            <w:tcW w:w="2756" w:type="dxa"/>
            <w:gridSpan w:val="3"/>
            <w:shd w:val="clear" w:color="auto" w:fill="auto"/>
            <w:vAlign w:val="center"/>
          </w:tcPr>
          <w:p w14:paraId="4AFA927A" w14:textId="6907E406" w:rsidR="00FF1559" w:rsidRPr="00383530" w:rsidRDefault="00FF1559" w:rsidP="00FF1559">
            <w:pPr>
              <w:jc w:val="left"/>
              <w:rPr>
                <w:rFonts w:ascii="Calibri" w:eastAsia="Times New Roman" w:hAnsi="Calibri" w:cs="Arial"/>
                <w:b/>
                <w:bCs/>
                <w:color w:val="000000"/>
                <w:sz w:val="20"/>
                <w:szCs w:val="20"/>
                <w:lang w:eastAsia="pt-BR"/>
              </w:rPr>
            </w:pPr>
            <w:r w:rsidRPr="00383530">
              <w:rPr>
                <w:rFonts w:ascii="Calibri" w:eastAsia="Times New Roman" w:hAnsi="Calibri" w:cs="Arial"/>
                <w:b/>
                <w:bCs/>
                <w:color w:val="000000"/>
                <w:sz w:val="20"/>
                <w:szCs w:val="20"/>
                <w:lang w:eastAsia="pt-BR"/>
              </w:rPr>
              <w:t>TSO:</w:t>
            </w:r>
            <w:r w:rsidR="00570457">
              <w:rPr>
                <w:rFonts w:ascii="Calibri" w:eastAsia="Times New Roman" w:hAnsi="Calibri" w:cs="Arial"/>
                <w:b/>
                <w:bCs/>
                <w:color w:val="000000"/>
                <w:sz w:val="20"/>
                <w:szCs w:val="20"/>
                <w:lang w:eastAsia="pt-BR"/>
              </w:rPr>
              <w:t xml:space="preserve"> UNK</w:t>
            </w:r>
          </w:p>
        </w:tc>
        <w:tc>
          <w:tcPr>
            <w:tcW w:w="2703" w:type="dxa"/>
            <w:gridSpan w:val="4"/>
            <w:shd w:val="clear" w:color="000000" w:fill="FFFFFF"/>
            <w:vAlign w:val="center"/>
          </w:tcPr>
          <w:p w14:paraId="09D22C9D" w14:textId="60E2BE78" w:rsidR="00FF1559" w:rsidRPr="00383530" w:rsidRDefault="00FF1559" w:rsidP="00FF1559">
            <w:pPr>
              <w:jc w:val="left"/>
              <w:rPr>
                <w:rFonts w:ascii="Calibri" w:eastAsia="Times New Roman" w:hAnsi="Calibri" w:cs="Arial"/>
                <w:b/>
                <w:bCs/>
                <w:color w:val="000000"/>
                <w:sz w:val="20"/>
                <w:szCs w:val="20"/>
                <w:lang w:eastAsia="pt-BR"/>
              </w:rPr>
            </w:pPr>
            <w:r w:rsidRPr="00383530">
              <w:rPr>
                <w:rFonts w:ascii="Calibri" w:eastAsia="Times New Roman" w:hAnsi="Calibri" w:cs="Arial"/>
                <w:b/>
                <w:bCs/>
                <w:color w:val="000000"/>
                <w:sz w:val="20"/>
                <w:szCs w:val="20"/>
                <w:lang w:eastAsia="pt-BR"/>
              </w:rPr>
              <w:t>CSO:</w:t>
            </w:r>
            <w:r w:rsidR="00570457">
              <w:rPr>
                <w:rFonts w:ascii="Calibri" w:eastAsia="Times New Roman" w:hAnsi="Calibri" w:cs="Arial"/>
                <w:b/>
                <w:bCs/>
                <w:color w:val="000000"/>
                <w:sz w:val="20"/>
                <w:szCs w:val="20"/>
                <w:lang w:eastAsia="pt-BR"/>
              </w:rPr>
              <w:t xml:space="preserve"> UNK</w:t>
            </w:r>
          </w:p>
        </w:tc>
      </w:tr>
      <w:tr w:rsidR="00E3610A" w:rsidRPr="00B4217D" w14:paraId="7EE46CB8" w14:textId="77777777" w:rsidTr="00D856FD">
        <w:trPr>
          <w:trHeight w:val="567"/>
        </w:trPr>
        <w:tc>
          <w:tcPr>
            <w:tcW w:w="10916" w:type="dxa"/>
            <w:gridSpan w:val="12"/>
            <w:shd w:val="clear" w:color="auto" w:fill="auto"/>
            <w:vAlign w:val="center"/>
          </w:tcPr>
          <w:p w14:paraId="6A4D091D" w14:textId="46821941" w:rsidR="00E3610A" w:rsidRPr="00BF477B" w:rsidRDefault="00E3610A" w:rsidP="00BF477B">
            <w:pPr>
              <w:rPr>
                <w:rFonts w:ascii="Calibri" w:eastAsia="Times New Roman" w:hAnsi="Calibri" w:cs="Arial"/>
                <w:b/>
                <w:bCs/>
                <w:color w:val="000000"/>
                <w:sz w:val="20"/>
                <w:szCs w:val="20"/>
                <w:lang w:val="en-US" w:eastAsia="pt-BR"/>
              </w:rPr>
            </w:pPr>
            <w:r w:rsidRPr="00F80449">
              <w:rPr>
                <w:rFonts w:ascii="Calibri" w:eastAsia="Times New Roman" w:hAnsi="Calibri" w:cs="Arial"/>
                <w:b/>
                <w:bCs/>
                <w:color w:val="000000"/>
                <w:sz w:val="20"/>
                <w:szCs w:val="20"/>
                <w:lang w:val="en-US" w:eastAsia="pt-BR"/>
              </w:rPr>
              <w:t>Conforme</w:t>
            </w:r>
            <w:r w:rsidR="00D060CF">
              <w:rPr>
                <w:rFonts w:ascii="Calibri" w:eastAsia="Times New Roman" w:hAnsi="Calibri" w:cs="Arial"/>
                <w:b/>
                <w:bCs/>
                <w:color w:val="000000"/>
                <w:sz w:val="20"/>
                <w:szCs w:val="20"/>
                <w:lang w:val="en-US" w:eastAsia="pt-BR"/>
              </w:rPr>
              <w:t xml:space="preserve"> </w:t>
            </w:r>
            <w:r w:rsidR="006577EF" w:rsidRPr="006577EF">
              <w:rPr>
                <w:rFonts w:ascii="Calibri" w:eastAsia="Times New Roman" w:hAnsi="Calibri" w:cs="Arial"/>
                <w:b/>
                <w:bCs/>
                <w:color w:val="000000"/>
                <w:sz w:val="20"/>
                <w:szCs w:val="20"/>
                <w:lang w:val="en-US" w:eastAsia="pt-BR"/>
              </w:rPr>
              <w:t xml:space="preserve">Overhaul Manual for 501-D22, A Series _ 4RC3 _ </w:t>
            </w:r>
            <w:r w:rsidR="001A61AD" w:rsidRPr="001A61AD">
              <w:rPr>
                <w:rFonts w:ascii="Calibri" w:eastAsia="Times New Roman" w:hAnsi="Calibri" w:cs="Arial"/>
                <w:b/>
                <w:bCs/>
                <w:color w:val="000000"/>
                <w:sz w:val="20"/>
                <w:szCs w:val="20"/>
                <w:lang w:val="en-US" w:eastAsia="pt-BR"/>
              </w:rPr>
              <w:t>79-21-03</w:t>
            </w:r>
          </w:p>
          <w:p w14:paraId="3AFC5F65" w14:textId="65205CE1" w:rsidR="00E3610A" w:rsidRPr="00BF477B" w:rsidRDefault="00E3610A" w:rsidP="00BF477B">
            <w:pPr>
              <w:rPr>
                <w:rFonts w:ascii="Calibri" w:eastAsia="Times New Roman" w:hAnsi="Calibri" w:cs="Arial"/>
                <w:i/>
                <w:iCs/>
                <w:color w:val="000000"/>
                <w:sz w:val="20"/>
                <w:szCs w:val="20"/>
                <w:lang w:val="en-US" w:eastAsia="pt-BR"/>
              </w:rPr>
            </w:pPr>
            <w:r w:rsidRPr="00BF477B">
              <w:rPr>
                <w:rFonts w:ascii="Calibri" w:eastAsia="Times New Roman" w:hAnsi="Calibri" w:cs="Arial"/>
                <w:i/>
                <w:iCs/>
                <w:color w:val="000000"/>
                <w:sz w:val="20"/>
                <w:szCs w:val="20"/>
                <w:lang w:val="en-US" w:eastAsia="pt-BR"/>
              </w:rPr>
              <w:t xml:space="preserve">(According to </w:t>
            </w:r>
            <w:r w:rsidR="006577EF" w:rsidRPr="006577EF">
              <w:rPr>
                <w:rFonts w:ascii="Calibri" w:eastAsia="Times New Roman" w:hAnsi="Calibri" w:cs="Arial"/>
                <w:i/>
                <w:iCs/>
                <w:color w:val="000000"/>
                <w:sz w:val="20"/>
                <w:szCs w:val="20"/>
                <w:lang w:val="en-US" w:eastAsia="pt-BR"/>
              </w:rPr>
              <w:t xml:space="preserve">Overhaul Manual for 501-D22, A Series _ 4RC3 _ </w:t>
            </w:r>
            <w:r w:rsidR="001A61AD" w:rsidRPr="001A61AD">
              <w:rPr>
                <w:rFonts w:ascii="Calibri" w:eastAsia="Times New Roman" w:hAnsi="Calibri" w:cs="Arial"/>
                <w:i/>
                <w:iCs/>
                <w:color w:val="000000"/>
                <w:sz w:val="20"/>
                <w:szCs w:val="20"/>
                <w:lang w:val="en-US" w:eastAsia="pt-BR"/>
              </w:rPr>
              <w:t>79-21-03</w:t>
            </w:r>
            <w:r w:rsidRPr="00BF477B">
              <w:rPr>
                <w:rFonts w:ascii="Calibri" w:eastAsia="Times New Roman" w:hAnsi="Calibri" w:cs="Arial"/>
                <w:i/>
                <w:iCs/>
                <w:color w:val="000000"/>
                <w:sz w:val="20"/>
                <w:szCs w:val="20"/>
                <w:lang w:val="en-US" w:eastAsia="pt-BR"/>
              </w:rPr>
              <w:t>)</w:t>
            </w:r>
          </w:p>
        </w:tc>
      </w:tr>
      <w:tr w:rsidR="00085877" w:rsidRPr="00085877" w14:paraId="56E49EA4" w14:textId="77777777" w:rsidTr="00D856FD">
        <w:trPr>
          <w:trHeight w:val="567"/>
        </w:trPr>
        <w:tc>
          <w:tcPr>
            <w:tcW w:w="729" w:type="dxa"/>
            <w:shd w:val="clear" w:color="auto" w:fill="auto"/>
            <w:vAlign w:val="center"/>
            <w:hideMark/>
          </w:tcPr>
          <w:p w14:paraId="0F2371B6" w14:textId="77777777" w:rsidR="00085877" w:rsidRPr="00383530" w:rsidRDefault="00085877" w:rsidP="00381EB6">
            <w:pPr>
              <w:rPr>
                <w:rFonts w:ascii="Calibri" w:eastAsia="Times New Roman" w:hAnsi="Calibri" w:cs="Arial"/>
                <w:b/>
                <w:bCs/>
                <w:color w:val="000000"/>
                <w:sz w:val="20"/>
                <w:szCs w:val="20"/>
                <w:lang w:eastAsia="pt-BR"/>
              </w:rPr>
            </w:pPr>
            <w:r w:rsidRPr="00383530">
              <w:rPr>
                <w:rFonts w:ascii="Calibri" w:eastAsia="Times New Roman" w:hAnsi="Calibri" w:cs="Arial"/>
                <w:b/>
                <w:bCs/>
                <w:color w:val="000000"/>
                <w:sz w:val="20"/>
                <w:szCs w:val="20"/>
                <w:lang w:eastAsia="pt-BR"/>
              </w:rPr>
              <w:t>ITEM</w:t>
            </w:r>
          </w:p>
          <w:p w14:paraId="5DCDFE0D" w14:textId="77777777" w:rsidR="00895570" w:rsidRPr="00383530" w:rsidRDefault="00895570" w:rsidP="00381EB6">
            <w:pPr>
              <w:rPr>
                <w:rFonts w:ascii="Calibri" w:eastAsia="Times New Roman" w:hAnsi="Calibri" w:cs="Arial"/>
                <w:bCs/>
                <w:i/>
                <w:color w:val="000000"/>
                <w:sz w:val="20"/>
                <w:szCs w:val="20"/>
                <w:lang w:eastAsia="pt-BR"/>
              </w:rPr>
            </w:pPr>
            <w:r w:rsidRPr="00383530">
              <w:rPr>
                <w:rFonts w:ascii="Calibri" w:eastAsia="Times New Roman" w:hAnsi="Calibri" w:cs="Arial"/>
                <w:bCs/>
                <w:i/>
                <w:color w:val="000000"/>
                <w:sz w:val="20"/>
                <w:szCs w:val="20"/>
                <w:lang w:eastAsia="pt-BR"/>
              </w:rPr>
              <w:t>(Item)</w:t>
            </w:r>
          </w:p>
        </w:tc>
        <w:tc>
          <w:tcPr>
            <w:tcW w:w="6554" w:type="dxa"/>
            <w:gridSpan w:val="6"/>
            <w:shd w:val="clear" w:color="auto" w:fill="auto"/>
            <w:vAlign w:val="center"/>
            <w:hideMark/>
          </w:tcPr>
          <w:p w14:paraId="429815A2" w14:textId="0F6664D2" w:rsidR="00085877" w:rsidRPr="00383530" w:rsidRDefault="00085877" w:rsidP="00F12340">
            <w:pPr>
              <w:rPr>
                <w:rFonts w:ascii="Calibri" w:eastAsia="Times New Roman" w:hAnsi="Calibri" w:cs="Arial"/>
                <w:b/>
                <w:bCs/>
                <w:color w:val="000000"/>
                <w:sz w:val="20"/>
                <w:szCs w:val="20"/>
                <w:lang w:val="en-US" w:eastAsia="pt-BR"/>
              </w:rPr>
            </w:pPr>
            <w:r w:rsidRPr="00383530">
              <w:rPr>
                <w:rFonts w:ascii="Calibri" w:eastAsia="Times New Roman" w:hAnsi="Calibri" w:cs="Arial"/>
                <w:b/>
                <w:bCs/>
                <w:color w:val="000000"/>
                <w:sz w:val="20"/>
                <w:szCs w:val="20"/>
                <w:lang w:val="en-US" w:eastAsia="pt-BR"/>
              </w:rPr>
              <w:t xml:space="preserve">DESCRIÇÃO DO SERVIÇO </w:t>
            </w:r>
            <w:r w:rsidR="00383530">
              <w:rPr>
                <w:rFonts w:ascii="Calibri" w:eastAsia="Times New Roman" w:hAnsi="Calibri" w:cs="Arial"/>
                <w:b/>
                <w:bCs/>
                <w:color w:val="000000"/>
                <w:sz w:val="20"/>
                <w:szCs w:val="20"/>
                <w:lang w:val="en-US" w:eastAsia="pt-BR"/>
              </w:rPr>
              <w:t>A</w:t>
            </w:r>
            <w:r w:rsidRPr="00383530">
              <w:rPr>
                <w:rFonts w:ascii="Calibri" w:eastAsia="Times New Roman" w:hAnsi="Calibri" w:cs="Arial"/>
                <w:b/>
                <w:bCs/>
                <w:color w:val="000000"/>
                <w:sz w:val="20"/>
                <w:szCs w:val="20"/>
                <w:lang w:val="en-US" w:eastAsia="pt-BR"/>
              </w:rPr>
              <w:t xml:space="preserve"> EXECUTAR</w:t>
            </w:r>
          </w:p>
          <w:p w14:paraId="5F82CAAE" w14:textId="77777777" w:rsidR="00085877" w:rsidRPr="00383530" w:rsidRDefault="00085877" w:rsidP="00F12340">
            <w:pPr>
              <w:rPr>
                <w:rFonts w:ascii="Calibri" w:eastAsia="Times New Roman" w:hAnsi="Calibri" w:cs="Arial"/>
                <w:b/>
                <w:bCs/>
                <w:color w:val="000000"/>
                <w:sz w:val="20"/>
                <w:szCs w:val="20"/>
                <w:lang w:val="en-US" w:eastAsia="pt-BR"/>
              </w:rPr>
            </w:pPr>
            <w:r w:rsidRPr="00383530">
              <w:rPr>
                <w:rFonts w:ascii="Calibri" w:eastAsia="Times New Roman" w:hAnsi="Calibri" w:cs="Arial"/>
                <w:b/>
                <w:bCs/>
                <w:color w:val="000000"/>
                <w:sz w:val="20"/>
                <w:szCs w:val="20"/>
                <w:lang w:val="en-US" w:eastAsia="pt-BR"/>
              </w:rPr>
              <w:t xml:space="preserve"> </w:t>
            </w:r>
            <w:r w:rsidRPr="00383530">
              <w:rPr>
                <w:rFonts w:ascii="Calibri" w:eastAsia="Times New Roman" w:hAnsi="Calibri" w:cs="Arial"/>
                <w:bCs/>
                <w:i/>
                <w:color w:val="000000"/>
                <w:sz w:val="20"/>
                <w:szCs w:val="20"/>
                <w:lang w:val="en-US" w:eastAsia="pt-BR"/>
              </w:rPr>
              <w:t>(Description of the work to be executed)</w:t>
            </w:r>
          </w:p>
        </w:tc>
        <w:tc>
          <w:tcPr>
            <w:tcW w:w="1557" w:type="dxa"/>
            <w:gridSpan w:val="4"/>
            <w:shd w:val="clear" w:color="auto" w:fill="auto"/>
            <w:vAlign w:val="center"/>
          </w:tcPr>
          <w:p w14:paraId="37A66574" w14:textId="77777777" w:rsidR="00085877" w:rsidRPr="00383530" w:rsidRDefault="00085877" w:rsidP="00085877">
            <w:pPr>
              <w:rPr>
                <w:rFonts w:ascii="Calibri" w:eastAsia="Times New Roman" w:hAnsi="Calibri" w:cs="Arial"/>
                <w:b/>
                <w:bCs/>
                <w:color w:val="000000"/>
                <w:sz w:val="20"/>
                <w:szCs w:val="20"/>
                <w:lang w:val="en-US" w:eastAsia="pt-BR"/>
              </w:rPr>
            </w:pPr>
            <w:r w:rsidRPr="00383530">
              <w:rPr>
                <w:rFonts w:ascii="Calibri" w:eastAsia="Times New Roman" w:hAnsi="Calibri" w:cs="Arial"/>
                <w:b/>
                <w:bCs/>
                <w:color w:val="000000"/>
                <w:sz w:val="20"/>
                <w:szCs w:val="20"/>
                <w:lang w:val="en-US" w:eastAsia="pt-BR"/>
              </w:rPr>
              <w:t>EXECUÇÃO</w:t>
            </w:r>
          </w:p>
          <w:p w14:paraId="058EF0BB" w14:textId="77777777" w:rsidR="003A2130" w:rsidRPr="00383530" w:rsidRDefault="00895570" w:rsidP="003A2130">
            <w:pPr>
              <w:rPr>
                <w:rFonts w:ascii="Calibri" w:eastAsia="Times New Roman" w:hAnsi="Calibri" w:cs="Arial"/>
                <w:bCs/>
                <w:i/>
                <w:color w:val="000000"/>
                <w:sz w:val="20"/>
                <w:szCs w:val="20"/>
                <w:lang w:val="en-US" w:eastAsia="pt-BR"/>
              </w:rPr>
            </w:pPr>
            <w:r w:rsidRPr="00383530">
              <w:rPr>
                <w:rFonts w:ascii="Calibri" w:eastAsia="Times New Roman" w:hAnsi="Calibri" w:cs="Arial"/>
                <w:bCs/>
                <w:i/>
                <w:color w:val="000000"/>
                <w:sz w:val="20"/>
                <w:szCs w:val="20"/>
                <w:lang w:val="en-US" w:eastAsia="pt-BR"/>
              </w:rPr>
              <w:t>(</w:t>
            </w:r>
            <w:r w:rsidR="003A2130" w:rsidRPr="00383530">
              <w:rPr>
                <w:rFonts w:ascii="Calibri" w:eastAsia="Times New Roman" w:hAnsi="Calibri" w:cs="Arial"/>
                <w:bCs/>
                <w:i/>
                <w:color w:val="000000"/>
                <w:sz w:val="20"/>
                <w:szCs w:val="20"/>
                <w:lang w:val="en-US" w:eastAsia="pt-BR"/>
              </w:rPr>
              <w:t>Execution)</w:t>
            </w:r>
          </w:p>
        </w:tc>
        <w:tc>
          <w:tcPr>
            <w:tcW w:w="2076" w:type="dxa"/>
            <w:shd w:val="clear" w:color="auto" w:fill="auto"/>
            <w:vAlign w:val="center"/>
          </w:tcPr>
          <w:p w14:paraId="57B5E463" w14:textId="77777777" w:rsidR="00085877" w:rsidRPr="00383530" w:rsidRDefault="00085877" w:rsidP="00085877">
            <w:pPr>
              <w:pStyle w:val="PargrafodaLista"/>
              <w:ind w:left="0" w:hanging="70"/>
              <w:rPr>
                <w:rFonts w:ascii="Calibri" w:eastAsia="Times New Roman" w:hAnsi="Calibri" w:cs="Arial"/>
                <w:b/>
                <w:bCs/>
                <w:color w:val="000000"/>
                <w:sz w:val="20"/>
                <w:szCs w:val="20"/>
                <w:lang w:val="en-US" w:eastAsia="pt-BR"/>
              </w:rPr>
            </w:pPr>
            <w:r w:rsidRPr="00383530">
              <w:rPr>
                <w:rFonts w:ascii="Calibri" w:eastAsia="Times New Roman" w:hAnsi="Calibri" w:cs="Arial"/>
                <w:b/>
                <w:bCs/>
                <w:color w:val="000000"/>
                <w:sz w:val="20"/>
                <w:szCs w:val="20"/>
                <w:lang w:val="en-US" w:eastAsia="pt-BR"/>
              </w:rPr>
              <w:t>*SETOR</w:t>
            </w:r>
            <w:r w:rsidR="00895570" w:rsidRPr="00383530">
              <w:rPr>
                <w:rFonts w:ascii="Calibri" w:eastAsia="Times New Roman" w:hAnsi="Calibri" w:cs="Arial"/>
                <w:b/>
                <w:bCs/>
                <w:color w:val="000000"/>
                <w:sz w:val="20"/>
                <w:szCs w:val="20"/>
                <w:lang w:val="en-US" w:eastAsia="pt-BR"/>
              </w:rPr>
              <w:t>/FORNECEDOR</w:t>
            </w:r>
          </w:p>
          <w:p w14:paraId="78079B7A" w14:textId="77777777" w:rsidR="00085877" w:rsidRPr="00383530" w:rsidRDefault="00895570" w:rsidP="00895570">
            <w:pPr>
              <w:rPr>
                <w:rFonts w:ascii="Calibri" w:eastAsia="Times New Roman" w:hAnsi="Calibri" w:cs="Arial"/>
                <w:bCs/>
                <w:i/>
                <w:color w:val="000000"/>
                <w:sz w:val="20"/>
                <w:szCs w:val="20"/>
                <w:lang w:eastAsia="pt-BR"/>
              </w:rPr>
            </w:pPr>
            <w:r w:rsidRPr="00383530">
              <w:rPr>
                <w:rFonts w:ascii="Calibri" w:eastAsia="Times New Roman" w:hAnsi="Calibri" w:cs="Arial"/>
                <w:bCs/>
                <w:i/>
                <w:color w:val="000000"/>
                <w:sz w:val="20"/>
                <w:szCs w:val="20"/>
                <w:lang w:eastAsia="pt-BR"/>
              </w:rPr>
              <w:t>(Sector/Supplier</w:t>
            </w:r>
            <w:r w:rsidR="003A2130" w:rsidRPr="00383530">
              <w:rPr>
                <w:rFonts w:ascii="Calibri" w:eastAsia="Times New Roman" w:hAnsi="Calibri" w:cs="Arial"/>
                <w:bCs/>
                <w:i/>
                <w:color w:val="000000"/>
                <w:sz w:val="20"/>
                <w:szCs w:val="20"/>
                <w:lang w:eastAsia="pt-BR"/>
              </w:rPr>
              <w:t>)</w:t>
            </w:r>
          </w:p>
        </w:tc>
      </w:tr>
      <w:tr w:rsidR="0024743A" w:rsidRPr="00757625" w14:paraId="758DEBDA" w14:textId="77777777" w:rsidTr="00A32FF3">
        <w:trPr>
          <w:trHeight w:val="2154"/>
        </w:trPr>
        <w:tc>
          <w:tcPr>
            <w:tcW w:w="729" w:type="dxa"/>
            <w:shd w:val="clear" w:color="auto" w:fill="auto"/>
            <w:vAlign w:val="center"/>
          </w:tcPr>
          <w:p w14:paraId="06FCF8F2" w14:textId="06940CC6" w:rsidR="0024743A" w:rsidRDefault="0024743A" w:rsidP="0024743A">
            <w:pPr>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0</w:t>
            </w:r>
            <w:r w:rsidR="0045220A">
              <w:rPr>
                <w:rFonts w:ascii="Calibri" w:eastAsia="Times New Roman" w:hAnsi="Calibri" w:cs="Arial"/>
                <w:b/>
                <w:bCs/>
                <w:color w:val="000000"/>
                <w:sz w:val="20"/>
                <w:szCs w:val="20"/>
                <w:lang w:eastAsia="pt-BR"/>
              </w:rPr>
              <w:t>1</w:t>
            </w:r>
          </w:p>
        </w:tc>
        <w:tc>
          <w:tcPr>
            <w:tcW w:w="6554" w:type="dxa"/>
            <w:gridSpan w:val="6"/>
            <w:shd w:val="clear" w:color="auto" w:fill="auto"/>
            <w:vAlign w:val="center"/>
          </w:tcPr>
          <w:p w14:paraId="0691BB9C" w14:textId="535D7E88" w:rsidR="0024743A" w:rsidRDefault="0024743A" w:rsidP="0024743A">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Realizar inspeção de recebimento do item, analisando danos e discrepâncias externas. Caso seja encontrada alguma discrepância ou dano, é mandatória a descrição e registros fotográficos utilizando o formulário IAS-RG-0007 – </w:t>
            </w:r>
            <w:r w:rsidRPr="001A63CA">
              <w:rPr>
                <w:rFonts w:ascii="Calibri" w:eastAsia="Times New Roman" w:hAnsi="Calibri" w:cs="Arial"/>
                <w:b/>
                <w:bCs/>
                <w:color w:val="000000"/>
                <w:sz w:val="20"/>
                <w:szCs w:val="20"/>
                <w:lang w:eastAsia="pt-BR"/>
              </w:rPr>
              <w:t>Relatório de Trabalho</w:t>
            </w:r>
            <w:r>
              <w:rPr>
                <w:rFonts w:ascii="Calibri" w:eastAsia="Times New Roman" w:hAnsi="Calibri" w:cs="Arial"/>
                <w:b/>
                <w:bCs/>
                <w:color w:val="000000"/>
                <w:sz w:val="20"/>
                <w:szCs w:val="20"/>
                <w:lang w:eastAsia="pt-BR"/>
              </w:rPr>
              <w:t>.</w:t>
            </w:r>
          </w:p>
          <w:p w14:paraId="40A148A7" w14:textId="567346FC" w:rsidR="0024743A" w:rsidRPr="00513E25" w:rsidRDefault="0024743A" w:rsidP="0024743A">
            <w:pPr>
              <w:jc w:val="both"/>
              <w:rPr>
                <w:rFonts w:ascii="Calibri" w:eastAsia="Times New Roman" w:hAnsi="Calibri" w:cs="Arial"/>
                <w:b/>
                <w:bCs/>
                <w:color w:val="000000"/>
                <w:sz w:val="20"/>
                <w:szCs w:val="20"/>
                <w:lang w:eastAsia="pt-BR"/>
              </w:rPr>
            </w:pPr>
          </w:p>
          <w:p w14:paraId="31E72259" w14:textId="655DB142" w:rsidR="0024743A" w:rsidRPr="00727DEE" w:rsidRDefault="0024743A" w:rsidP="0024743A">
            <w:pPr>
              <w:jc w:val="both"/>
              <w:rPr>
                <w:rFonts w:ascii="Calibri" w:eastAsia="Times New Roman" w:hAnsi="Calibri" w:cs="Arial"/>
                <w:b/>
                <w:bCs/>
                <w:color w:val="000000"/>
                <w:sz w:val="20"/>
                <w:szCs w:val="20"/>
                <w:lang w:val="en-US" w:eastAsia="pt-BR"/>
              </w:rPr>
            </w:pPr>
            <w:r w:rsidRPr="00727DEE">
              <w:rPr>
                <w:rFonts w:ascii="Calibri" w:eastAsia="Times New Roman" w:hAnsi="Calibri" w:cs="Arial"/>
                <w:bCs/>
                <w:i/>
                <w:iCs/>
                <w:color w:val="000000"/>
                <w:sz w:val="20"/>
                <w:szCs w:val="20"/>
                <w:lang w:val="en-US" w:eastAsia="pt-BR"/>
              </w:rPr>
              <w:t xml:space="preserve">Perform receipt inspection of the item, </w:t>
            </w:r>
            <w:r w:rsidRPr="00114148">
              <w:rPr>
                <w:rFonts w:ascii="Calibri" w:eastAsia="Times New Roman" w:hAnsi="Calibri" w:cs="Arial"/>
                <w:bCs/>
                <w:i/>
                <w:iCs/>
                <w:color w:val="000000"/>
                <w:sz w:val="20"/>
                <w:szCs w:val="20"/>
                <w:lang w:val="en-US" w:eastAsia="pt-BR"/>
              </w:rPr>
              <w:t>analyzing external damage and discrepancies</w:t>
            </w:r>
            <w:r w:rsidRPr="00727DEE">
              <w:rPr>
                <w:rFonts w:ascii="Calibri" w:eastAsia="Times New Roman" w:hAnsi="Calibri" w:cs="Arial"/>
                <w:bCs/>
                <w:i/>
                <w:iCs/>
                <w:color w:val="000000"/>
                <w:sz w:val="20"/>
                <w:szCs w:val="20"/>
                <w:lang w:val="en-US" w:eastAsia="pt-BR"/>
              </w:rPr>
              <w:t xml:space="preserve">. </w:t>
            </w:r>
            <w:r w:rsidRPr="00114148">
              <w:rPr>
                <w:rFonts w:ascii="Calibri" w:eastAsia="Times New Roman" w:hAnsi="Calibri" w:cs="Arial"/>
                <w:bCs/>
                <w:i/>
                <w:iCs/>
                <w:color w:val="000000"/>
                <w:sz w:val="20"/>
                <w:szCs w:val="20"/>
                <w:lang w:val="en-US" w:eastAsia="pt-BR"/>
              </w:rPr>
              <w:t>If any discrepancy or damage is found, a description and photographic record</w:t>
            </w:r>
            <w:r>
              <w:rPr>
                <w:rFonts w:ascii="Calibri" w:eastAsia="Times New Roman" w:hAnsi="Calibri" w:cs="Arial"/>
                <w:bCs/>
                <w:i/>
                <w:iCs/>
                <w:color w:val="000000"/>
                <w:sz w:val="20"/>
                <w:szCs w:val="20"/>
                <w:lang w:val="en-US" w:eastAsia="pt-BR"/>
              </w:rPr>
              <w:t>s</w:t>
            </w:r>
            <w:r w:rsidRPr="00114148">
              <w:rPr>
                <w:rFonts w:ascii="Calibri" w:eastAsia="Times New Roman" w:hAnsi="Calibri" w:cs="Arial"/>
                <w:bCs/>
                <w:i/>
                <w:iCs/>
                <w:color w:val="000000"/>
                <w:sz w:val="20"/>
                <w:szCs w:val="20"/>
                <w:lang w:val="en-US" w:eastAsia="pt-BR"/>
              </w:rPr>
              <w:t xml:space="preserve"> </w:t>
            </w:r>
            <w:r w:rsidRPr="001A63CA">
              <w:rPr>
                <w:rFonts w:ascii="Calibri" w:eastAsia="Times New Roman" w:hAnsi="Calibri" w:cs="Arial"/>
                <w:bCs/>
                <w:i/>
                <w:iCs/>
                <w:color w:val="000000"/>
                <w:sz w:val="20"/>
                <w:szCs w:val="20"/>
                <w:lang w:val="en-US" w:eastAsia="pt-BR"/>
              </w:rPr>
              <w:t>using form IAS-RG-0007 – Work Report</w:t>
            </w:r>
            <w:r>
              <w:rPr>
                <w:rFonts w:ascii="Calibri" w:eastAsia="Times New Roman" w:hAnsi="Calibri" w:cs="Arial"/>
                <w:bCs/>
                <w:i/>
                <w:iCs/>
                <w:color w:val="000000"/>
                <w:sz w:val="20"/>
                <w:szCs w:val="20"/>
                <w:lang w:val="en-US" w:eastAsia="pt-BR"/>
              </w:rPr>
              <w:t xml:space="preserve"> </w:t>
            </w:r>
            <w:r w:rsidRPr="00114148">
              <w:rPr>
                <w:rFonts w:ascii="Calibri" w:eastAsia="Times New Roman" w:hAnsi="Calibri" w:cs="Arial"/>
                <w:bCs/>
                <w:i/>
                <w:iCs/>
                <w:color w:val="000000"/>
                <w:sz w:val="20"/>
                <w:szCs w:val="20"/>
                <w:lang w:val="en-US" w:eastAsia="pt-BR"/>
              </w:rPr>
              <w:t>is mandatory.</w:t>
            </w:r>
          </w:p>
        </w:tc>
        <w:tc>
          <w:tcPr>
            <w:tcW w:w="1557" w:type="dxa"/>
            <w:gridSpan w:val="4"/>
            <w:shd w:val="clear" w:color="auto" w:fill="auto"/>
            <w:vAlign w:val="center"/>
          </w:tcPr>
          <w:p w14:paraId="0B1D8049" w14:textId="077810D2" w:rsidR="0024743A" w:rsidRPr="00727DEE" w:rsidRDefault="0024743A" w:rsidP="0024743A">
            <w:pPr>
              <w:rPr>
                <w:rFonts w:ascii="Calibri" w:eastAsia="Times New Roman" w:hAnsi="Calibri" w:cs="Arial"/>
                <w:b/>
                <w:bCs/>
                <w:color w:val="000000"/>
                <w:sz w:val="20"/>
                <w:szCs w:val="20"/>
                <w:lang w:val="en-US"/>
              </w:rPr>
            </w:pPr>
            <w:r>
              <w:rPr>
                <w:rFonts w:ascii="Calibri" w:eastAsia="Times New Roman" w:hAnsi="Calibri" w:cs="Arial"/>
                <w:b/>
                <w:bCs/>
                <w:color w:val="000000"/>
                <w:sz w:val="20"/>
                <w:szCs w:val="20"/>
              </w:rPr>
              <w:object w:dxaOrig="1440" w:dyaOrig="1440" w14:anchorId="69792D98">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49" type="#_x0000_t75" style="width:31.3pt;height:18.8pt" o:ole="">
                  <v:imagedata r:id="rId8" o:title=""/>
                </v:shape>
                <w:control r:id="rId9" w:name="CheckBox11122" w:shapeid="_x0000_i1049"/>
              </w:object>
            </w:r>
            <w:r>
              <w:rPr>
                <w:rFonts w:ascii="Calibri" w:eastAsia="Times New Roman" w:hAnsi="Calibri" w:cs="Arial"/>
                <w:b/>
                <w:bCs/>
                <w:color w:val="000000"/>
                <w:sz w:val="20"/>
                <w:szCs w:val="20"/>
              </w:rPr>
              <w:object w:dxaOrig="1440" w:dyaOrig="1440" w14:anchorId="68D7030C">
                <v:shape id="_x0000_i1051" type="#_x0000_t75" style="width:36.3pt;height:18.8pt" o:ole="">
                  <v:imagedata r:id="rId10" o:title=""/>
                </v:shape>
                <w:control r:id="rId11" w:name="CheckBox21122" w:shapeid="_x0000_i1051"/>
              </w:object>
            </w:r>
          </w:p>
        </w:tc>
        <w:tc>
          <w:tcPr>
            <w:tcW w:w="2076" w:type="dxa"/>
            <w:shd w:val="clear" w:color="auto" w:fill="auto"/>
            <w:vAlign w:val="center"/>
          </w:tcPr>
          <w:p w14:paraId="6A6E9887" w14:textId="77777777" w:rsidR="0024743A" w:rsidRDefault="0024743A" w:rsidP="0024743A">
            <w:pPr>
              <w:jc w:val="both"/>
              <w:rPr>
                <w:rFonts w:ascii="Calibri" w:eastAsia="Times New Roman" w:hAnsi="Calibri" w:cs="Arial"/>
                <w:b/>
                <w:bCs/>
                <w:color w:val="000000"/>
                <w:sz w:val="20"/>
                <w:szCs w:val="20"/>
                <w:lang w:eastAsia="pt-BR"/>
              </w:rPr>
            </w:pPr>
            <w:r w:rsidRPr="00F55330">
              <w:rPr>
                <w:rFonts w:ascii="Calibri" w:eastAsia="Times New Roman" w:hAnsi="Calibri" w:cs="Arial"/>
                <w:b/>
                <w:bCs/>
                <w:color w:val="000000"/>
                <w:sz w:val="20"/>
                <w:szCs w:val="20"/>
                <w:lang w:eastAsia="pt-BR"/>
              </w:rPr>
              <w:t>Acessórios</w:t>
            </w:r>
          </w:p>
          <w:p w14:paraId="2FDE6E3A" w14:textId="77777777" w:rsidR="0024743A" w:rsidRDefault="0024743A" w:rsidP="0024743A">
            <w:pPr>
              <w:jc w:val="both"/>
              <w:rPr>
                <w:rFonts w:ascii="Calibri" w:eastAsia="Times New Roman" w:hAnsi="Calibri" w:cs="Arial"/>
                <w:b/>
                <w:bCs/>
                <w:color w:val="000000"/>
                <w:sz w:val="20"/>
                <w:szCs w:val="20"/>
                <w:lang w:eastAsia="pt-BR"/>
              </w:rPr>
            </w:pPr>
          </w:p>
          <w:p w14:paraId="05CF1CBB" w14:textId="0337723A" w:rsidR="0024743A" w:rsidRPr="00727DEE" w:rsidRDefault="0024743A" w:rsidP="0024743A">
            <w:pPr>
              <w:jc w:val="both"/>
              <w:rPr>
                <w:rFonts w:ascii="Calibri" w:eastAsia="Times New Roman" w:hAnsi="Calibri" w:cs="Arial"/>
                <w:b/>
                <w:bCs/>
                <w:color w:val="000000"/>
                <w:sz w:val="20"/>
                <w:szCs w:val="20"/>
                <w:lang w:val="en-US" w:eastAsia="pt-BR"/>
              </w:rPr>
            </w:pPr>
            <w:r w:rsidRPr="00F55330">
              <w:rPr>
                <w:rFonts w:ascii="Calibri" w:eastAsia="Times New Roman" w:hAnsi="Calibri" w:cs="Arial"/>
                <w:i/>
                <w:iCs/>
                <w:color w:val="000000"/>
                <w:sz w:val="20"/>
                <w:szCs w:val="20"/>
                <w:lang w:eastAsia="pt-BR"/>
              </w:rPr>
              <w:t>Accessories</w:t>
            </w:r>
          </w:p>
        </w:tc>
      </w:tr>
      <w:tr w:rsidR="0024743A" w:rsidRPr="00757625" w14:paraId="5813F72E" w14:textId="77777777" w:rsidTr="00D060CF">
        <w:trPr>
          <w:trHeight w:val="6066"/>
        </w:trPr>
        <w:tc>
          <w:tcPr>
            <w:tcW w:w="729" w:type="dxa"/>
            <w:shd w:val="clear" w:color="auto" w:fill="auto"/>
            <w:vAlign w:val="center"/>
          </w:tcPr>
          <w:p w14:paraId="3D5D1274" w14:textId="2FC84A0A" w:rsidR="0024743A" w:rsidRDefault="0024743A" w:rsidP="0024743A">
            <w:pPr>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0</w:t>
            </w:r>
            <w:r w:rsidR="0045220A">
              <w:rPr>
                <w:rFonts w:ascii="Calibri" w:eastAsia="Times New Roman" w:hAnsi="Calibri" w:cs="Arial"/>
                <w:b/>
                <w:bCs/>
                <w:color w:val="000000"/>
                <w:sz w:val="20"/>
                <w:szCs w:val="20"/>
                <w:lang w:eastAsia="pt-BR"/>
              </w:rPr>
              <w:t>2</w:t>
            </w:r>
          </w:p>
        </w:tc>
        <w:tc>
          <w:tcPr>
            <w:tcW w:w="6554" w:type="dxa"/>
            <w:gridSpan w:val="6"/>
            <w:shd w:val="clear" w:color="auto" w:fill="auto"/>
            <w:vAlign w:val="center"/>
          </w:tcPr>
          <w:p w14:paraId="26307D18" w14:textId="77777777" w:rsidR="0024743A" w:rsidRDefault="0024743A" w:rsidP="0024743A">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Realizar teste inicial do item conforme manual aplicável. </w:t>
            </w:r>
            <w:r w:rsidRPr="00A32FF3">
              <w:rPr>
                <w:rFonts w:ascii="Calibri" w:eastAsia="Times New Roman" w:hAnsi="Calibri" w:cs="Arial"/>
                <w:b/>
                <w:bCs/>
                <w:color w:val="000000"/>
                <w:sz w:val="20"/>
                <w:szCs w:val="20"/>
                <w:lang w:eastAsia="pt-BR"/>
              </w:rPr>
              <w:t xml:space="preserve">Preencher de forma mandatória </w:t>
            </w:r>
            <w:r>
              <w:rPr>
                <w:rFonts w:ascii="Calibri" w:eastAsia="Times New Roman" w:hAnsi="Calibri" w:cs="Arial"/>
                <w:b/>
                <w:bCs/>
                <w:color w:val="000000"/>
                <w:sz w:val="20"/>
                <w:szCs w:val="20"/>
                <w:lang w:eastAsia="pt-BR"/>
              </w:rPr>
              <w:t xml:space="preserve">a ficha de teste do manual (se houver), </w:t>
            </w:r>
            <w:r w:rsidRPr="00A32FF3">
              <w:rPr>
                <w:rFonts w:ascii="Calibri" w:eastAsia="Times New Roman" w:hAnsi="Calibri" w:cs="Arial"/>
                <w:b/>
                <w:bCs/>
                <w:color w:val="000000"/>
                <w:sz w:val="20"/>
                <w:szCs w:val="20"/>
                <w:lang w:eastAsia="pt-BR"/>
              </w:rPr>
              <w:t>indicando que se refere ao teste inicial</w:t>
            </w:r>
            <w:r>
              <w:rPr>
                <w:rFonts w:ascii="Calibri" w:eastAsia="Times New Roman" w:hAnsi="Calibri" w:cs="Arial"/>
                <w:b/>
                <w:bCs/>
                <w:color w:val="000000"/>
                <w:sz w:val="20"/>
                <w:szCs w:val="20"/>
                <w:lang w:eastAsia="pt-BR"/>
              </w:rPr>
              <w:t xml:space="preserve">. Se não houver, preencher de forma mandatória o </w:t>
            </w:r>
            <w:r w:rsidRPr="00A32FF3">
              <w:rPr>
                <w:rFonts w:ascii="Calibri" w:eastAsia="Times New Roman" w:hAnsi="Calibri" w:cs="Arial"/>
                <w:b/>
                <w:bCs/>
                <w:color w:val="000000"/>
                <w:sz w:val="20"/>
                <w:szCs w:val="20"/>
                <w:lang w:eastAsia="pt-BR"/>
              </w:rPr>
              <w:t>formulário IAS-RG-0007 – Relatório de Trabalho com os parâmetros de teste indicando que se refere ao teste inicial</w:t>
            </w:r>
            <w:r>
              <w:rPr>
                <w:rFonts w:ascii="Calibri" w:eastAsia="Times New Roman" w:hAnsi="Calibri" w:cs="Arial"/>
                <w:b/>
                <w:bCs/>
                <w:color w:val="000000"/>
                <w:sz w:val="20"/>
                <w:szCs w:val="20"/>
                <w:lang w:eastAsia="pt-BR"/>
              </w:rPr>
              <w:t>.</w:t>
            </w:r>
          </w:p>
          <w:p w14:paraId="2D3BC8E7" w14:textId="77777777" w:rsidR="0024743A" w:rsidRDefault="0024743A" w:rsidP="0024743A">
            <w:pPr>
              <w:jc w:val="both"/>
              <w:rPr>
                <w:rFonts w:ascii="Calibri" w:eastAsia="Times New Roman" w:hAnsi="Calibri" w:cs="Arial"/>
                <w:b/>
                <w:bCs/>
                <w:color w:val="000000"/>
                <w:sz w:val="20"/>
                <w:szCs w:val="20"/>
                <w:lang w:eastAsia="pt-BR"/>
              </w:rPr>
            </w:pPr>
          </w:p>
          <w:p w14:paraId="69970ED2" w14:textId="77777777" w:rsidR="0024743A" w:rsidRDefault="0024743A" w:rsidP="0024743A">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Caso seja encontrada alguma discrepância durante o teste é mandatória a descrição e registros fotográficos utilizando o formulário IAS-RG-0007 – </w:t>
            </w:r>
            <w:r w:rsidRPr="001A63CA">
              <w:rPr>
                <w:rFonts w:ascii="Calibri" w:eastAsia="Times New Roman" w:hAnsi="Calibri" w:cs="Arial"/>
                <w:b/>
                <w:bCs/>
                <w:color w:val="000000"/>
                <w:sz w:val="20"/>
                <w:szCs w:val="20"/>
                <w:lang w:eastAsia="pt-BR"/>
              </w:rPr>
              <w:t>Relatório de Trabalho</w:t>
            </w:r>
            <w:r>
              <w:rPr>
                <w:rFonts w:ascii="Calibri" w:eastAsia="Times New Roman" w:hAnsi="Calibri" w:cs="Arial"/>
                <w:b/>
                <w:bCs/>
                <w:color w:val="000000"/>
                <w:sz w:val="20"/>
                <w:szCs w:val="20"/>
                <w:lang w:eastAsia="pt-BR"/>
              </w:rPr>
              <w:t>.</w:t>
            </w:r>
          </w:p>
          <w:p w14:paraId="63208460" w14:textId="77777777" w:rsidR="0024743A" w:rsidRDefault="0024743A" w:rsidP="0024743A">
            <w:pPr>
              <w:jc w:val="both"/>
              <w:rPr>
                <w:rFonts w:ascii="Calibri" w:eastAsia="Times New Roman" w:hAnsi="Calibri" w:cs="Arial"/>
                <w:b/>
                <w:bCs/>
                <w:color w:val="000000"/>
                <w:sz w:val="20"/>
                <w:szCs w:val="20"/>
                <w:lang w:eastAsia="pt-BR"/>
              </w:rPr>
            </w:pPr>
          </w:p>
          <w:p w14:paraId="71833AE7" w14:textId="1A306E9B" w:rsidR="0024743A" w:rsidRPr="0098673A" w:rsidRDefault="00D563F4" w:rsidP="0024743A">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Se necessário, s</w:t>
            </w:r>
            <w:r w:rsidR="0024743A">
              <w:rPr>
                <w:rFonts w:ascii="Calibri" w:eastAsia="Times New Roman" w:hAnsi="Calibri" w:cs="Arial"/>
                <w:b/>
                <w:bCs/>
                <w:color w:val="000000"/>
                <w:sz w:val="20"/>
                <w:szCs w:val="20"/>
                <w:lang w:eastAsia="pt-BR"/>
              </w:rPr>
              <w:t>olicite sub O.S.’s</w:t>
            </w:r>
            <w:r w:rsidR="0024743A" w:rsidRPr="001A63CA">
              <w:rPr>
                <w:rFonts w:ascii="Calibri" w:eastAsia="Times New Roman" w:hAnsi="Calibri" w:cs="Arial"/>
                <w:b/>
                <w:bCs/>
                <w:color w:val="000000"/>
                <w:sz w:val="20"/>
                <w:szCs w:val="20"/>
                <w:lang w:eastAsia="pt-BR"/>
              </w:rPr>
              <w:t xml:space="preserve"> </w:t>
            </w:r>
            <w:r w:rsidR="0024743A">
              <w:rPr>
                <w:rFonts w:ascii="Calibri" w:eastAsia="Times New Roman" w:hAnsi="Calibri" w:cs="Arial"/>
                <w:b/>
                <w:bCs/>
                <w:color w:val="000000"/>
                <w:sz w:val="20"/>
                <w:szCs w:val="20"/>
                <w:lang w:eastAsia="pt-BR"/>
              </w:rPr>
              <w:t xml:space="preserve">para correção utilizando o formulário </w:t>
            </w:r>
            <w:r w:rsidR="0024743A" w:rsidRPr="001A63CA">
              <w:rPr>
                <w:rFonts w:ascii="Calibri" w:eastAsia="Times New Roman" w:hAnsi="Calibri" w:cs="Arial"/>
                <w:b/>
                <w:bCs/>
                <w:color w:val="000000"/>
                <w:sz w:val="20"/>
                <w:szCs w:val="20"/>
                <w:lang w:eastAsia="pt-BR"/>
              </w:rPr>
              <w:t>IAS-RG-0103</w:t>
            </w:r>
            <w:r w:rsidR="0024743A">
              <w:rPr>
                <w:rFonts w:ascii="Calibri" w:eastAsia="Times New Roman" w:hAnsi="Calibri" w:cs="Arial"/>
                <w:b/>
                <w:bCs/>
                <w:color w:val="000000"/>
                <w:sz w:val="20"/>
                <w:szCs w:val="20"/>
                <w:lang w:eastAsia="pt-BR"/>
              </w:rPr>
              <w:t xml:space="preserve"> – </w:t>
            </w:r>
            <w:r w:rsidR="0024743A" w:rsidRPr="001A63CA">
              <w:rPr>
                <w:rFonts w:ascii="Calibri" w:eastAsia="Times New Roman" w:hAnsi="Calibri" w:cs="Arial"/>
                <w:b/>
                <w:bCs/>
                <w:color w:val="000000"/>
                <w:sz w:val="20"/>
                <w:szCs w:val="20"/>
                <w:lang w:eastAsia="pt-BR"/>
              </w:rPr>
              <w:t>Solicitação de Serviços Complementares.</w:t>
            </w:r>
          </w:p>
          <w:p w14:paraId="52779C90" w14:textId="77777777" w:rsidR="0024743A" w:rsidRDefault="0024743A" w:rsidP="0024743A">
            <w:pPr>
              <w:jc w:val="both"/>
              <w:rPr>
                <w:rFonts w:ascii="Calibri" w:eastAsia="Times New Roman" w:hAnsi="Calibri" w:cs="Arial"/>
                <w:color w:val="000000"/>
                <w:sz w:val="20"/>
                <w:szCs w:val="20"/>
                <w:lang w:eastAsia="pt-BR"/>
              </w:rPr>
            </w:pPr>
          </w:p>
          <w:p w14:paraId="51BE28D6" w14:textId="205C2643" w:rsidR="0024743A" w:rsidRPr="006E0675" w:rsidRDefault="0024743A" w:rsidP="0024743A">
            <w:pPr>
              <w:jc w:val="both"/>
              <w:rPr>
                <w:rFonts w:ascii="Calibri" w:eastAsia="Times New Roman" w:hAnsi="Calibri" w:cs="Arial"/>
                <w:i/>
                <w:iCs/>
                <w:color w:val="000000"/>
                <w:sz w:val="20"/>
                <w:szCs w:val="20"/>
                <w:lang w:val="en-US" w:eastAsia="pt-BR"/>
              </w:rPr>
            </w:pPr>
            <w:r w:rsidRPr="006E0675">
              <w:rPr>
                <w:rFonts w:ascii="Calibri" w:eastAsia="Times New Roman" w:hAnsi="Calibri" w:cs="Arial"/>
                <w:i/>
                <w:iCs/>
                <w:color w:val="000000"/>
                <w:sz w:val="20"/>
                <w:szCs w:val="20"/>
                <w:lang w:val="en-US" w:eastAsia="pt-BR"/>
              </w:rPr>
              <w:t xml:space="preserve">Perform the </w:t>
            </w:r>
            <w:r w:rsidR="00B4217D" w:rsidRPr="006E0675">
              <w:rPr>
                <w:rFonts w:ascii="Calibri" w:eastAsia="Times New Roman" w:hAnsi="Calibri" w:cs="Arial"/>
                <w:i/>
                <w:iCs/>
                <w:color w:val="000000"/>
                <w:sz w:val="20"/>
                <w:szCs w:val="20"/>
                <w:lang w:val="en-US" w:eastAsia="pt-BR"/>
              </w:rPr>
              <w:t>initial</w:t>
            </w:r>
            <w:r w:rsidRPr="006E0675">
              <w:rPr>
                <w:rFonts w:ascii="Calibri" w:eastAsia="Times New Roman" w:hAnsi="Calibri" w:cs="Arial"/>
                <w:i/>
                <w:iCs/>
                <w:color w:val="000000"/>
                <w:sz w:val="20"/>
                <w:szCs w:val="20"/>
                <w:lang w:val="en-US" w:eastAsia="pt-BR"/>
              </w:rPr>
              <w:t xml:space="preserve"> test of the item</w:t>
            </w:r>
            <w:r w:rsidRPr="00EF12FB">
              <w:rPr>
                <w:lang w:val="en-US"/>
              </w:rPr>
              <w:t xml:space="preserve"> </w:t>
            </w:r>
            <w:r w:rsidRPr="00EF12FB">
              <w:rPr>
                <w:rFonts w:ascii="Calibri" w:eastAsia="Times New Roman" w:hAnsi="Calibri" w:cs="Arial"/>
                <w:i/>
                <w:iCs/>
                <w:color w:val="000000"/>
                <w:sz w:val="20"/>
                <w:szCs w:val="20"/>
                <w:lang w:val="en-US" w:eastAsia="pt-BR"/>
              </w:rPr>
              <w:t>according to the applicable manual</w:t>
            </w:r>
            <w:r w:rsidRPr="006E0675">
              <w:rPr>
                <w:rFonts w:ascii="Calibri" w:eastAsia="Times New Roman" w:hAnsi="Calibri" w:cs="Arial"/>
                <w:i/>
                <w:iCs/>
                <w:color w:val="000000"/>
                <w:sz w:val="20"/>
                <w:szCs w:val="20"/>
                <w:lang w:val="en-US" w:eastAsia="pt-BR"/>
              </w:rPr>
              <w:t>. It is mandatory to fill out the test form of the manual (if any), indicating that it refers to the initial test. If there is none, it is mandatory to fill out the form IAS-RG-0007 – Work Report with the test parameters indicating that it refers to the initial test.</w:t>
            </w:r>
          </w:p>
          <w:p w14:paraId="0731827F" w14:textId="77777777" w:rsidR="0024743A" w:rsidRPr="006E0675" w:rsidRDefault="0024743A" w:rsidP="0024743A">
            <w:pPr>
              <w:jc w:val="both"/>
              <w:rPr>
                <w:rFonts w:ascii="Calibri" w:eastAsia="Times New Roman" w:hAnsi="Calibri" w:cs="Arial"/>
                <w:i/>
                <w:iCs/>
                <w:color w:val="000000"/>
                <w:sz w:val="20"/>
                <w:szCs w:val="20"/>
                <w:lang w:val="en-US" w:eastAsia="pt-BR"/>
              </w:rPr>
            </w:pPr>
          </w:p>
          <w:p w14:paraId="1167F311" w14:textId="77777777" w:rsidR="0024743A" w:rsidRPr="006E0675" w:rsidRDefault="0024743A" w:rsidP="0024743A">
            <w:pPr>
              <w:jc w:val="both"/>
              <w:rPr>
                <w:rFonts w:ascii="Calibri" w:eastAsia="Times New Roman" w:hAnsi="Calibri" w:cs="Arial"/>
                <w:i/>
                <w:iCs/>
                <w:color w:val="000000"/>
                <w:sz w:val="20"/>
                <w:szCs w:val="20"/>
                <w:lang w:val="en-US" w:eastAsia="pt-BR"/>
              </w:rPr>
            </w:pPr>
            <w:r w:rsidRPr="00EF12FB">
              <w:rPr>
                <w:rFonts w:ascii="Calibri" w:eastAsia="Times New Roman" w:hAnsi="Calibri" w:cs="Arial"/>
                <w:i/>
                <w:iCs/>
                <w:color w:val="000000"/>
                <w:sz w:val="20"/>
                <w:szCs w:val="20"/>
                <w:lang w:val="en-US" w:eastAsia="pt-BR"/>
              </w:rPr>
              <w:t>If any discrepancy is found during the test, a description and photographic records are mandatory using the form IAS-RG-0007 – Work Report.</w:t>
            </w:r>
          </w:p>
          <w:p w14:paraId="5BE49E1A" w14:textId="77777777" w:rsidR="0024743A" w:rsidRPr="006E0675" w:rsidRDefault="0024743A" w:rsidP="0024743A">
            <w:pPr>
              <w:jc w:val="both"/>
              <w:rPr>
                <w:rFonts w:ascii="Calibri" w:eastAsia="Times New Roman" w:hAnsi="Calibri" w:cs="Arial"/>
                <w:i/>
                <w:iCs/>
                <w:color w:val="000000"/>
                <w:sz w:val="20"/>
                <w:szCs w:val="20"/>
                <w:lang w:val="en-US" w:eastAsia="pt-BR"/>
              </w:rPr>
            </w:pPr>
          </w:p>
          <w:p w14:paraId="3699C814" w14:textId="52134F2A" w:rsidR="0024743A" w:rsidRPr="00F52C3D" w:rsidRDefault="00D563F4" w:rsidP="0024743A">
            <w:pPr>
              <w:jc w:val="both"/>
              <w:rPr>
                <w:rFonts w:ascii="Calibri" w:eastAsia="Times New Roman" w:hAnsi="Calibri" w:cs="Arial"/>
                <w:i/>
                <w:iCs/>
                <w:color w:val="000000"/>
                <w:sz w:val="20"/>
                <w:szCs w:val="20"/>
                <w:lang w:val="en-US" w:eastAsia="pt-BR"/>
              </w:rPr>
            </w:pPr>
            <w:r>
              <w:rPr>
                <w:rFonts w:ascii="Calibri" w:eastAsia="Times New Roman" w:hAnsi="Calibri" w:cs="Arial"/>
                <w:i/>
                <w:iCs/>
                <w:color w:val="000000"/>
                <w:sz w:val="20"/>
                <w:szCs w:val="20"/>
                <w:lang w:val="en-US" w:eastAsia="pt-BR"/>
              </w:rPr>
              <w:t>If necessary, r</w:t>
            </w:r>
            <w:r w:rsidR="0024743A" w:rsidRPr="006E0675">
              <w:rPr>
                <w:rFonts w:ascii="Calibri" w:eastAsia="Times New Roman" w:hAnsi="Calibri" w:cs="Arial"/>
                <w:i/>
                <w:iCs/>
                <w:color w:val="000000"/>
                <w:sz w:val="20"/>
                <w:szCs w:val="20"/>
                <w:lang w:val="en-US" w:eastAsia="pt-BR"/>
              </w:rPr>
              <w:t>equest sub</w:t>
            </w:r>
            <w:r>
              <w:rPr>
                <w:rFonts w:ascii="Calibri" w:eastAsia="Times New Roman" w:hAnsi="Calibri" w:cs="Arial"/>
                <w:i/>
                <w:iCs/>
                <w:color w:val="000000"/>
                <w:sz w:val="20"/>
                <w:szCs w:val="20"/>
                <w:lang w:val="en-US" w:eastAsia="pt-BR"/>
              </w:rPr>
              <w:t xml:space="preserve"> </w:t>
            </w:r>
            <w:r w:rsidR="0024743A">
              <w:rPr>
                <w:rFonts w:ascii="Calibri" w:eastAsia="Times New Roman" w:hAnsi="Calibri" w:cs="Arial"/>
                <w:i/>
                <w:iCs/>
                <w:color w:val="000000"/>
                <w:sz w:val="20"/>
                <w:szCs w:val="20"/>
                <w:lang w:val="en-US" w:eastAsia="pt-BR"/>
              </w:rPr>
              <w:t>W</w:t>
            </w:r>
            <w:r w:rsidR="0024743A" w:rsidRPr="006E0675">
              <w:rPr>
                <w:rFonts w:ascii="Calibri" w:eastAsia="Times New Roman" w:hAnsi="Calibri" w:cs="Arial"/>
                <w:i/>
                <w:iCs/>
                <w:color w:val="000000"/>
                <w:sz w:val="20"/>
                <w:szCs w:val="20"/>
                <w:lang w:val="en-US" w:eastAsia="pt-BR"/>
              </w:rPr>
              <w:t>.</w:t>
            </w:r>
            <w:r w:rsidR="0024743A">
              <w:rPr>
                <w:rFonts w:ascii="Calibri" w:eastAsia="Times New Roman" w:hAnsi="Calibri" w:cs="Arial"/>
                <w:i/>
                <w:iCs/>
                <w:color w:val="000000"/>
                <w:sz w:val="20"/>
                <w:szCs w:val="20"/>
                <w:lang w:val="en-US" w:eastAsia="pt-BR"/>
              </w:rPr>
              <w:t>O</w:t>
            </w:r>
            <w:r w:rsidR="0024743A" w:rsidRPr="006E0675">
              <w:rPr>
                <w:rFonts w:ascii="Calibri" w:eastAsia="Times New Roman" w:hAnsi="Calibri" w:cs="Arial"/>
                <w:i/>
                <w:iCs/>
                <w:color w:val="000000"/>
                <w:sz w:val="20"/>
                <w:szCs w:val="20"/>
                <w:lang w:val="en-US" w:eastAsia="pt-BR"/>
              </w:rPr>
              <w:t xml:space="preserve">.s for correction using form IAS-RG-0103 – </w:t>
            </w:r>
            <w:r w:rsidR="0024743A" w:rsidRPr="001A63CA">
              <w:rPr>
                <w:rFonts w:ascii="Calibri" w:eastAsia="Times New Roman" w:hAnsi="Calibri" w:cs="Arial"/>
                <w:i/>
                <w:iCs/>
                <w:color w:val="000000"/>
                <w:sz w:val="20"/>
                <w:szCs w:val="20"/>
                <w:lang w:val="en-US" w:eastAsia="pt-BR"/>
              </w:rPr>
              <w:t xml:space="preserve">Supplementary </w:t>
            </w:r>
            <w:r w:rsidR="0024743A">
              <w:rPr>
                <w:rFonts w:ascii="Calibri" w:eastAsia="Times New Roman" w:hAnsi="Calibri" w:cs="Arial"/>
                <w:i/>
                <w:iCs/>
                <w:color w:val="000000"/>
                <w:sz w:val="20"/>
                <w:szCs w:val="20"/>
                <w:lang w:val="en-US" w:eastAsia="pt-BR"/>
              </w:rPr>
              <w:t>Request</w:t>
            </w:r>
            <w:r w:rsidR="0024743A" w:rsidRPr="006E0675">
              <w:rPr>
                <w:rFonts w:ascii="Calibri" w:eastAsia="Times New Roman" w:hAnsi="Calibri" w:cs="Arial"/>
                <w:i/>
                <w:iCs/>
                <w:color w:val="000000"/>
                <w:sz w:val="20"/>
                <w:szCs w:val="20"/>
                <w:lang w:val="en-US" w:eastAsia="pt-BR"/>
              </w:rPr>
              <w:t>.</w:t>
            </w:r>
          </w:p>
        </w:tc>
        <w:tc>
          <w:tcPr>
            <w:tcW w:w="1557" w:type="dxa"/>
            <w:gridSpan w:val="4"/>
            <w:shd w:val="clear" w:color="auto" w:fill="auto"/>
            <w:vAlign w:val="center"/>
          </w:tcPr>
          <w:p w14:paraId="449D7C3C" w14:textId="71A9D98D" w:rsidR="0024743A" w:rsidRPr="00757625" w:rsidRDefault="0024743A" w:rsidP="0024743A">
            <w:pPr>
              <w:rPr>
                <w:rFonts w:ascii="Calibri" w:eastAsia="Times New Roman" w:hAnsi="Calibri" w:cs="Arial"/>
                <w:b/>
                <w:bCs/>
                <w:color w:val="000000"/>
                <w:sz w:val="20"/>
                <w:szCs w:val="20"/>
                <w:lang w:val="en-US"/>
              </w:rPr>
            </w:pPr>
            <w:r>
              <w:rPr>
                <w:rFonts w:ascii="Calibri" w:eastAsia="Times New Roman" w:hAnsi="Calibri" w:cs="Arial"/>
                <w:b/>
                <w:bCs/>
                <w:color w:val="000000"/>
                <w:sz w:val="20"/>
                <w:szCs w:val="20"/>
              </w:rPr>
              <w:object w:dxaOrig="1440" w:dyaOrig="1440" w14:anchorId="191F8E39">
                <v:shape id="_x0000_i1053" type="#_x0000_t75" style="width:31.3pt;height:18.8pt" o:ole="">
                  <v:imagedata r:id="rId8" o:title=""/>
                </v:shape>
                <w:control r:id="rId12" w:name="CheckBox1112" w:shapeid="_x0000_i1053"/>
              </w:object>
            </w:r>
            <w:r>
              <w:rPr>
                <w:rFonts w:ascii="Calibri" w:eastAsia="Times New Roman" w:hAnsi="Calibri" w:cs="Arial"/>
                <w:b/>
                <w:bCs/>
                <w:color w:val="000000"/>
                <w:sz w:val="20"/>
                <w:szCs w:val="20"/>
              </w:rPr>
              <w:object w:dxaOrig="1440" w:dyaOrig="1440" w14:anchorId="6A9FE44A">
                <v:shape id="_x0000_i1055" type="#_x0000_t75" style="width:36.3pt;height:18.8pt" o:ole="">
                  <v:imagedata r:id="rId10" o:title=""/>
                </v:shape>
                <w:control r:id="rId13" w:name="CheckBox2112" w:shapeid="_x0000_i1055"/>
              </w:object>
            </w:r>
          </w:p>
        </w:tc>
        <w:tc>
          <w:tcPr>
            <w:tcW w:w="2076" w:type="dxa"/>
            <w:shd w:val="clear" w:color="auto" w:fill="auto"/>
            <w:vAlign w:val="center"/>
          </w:tcPr>
          <w:p w14:paraId="642CC744" w14:textId="77777777" w:rsidR="0024743A" w:rsidRDefault="0024743A" w:rsidP="0024743A">
            <w:pPr>
              <w:jc w:val="both"/>
              <w:rPr>
                <w:rFonts w:ascii="Calibri" w:eastAsia="Times New Roman" w:hAnsi="Calibri" w:cs="Arial"/>
                <w:b/>
                <w:bCs/>
                <w:color w:val="000000"/>
                <w:sz w:val="20"/>
                <w:szCs w:val="20"/>
                <w:lang w:eastAsia="pt-BR"/>
              </w:rPr>
            </w:pPr>
            <w:r w:rsidRPr="00F55330">
              <w:rPr>
                <w:rFonts w:ascii="Calibri" w:eastAsia="Times New Roman" w:hAnsi="Calibri" w:cs="Arial"/>
                <w:b/>
                <w:bCs/>
                <w:color w:val="000000"/>
                <w:sz w:val="20"/>
                <w:szCs w:val="20"/>
                <w:lang w:eastAsia="pt-BR"/>
              </w:rPr>
              <w:t>Acessórios</w:t>
            </w:r>
          </w:p>
          <w:p w14:paraId="24E5741D" w14:textId="77777777" w:rsidR="0024743A" w:rsidRDefault="0024743A" w:rsidP="0024743A">
            <w:pPr>
              <w:jc w:val="both"/>
              <w:rPr>
                <w:rFonts w:ascii="Calibri" w:eastAsia="Times New Roman" w:hAnsi="Calibri" w:cs="Arial"/>
                <w:b/>
                <w:bCs/>
                <w:color w:val="000000"/>
                <w:sz w:val="20"/>
                <w:szCs w:val="20"/>
                <w:lang w:eastAsia="pt-BR"/>
              </w:rPr>
            </w:pPr>
          </w:p>
          <w:p w14:paraId="68B3E2E2" w14:textId="11A45268" w:rsidR="0024743A" w:rsidRPr="00757625" w:rsidRDefault="0024743A" w:rsidP="0024743A">
            <w:pPr>
              <w:jc w:val="both"/>
              <w:rPr>
                <w:rFonts w:ascii="Calibri" w:eastAsia="Times New Roman" w:hAnsi="Calibri" w:cs="Arial"/>
                <w:b/>
                <w:bCs/>
                <w:color w:val="000000"/>
                <w:sz w:val="20"/>
                <w:szCs w:val="20"/>
                <w:lang w:val="en-US" w:eastAsia="pt-BR"/>
              </w:rPr>
            </w:pPr>
            <w:r w:rsidRPr="00F55330">
              <w:rPr>
                <w:rFonts w:ascii="Calibri" w:eastAsia="Times New Roman" w:hAnsi="Calibri" w:cs="Arial"/>
                <w:i/>
                <w:iCs/>
                <w:color w:val="000000"/>
                <w:sz w:val="20"/>
                <w:szCs w:val="20"/>
                <w:lang w:eastAsia="pt-BR"/>
              </w:rPr>
              <w:t>Accessories</w:t>
            </w:r>
          </w:p>
        </w:tc>
      </w:tr>
      <w:tr w:rsidR="0024743A" w:rsidRPr="00513E25" w14:paraId="6FD0B91D" w14:textId="77777777" w:rsidTr="00861205">
        <w:trPr>
          <w:trHeight w:val="6123"/>
        </w:trPr>
        <w:tc>
          <w:tcPr>
            <w:tcW w:w="729" w:type="dxa"/>
            <w:shd w:val="clear" w:color="auto" w:fill="auto"/>
            <w:vAlign w:val="center"/>
          </w:tcPr>
          <w:p w14:paraId="7D93B179" w14:textId="2797F7D7" w:rsidR="0024743A" w:rsidRDefault="0024743A" w:rsidP="0024743A">
            <w:pPr>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lastRenderedPageBreak/>
              <w:t>0</w:t>
            </w:r>
            <w:r w:rsidR="0045220A">
              <w:rPr>
                <w:rFonts w:ascii="Calibri" w:eastAsia="Times New Roman" w:hAnsi="Calibri" w:cs="Arial"/>
                <w:b/>
                <w:bCs/>
                <w:color w:val="000000"/>
                <w:sz w:val="20"/>
                <w:szCs w:val="20"/>
                <w:lang w:eastAsia="pt-BR"/>
              </w:rPr>
              <w:t>3</w:t>
            </w:r>
          </w:p>
        </w:tc>
        <w:tc>
          <w:tcPr>
            <w:tcW w:w="6554" w:type="dxa"/>
            <w:gridSpan w:val="6"/>
            <w:shd w:val="clear" w:color="auto" w:fill="auto"/>
            <w:vAlign w:val="center"/>
          </w:tcPr>
          <w:p w14:paraId="36D04579" w14:textId="5C62D746" w:rsidR="004D1D62" w:rsidRDefault="004D1D62" w:rsidP="0024743A">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Definir com base n</w:t>
            </w:r>
            <w:r w:rsidR="00E63957">
              <w:rPr>
                <w:rFonts w:ascii="Calibri" w:eastAsia="Times New Roman" w:hAnsi="Calibri" w:cs="Arial"/>
                <w:b/>
                <w:bCs/>
                <w:color w:val="000000"/>
                <w:sz w:val="20"/>
                <w:szCs w:val="20"/>
                <w:lang w:eastAsia="pt-BR"/>
              </w:rPr>
              <w:t>a inspeção de recebimento, no</w:t>
            </w:r>
            <w:r>
              <w:rPr>
                <w:rFonts w:ascii="Calibri" w:eastAsia="Times New Roman" w:hAnsi="Calibri" w:cs="Arial"/>
                <w:b/>
                <w:bCs/>
                <w:color w:val="000000"/>
                <w:sz w:val="20"/>
                <w:szCs w:val="20"/>
                <w:lang w:eastAsia="pt-BR"/>
              </w:rPr>
              <w:t xml:space="preserve"> teste inicial e na experiência</w:t>
            </w:r>
            <w:r w:rsidR="00E63957">
              <w:rPr>
                <w:rFonts w:ascii="Calibri" w:eastAsia="Times New Roman" w:hAnsi="Calibri" w:cs="Arial"/>
                <w:b/>
                <w:bCs/>
                <w:color w:val="000000"/>
                <w:sz w:val="20"/>
                <w:szCs w:val="20"/>
                <w:lang w:eastAsia="pt-BR"/>
              </w:rPr>
              <w:t>,</w:t>
            </w:r>
            <w:r>
              <w:rPr>
                <w:rFonts w:ascii="Calibri" w:eastAsia="Times New Roman" w:hAnsi="Calibri" w:cs="Arial"/>
                <w:b/>
                <w:bCs/>
                <w:color w:val="000000"/>
                <w:sz w:val="20"/>
                <w:szCs w:val="20"/>
                <w:lang w:eastAsia="pt-BR"/>
              </w:rPr>
              <w:t xml:space="preserve"> a necessidade de Overhaul do item. Se </w:t>
            </w:r>
            <w:r w:rsidR="00562AD9">
              <w:rPr>
                <w:rFonts w:ascii="Calibri" w:eastAsia="Times New Roman" w:hAnsi="Calibri" w:cs="Arial"/>
                <w:b/>
                <w:bCs/>
                <w:color w:val="000000"/>
                <w:sz w:val="20"/>
                <w:szCs w:val="20"/>
                <w:lang w:eastAsia="pt-BR"/>
              </w:rPr>
              <w:t>considerado</w:t>
            </w:r>
            <w:r>
              <w:rPr>
                <w:rFonts w:ascii="Calibri" w:eastAsia="Times New Roman" w:hAnsi="Calibri" w:cs="Arial"/>
                <w:b/>
                <w:bCs/>
                <w:color w:val="000000"/>
                <w:sz w:val="20"/>
                <w:szCs w:val="20"/>
                <w:lang w:eastAsia="pt-BR"/>
              </w:rPr>
              <w:t xml:space="preserve"> necessário</w:t>
            </w:r>
            <w:r w:rsidR="00562AD9">
              <w:rPr>
                <w:rFonts w:ascii="Calibri" w:eastAsia="Times New Roman" w:hAnsi="Calibri" w:cs="Arial"/>
                <w:b/>
                <w:bCs/>
                <w:color w:val="000000"/>
                <w:sz w:val="20"/>
                <w:szCs w:val="20"/>
                <w:lang w:eastAsia="pt-BR"/>
              </w:rPr>
              <w:t xml:space="preserve"> ou </w:t>
            </w:r>
            <w:r w:rsidR="00DC2C4C">
              <w:rPr>
                <w:rFonts w:ascii="Calibri" w:eastAsia="Times New Roman" w:hAnsi="Calibri" w:cs="Arial"/>
                <w:b/>
                <w:bCs/>
                <w:color w:val="000000"/>
                <w:sz w:val="20"/>
                <w:szCs w:val="20"/>
                <w:lang w:eastAsia="pt-BR"/>
              </w:rPr>
              <w:t xml:space="preserve">mais </w:t>
            </w:r>
            <w:r w:rsidR="00562AD9">
              <w:rPr>
                <w:rFonts w:ascii="Calibri" w:eastAsia="Times New Roman" w:hAnsi="Calibri" w:cs="Arial"/>
                <w:b/>
                <w:bCs/>
                <w:color w:val="000000"/>
                <w:sz w:val="20"/>
                <w:szCs w:val="20"/>
                <w:lang w:eastAsia="pt-BR"/>
              </w:rPr>
              <w:t>recomendado</w:t>
            </w:r>
            <w:r>
              <w:rPr>
                <w:rFonts w:ascii="Calibri" w:eastAsia="Times New Roman" w:hAnsi="Calibri" w:cs="Arial"/>
                <w:b/>
                <w:bCs/>
                <w:color w:val="000000"/>
                <w:sz w:val="20"/>
                <w:szCs w:val="20"/>
                <w:lang w:eastAsia="pt-BR"/>
              </w:rPr>
              <w:t>, informar ao Comercial e Engenharia apresentando</w:t>
            </w:r>
            <w:r w:rsidR="00E63957">
              <w:rPr>
                <w:rFonts w:ascii="Calibri" w:eastAsia="Times New Roman" w:hAnsi="Calibri" w:cs="Arial"/>
                <w:b/>
                <w:bCs/>
                <w:color w:val="000000"/>
                <w:sz w:val="20"/>
                <w:szCs w:val="20"/>
                <w:lang w:eastAsia="pt-BR"/>
              </w:rPr>
              <w:t>, de forma mandatória</w:t>
            </w:r>
            <w:r>
              <w:rPr>
                <w:rFonts w:ascii="Calibri" w:eastAsia="Times New Roman" w:hAnsi="Calibri" w:cs="Arial"/>
                <w:b/>
                <w:bCs/>
                <w:color w:val="000000"/>
                <w:sz w:val="20"/>
                <w:szCs w:val="20"/>
                <w:lang w:eastAsia="pt-BR"/>
              </w:rPr>
              <w:t xml:space="preserve"> </w:t>
            </w:r>
            <w:r w:rsidR="00E63957">
              <w:rPr>
                <w:rFonts w:ascii="Calibri" w:eastAsia="Times New Roman" w:hAnsi="Calibri" w:cs="Arial"/>
                <w:b/>
                <w:bCs/>
                <w:color w:val="000000"/>
                <w:sz w:val="20"/>
                <w:szCs w:val="20"/>
                <w:lang w:eastAsia="pt-BR"/>
              </w:rPr>
              <w:t xml:space="preserve">e registrada no formulário IAS-RG-0007 – </w:t>
            </w:r>
            <w:r w:rsidR="00E63957" w:rsidRPr="001A63CA">
              <w:rPr>
                <w:rFonts w:ascii="Calibri" w:eastAsia="Times New Roman" w:hAnsi="Calibri" w:cs="Arial"/>
                <w:b/>
                <w:bCs/>
                <w:color w:val="000000"/>
                <w:sz w:val="20"/>
                <w:szCs w:val="20"/>
                <w:lang w:eastAsia="pt-BR"/>
              </w:rPr>
              <w:t>Relatório de Trabalho</w:t>
            </w:r>
            <w:r w:rsidR="00E63957">
              <w:rPr>
                <w:rFonts w:ascii="Calibri" w:eastAsia="Times New Roman" w:hAnsi="Calibri" w:cs="Arial"/>
                <w:b/>
                <w:bCs/>
                <w:color w:val="000000"/>
                <w:sz w:val="20"/>
                <w:szCs w:val="20"/>
                <w:lang w:eastAsia="pt-BR"/>
              </w:rPr>
              <w:t xml:space="preserve">, </w:t>
            </w:r>
            <w:r>
              <w:rPr>
                <w:rFonts w:ascii="Calibri" w:eastAsia="Times New Roman" w:hAnsi="Calibri" w:cs="Arial"/>
                <w:b/>
                <w:bCs/>
                <w:color w:val="000000"/>
                <w:sz w:val="20"/>
                <w:szCs w:val="20"/>
                <w:lang w:eastAsia="pt-BR"/>
              </w:rPr>
              <w:t>justificativas e/ou evidências</w:t>
            </w:r>
            <w:r w:rsidR="00E63957">
              <w:rPr>
                <w:rFonts w:ascii="Calibri" w:eastAsia="Times New Roman" w:hAnsi="Calibri" w:cs="Arial"/>
                <w:b/>
                <w:bCs/>
                <w:color w:val="000000"/>
                <w:sz w:val="20"/>
                <w:szCs w:val="20"/>
                <w:lang w:eastAsia="pt-BR"/>
              </w:rPr>
              <w:t xml:space="preserve"> e aguardar aprovação.</w:t>
            </w:r>
          </w:p>
          <w:p w14:paraId="5403985A" w14:textId="77777777" w:rsidR="004D1D62" w:rsidRDefault="004D1D62" w:rsidP="0024743A">
            <w:pPr>
              <w:jc w:val="both"/>
              <w:rPr>
                <w:rFonts w:ascii="Calibri" w:eastAsia="Times New Roman" w:hAnsi="Calibri" w:cs="Arial"/>
                <w:b/>
                <w:bCs/>
                <w:color w:val="000000"/>
                <w:sz w:val="20"/>
                <w:szCs w:val="20"/>
                <w:lang w:eastAsia="pt-BR"/>
              </w:rPr>
            </w:pPr>
          </w:p>
          <w:p w14:paraId="3DED987D" w14:textId="41A730D2" w:rsidR="004D1D62" w:rsidRDefault="004D1D62" w:rsidP="0024743A">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Se aprovado, solicitar sub O.S.’s</w:t>
            </w:r>
            <w:r w:rsidRPr="001A63CA">
              <w:rPr>
                <w:rFonts w:ascii="Calibri" w:eastAsia="Times New Roman" w:hAnsi="Calibri" w:cs="Arial"/>
                <w:b/>
                <w:bCs/>
                <w:color w:val="000000"/>
                <w:sz w:val="20"/>
                <w:szCs w:val="20"/>
                <w:lang w:eastAsia="pt-BR"/>
              </w:rPr>
              <w:t xml:space="preserve"> </w:t>
            </w:r>
            <w:r>
              <w:rPr>
                <w:rFonts w:ascii="Calibri" w:eastAsia="Times New Roman" w:hAnsi="Calibri" w:cs="Arial"/>
                <w:b/>
                <w:bCs/>
                <w:color w:val="000000"/>
                <w:sz w:val="20"/>
                <w:szCs w:val="20"/>
                <w:lang w:eastAsia="pt-BR"/>
              </w:rPr>
              <w:t xml:space="preserve">para </w:t>
            </w:r>
            <w:r w:rsidR="00E63957">
              <w:rPr>
                <w:rFonts w:ascii="Calibri" w:eastAsia="Times New Roman" w:hAnsi="Calibri" w:cs="Arial"/>
                <w:b/>
                <w:bCs/>
                <w:color w:val="000000"/>
                <w:sz w:val="20"/>
                <w:szCs w:val="20"/>
                <w:lang w:eastAsia="pt-BR"/>
              </w:rPr>
              <w:t xml:space="preserve">Overhaul </w:t>
            </w:r>
            <w:r>
              <w:rPr>
                <w:rFonts w:ascii="Calibri" w:eastAsia="Times New Roman" w:hAnsi="Calibri" w:cs="Arial"/>
                <w:b/>
                <w:bCs/>
                <w:color w:val="000000"/>
                <w:sz w:val="20"/>
                <w:szCs w:val="20"/>
                <w:lang w:eastAsia="pt-BR"/>
              </w:rPr>
              <w:t xml:space="preserve">utilizando o formulário </w:t>
            </w:r>
            <w:r w:rsidRPr="001A63CA">
              <w:rPr>
                <w:rFonts w:ascii="Calibri" w:eastAsia="Times New Roman" w:hAnsi="Calibri" w:cs="Arial"/>
                <w:b/>
                <w:bCs/>
                <w:color w:val="000000"/>
                <w:sz w:val="20"/>
                <w:szCs w:val="20"/>
                <w:lang w:eastAsia="pt-BR"/>
              </w:rPr>
              <w:t>IAS-RG-0103</w:t>
            </w:r>
            <w:r>
              <w:rPr>
                <w:rFonts w:ascii="Calibri" w:eastAsia="Times New Roman" w:hAnsi="Calibri" w:cs="Arial"/>
                <w:b/>
                <w:bCs/>
                <w:color w:val="000000"/>
                <w:sz w:val="20"/>
                <w:szCs w:val="20"/>
                <w:lang w:eastAsia="pt-BR"/>
              </w:rPr>
              <w:t xml:space="preserve"> – </w:t>
            </w:r>
            <w:r w:rsidRPr="001A63CA">
              <w:rPr>
                <w:rFonts w:ascii="Calibri" w:eastAsia="Times New Roman" w:hAnsi="Calibri" w:cs="Arial"/>
                <w:b/>
                <w:bCs/>
                <w:color w:val="000000"/>
                <w:sz w:val="20"/>
                <w:szCs w:val="20"/>
                <w:lang w:eastAsia="pt-BR"/>
              </w:rPr>
              <w:t>Solicitação de Serviços Complementares</w:t>
            </w:r>
            <w:r w:rsidR="00E63957">
              <w:rPr>
                <w:rFonts w:ascii="Calibri" w:eastAsia="Times New Roman" w:hAnsi="Calibri" w:cs="Arial"/>
                <w:b/>
                <w:bCs/>
                <w:color w:val="000000"/>
                <w:sz w:val="20"/>
                <w:szCs w:val="20"/>
                <w:lang w:eastAsia="pt-BR"/>
              </w:rPr>
              <w:t xml:space="preserve">, </w:t>
            </w:r>
            <w:r>
              <w:rPr>
                <w:rFonts w:ascii="Calibri" w:eastAsia="Times New Roman" w:hAnsi="Calibri" w:cs="Arial"/>
                <w:b/>
                <w:bCs/>
                <w:color w:val="000000"/>
                <w:sz w:val="20"/>
                <w:szCs w:val="20"/>
                <w:lang w:eastAsia="pt-BR"/>
              </w:rPr>
              <w:t xml:space="preserve">marcando </w:t>
            </w:r>
            <w:r w:rsidR="00E63957">
              <w:rPr>
                <w:rFonts w:ascii="Calibri" w:eastAsia="Times New Roman" w:hAnsi="Calibri" w:cs="Arial"/>
                <w:b/>
                <w:bCs/>
                <w:color w:val="000000"/>
                <w:sz w:val="20"/>
                <w:szCs w:val="20"/>
                <w:lang w:eastAsia="pt-BR"/>
              </w:rPr>
              <w:t xml:space="preserve">as etapas posteriores dessa O.S. </w:t>
            </w:r>
            <w:r>
              <w:rPr>
                <w:rFonts w:ascii="Calibri" w:eastAsia="Times New Roman" w:hAnsi="Calibri" w:cs="Arial"/>
                <w:b/>
                <w:bCs/>
                <w:color w:val="000000"/>
                <w:sz w:val="20"/>
                <w:szCs w:val="20"/>
                <w:lang w:eastAsia="pt-BR"/>
              </w:rPr>
              <w:t xml:space="preserve">como Não Aplicável </w:t>
            </w:r>
            <w:r w:rsidR="00E63957">
              <w:rPr>
                <w:rFonts w:ascii="Calibri" w:eastAsia="Times New Roman" w:hAnsi="Calibri" w:cs="Arial"/>
                <w:b/>
                <w:bCs/>
                <w:color w:val="000000"/>
                <w:sz w:val="20"/>
                <w:szCs w:val="20"/>
                <w:lang w:eastAsia="pt-BR"/>
              </w:rPr>
              <w:t>(N/A) descrevendo o motivo nas observações.</w:t>
            </w:r>
          </w:p>
          <w:p w14:paraId="64CB550F" w14:textId="77777777" w:rsidR="004D1D62" w:rsidRDefault="004D1D62" w:rsidP="0024743A">
            <w:pPr>
              <w:jc w:val="both"/>
              <w:rPr>
                <w:rFonts w:ascii="Calibri" w:eastAsia="Times New Roman" w:hAnsi="Calibri" w:cs="Arial"/>
                <w:b/>
                <w:bCs/>
                <w:color w:val="000000"/>
                <w:sz w:val="20"/>
                <w:szCs w:val="20"/>
                <w:lang w:eastAsia="pt-BR"/>
              </w:rPr>
            </w:pPr>
          </w:p>
          <w:p w14:paraId="752CAE3C" w14:textId="77777777" w:rsidR="0024743A" w:rsidRDefault="004D1D62" w:rsidP="0024743A">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Se não aprovado, se</w:t>
            </w:r>
            <w:r w:rsidR="00E63957">
              <w:rPr>
                <w:rFonts w:ascii="Calibri" w:eastAsia="Times New Roman" w:hAnsi="Calibri" w:cs="Arial"/>
                <w:b/>
                <w:bCs/>
                <w:color w:val="000000"/>
                <w:sz w:val="20"/>
                <w:szCs w:val="20"/>
                <w:lang w:eastAsia="pt-BR"/>
              </w:rPr>
              <w:t>guir com as etapas dessa O.S.</w:t>
            </w:r>
          </w:p>
          <w:p w14:paraId="02268E53" w14:textId="77777777" w:rsidR="00E63957" w:rsidRDefault="00E63957" w:rsidP="0024743A">
            <w:pPr>
              <w:jc w:val="both"/>
              <w:rPr>
                <w:rFonts w:ascii="Calibri" w:eastAsia="Times New Roman" w:hAnsi="Calibri" w:cs="Arial"/>
                <w:b/>
                <w:bCs/>
                <w:color w:val="000000"/>
                <w:sz w:val="20"/>
                <w:szCs w:val="20"/>
                <w:lang w:eastAsia="pt-BR"/>
              </w:rPr>
            </w:pPr>
          </w:p>
          <w:p w14:paraId="344FDE0B" w14:textId="07A4837F" w:rsidR="00E63957" w:rsidRPr="00E63957" w:rsidRDefault="00E63957" w:rsidP="00E63957">
            <w:pPr>
              <w:jc w:val="both"/>
              <w:rPr>
                <w:rFonts w:ascii="Calibri" w:eastAsia="Times New Roman" w:hAnsi="Calibri" w:cs="Arial"/>
                <w:i/>
                <w:iCs/>
                <w:color w:val="000000"/>
                <w:sz w:val="20"/>
                <w:szCs w:val="20"/>
                <w:lang w:val="en-US" w:eastAsia="pt-BR"/>
              </w:rPr>
            </w:pPr>
            <w:r w:rsidRPr="00E63957">
              <w:rPr>
                <w:rFonts w:ascii="Calibri" w:eastAsia="Times New Roman" w:hAnsi="Calibri" w:cs="Arial"/>
                <w:i/>
                <w:iCs/>
                <w:color w:val="000000"/>
                <w:sz w:val="20"/>
                <w:szCs w:val="20"/>
                <w:lang w:val="en-US" w:eastAsia="pt-BR"/>
              </w:rPr>
              <w:t xml:space="preserve">Based on the receipt inspection, initial testing and experience, determine the need for Overhaul of the item. </w:t>
            </w:r>
            <w:r w:rsidR="00562AD9" w:rsidRPr="00562AD9">
              <w:rPr>
                <w:rFonts w:ascii="Calibri" w:eastAsia="Times New Roman" w:hAnsi="Calibri" w:cs="Arial"/>
                <w:i/>
                <w:iCs/>
                <w:color w:val="000000"/>
                <w:sz w:val="20"/>
                <w:szCs w:val="20"/>
                <w:lang w:val="en-US" w:eastAsia="pt-BR"/>
              </w:rPr>
              <w:t>If deemed necessary or more recommended</w:t>
            </w:r>
            <w:r w:rsidRPr="00E63957">
              <w:rPr>
                <w:rFonts w:ascii="Calibri" w:eastAsia="Times New Roman" w:hAnsi="Calibri" w:cs="Arial"/>
                <w:i/>
                <w:iCs/>
                <w:color w:val="000000"/>
                <w:sz w:val="20"/>
                <w:szCs w:val="20"/>
                <w:lang w:val="en-US" w:eastAsia="pt-BR"/>
              </w:rPr>
              <w:t xml:space="preserve">, inform </w:t>
            </w:r>
            <w:r w:rsidR="00562AD9" w:rsidRPr="00E63957">
              <w:rPr>
                <w:rFonts w:ascii="Calibri" w:eastAsia="Times New Roman" w:hAnsi="Calibri" w:cs="Arial"/>
                <w:i/>
                <w:iCs/>
                <w:color w:val="000000"/>
                <w:sz w:val="20"/>
                <w:szCs w:val="20"/>
                <w:lang w:val="en-US" w:eastAsia="pt-BR"/>
              </w:rPr>
              <w:t xml:space="preserve">Engineering </w:t>
            </w:r>
            <w:r w:rsidRPr="00E63957">
              <w:rPr>
                <w:rFonts w:ascii="Calibri" w:eastAsia="Times New Roman" w:hAnsi="Calibri" w:cs="Arial"/>
                <w:i/>
                <w:iCs/>
                <w:color w:val="000000"/>
                <w:sz w:val="20"/>
                <w:szCs w:val="20"/>
                <w:lang w:val="en-US" w:eastAsia="pt-BR"/>
              </w:rPr>
              <w:t xml:space="preserve">and </w:t>
            </w:r>
            <w:r w:rsidR="00562AD9">
              <w:rPr>
                <w:rFonts w:ascii="Calibri" w:eastAsia="Times New Roman" w:hAnsi="Calibri" w:cs="Arial"/>
                <w:i/>
                <w:iCs/>
                <w:color w:val="000000"/>
                <w:sz w:val="20"/>
                <w:szCs w:val="20"/>
                <w:lang w:val="en-US" w:eastAsia="pt-BR"/>
              </w:rPr>
              <w:t xml:space="preserve">Commercial </w:t>
            </w:r>
            <w:r w:rsidRPr="00E63957">
              <w:rPr>
                <w:rFonts w:ascii="Calibri" w:eastAsia="Times New Roman" w:hAnsi="Calibri" w:cs="Arial"/>
                <w:i/>
                <w:iCs/>
                <w:color w:val="000000"/>
                <w:sz w:val="20"/>
                <w:szCs w:val="20"/>
                <w:lang w:val="en-US" w:eastAsia="pt-BR"/>
              </w:rPr>
              <w:t xml:space="preserve">presenting, in a mandatory manner and registered on </w:t>
            </w:r>
            <w:r w:rsidR="00861205" w:rsidRPr="00E63957">
              <w:rPr>
                <w:rFonts w:ascii="Calibri" w:eastAsia="Times New Roman" w:hAnsi="Calibri" w:cs="Arial"/>
                <w:i/>
                <w:iCs/>
                <w:color w:val="000000"/>
                <w:sz w:val="20"/>
                <w:szCs w:val="20"/>
                <w:lang w:val="en-US" w:eastAsia="pt-BR"/>
              </w:rPr>
              <w:t xml:space="preserve">form </w:t>
            </w:r>
            <w:r w:rsidRPr="00E63957">
              <w:rPr>
                <w:rFonts w:ascii="Calibri" w:eastAsia="Times New Roman" w:hAnsi="Calibri" w:cs="Arial"/>
                <w:i/>
                <w:iCs/>
                <w:color w:val="000000"/>
                <w:sz w:val="20"/>
                <w:szCs w:val="20"/>
                <w:lang w:val="en-US" w:eastAsia="pt-BR"/>
              </w:rPr>
              <w:t>IAS-RG-0007</w:t>
            </w:r>
            <w:r w:rsidR="00861205">
              <w:rPr>
                <w:rFonts w:ascii="Calibri" w:eastAsia="Times New Roman" w:hAnsi="Calibri" w:cs="Arial"/>
                <w:i/>
                <w:iCs/>
                <w:color w:val="000000"/>
                <w:sz w:val="20"/>
                <w:szCs w:val="20"/>
                <w:lang w:val="en-US" w:eastAsia="pt-BR"/>
              </w:rPr>
              <w:t xml:space="preserve"> </w:t>
            </w:r>
            <w:r w:rsidRPr="00E63957">
              <w:rPr>
                <w:rFonts w:ascii="Calibri" w:eastAsia="Times New Roman" w:hAnsi="Calibri" w:cs="Arial"/>
                <w:i/>
                <w:iCs/>
                <w:color w:val="000000"/>
                <w:sz w:val="20"/>
                <w:szCs w:val="20"/>
                <w:lang w:val="en-US" w:eastAsia="pt-BR"/>
              </w:rPr>
              <w:t>– Work Report, justifications and/or evidence and await approval.</w:t>
            </w:r>
          </w:p>
          <w:p w14:paraId="7706187F" w14:textId="77777777" w:rsidR="00E63957" w:rsidRPr="00E63957" w:rsidRDefault="00E63957" w:rsidP="00E63957">
            <w:pPr>
              <w:jc w:val="both"/>
              <w:rPr>
                <w:rFonts w:ascii="Calibri" w:eastAsia="Times New Roman" w:hAnsi="Calibri" w:cs="Arial"/>
                <w:i/>
                <w:iCs/>
                <w:color w:val="000000"/>
                <w:sz w:val="20"/>
                <w:szCs w:val="20"/>
                <w:lang w:val="en-US" w:eastAsia="pt-BR"/>
              </w:rPr>
            </w:pPr>
          </w:p>
          <w:p w14:paraId="3FE6AB6F" w14:textId="75870D15" w:rsidR="00E63957" w:rsidRPr="00E63957" w:rsidRDefault="00E63957" w:rsidP="00E63957">
            <w:pPr>
              <w:jc w:val="both"/>
              <w:rPr>
                <w:rFonts w:ascii="Calibri" w:eastAsia="Times New Roman" w:hAnsi="Calibri" w:cs="Arial"/>
                <w:i/>
                <w:iCs/>
                <w:color w:val="000000"/>
                <w:sz w:val="20"/>
                <w:szCs w:val="20"/>
                <w:lang w:val="en-US" w:eastAsia="pt-BR"/>
              </w:rPr>
            </w:pPr>
            <w:r w:rsidRPr="00E63957">
              <w:rPr>
                <w:rFonts w:ascii="Calibri" w:eastAsia="Times New Roman" w:hAnsi="Calibri" w:cs="Arial"/>
                <w:i/>
                <w:iCs/>
                <w:color w:val="000000"/>
                <w:sz w:val="20"/>
                <w:szCs w:val="20"/>
                <w:lang w:val="en-US" w:eastAsia="pt-BR"/>
              </w:rPr>
              <w:t>If approved, request sub</w:t>
            </w:r>
            <w:r w:rsidR="00562AD9">
              <w:rPr>
                <w:rFonts w:ascii="Calibri" w:eastAsia="Times New Roman" w:hAnsi="Calibri" w:cs="Arial"/>
                <w:i/>
                <w:iCs/>
                <w:color w:val="000000"/>
                <w:sz w:val="20"/>
                <w:szCs w:val="20"/>
                <w:lang w:val="en-US" w:eastAsia="pt-BR"/>
              </w:rPr>
              <w:t xml:space="preserve"> W</w:t>
            </w:r>
            <w:r w:rsidRPr="00E63957">
              <w:rPr>
                <w:rFonts w:ascii="Calibri" w:eastAsia="Times New Roman" w:hAnsi="Calibri" w:cs="Arial"/>
                <w:i/>
                <w:iCs/>
                <w:color w:val="000000"/>
                <w:sz w:val="20"/>
                <w:szCs w:val="20"/>
                <w:lang w:val="en-US" w:eastAsia="pt-BR"/>
              </w:rPr>
              <w:t>.</w:t>
            </w:r>
            <w:r w:rsidR="00562AD9">
              <w:rPr>
                <w:rFonts w:ascii="Calibri" w:eastAsia="Times New Roman" w:hAnsi="Calibri" w:cs="Arial"/>
                <w:i/>
                <w:iCs/>
                <w:color w:val="000000"/>
                <w:sz w:val="20"/>
                <w:szCs w:val="20"/>
                <w:lang w:val="en-US" w:eastAsia="pt-BR"/>
              </w:rPr>
              <w:t>O</w:t>
            </w:r>
            <w:r w:rsidRPr="00E63957">
              <w:rPr>
                <w:rFonts w:ascii="Calibri" w:eastAsia="Times New Roman" w:hAnsi="Calibri" w:cs="Arial"/>
                <w:i/>
                <w:iCs/>
                <w:color w:val="000000"/>
                <w:sz w:val="20"/>
                <w:szCs w:val="20"/>
                <w:lang w:val="en-US" w:eastAsia="pt-BR"/>
              </w:rPr>
              <w:t xml:space="preserve">.s for Overhaul using </w:t>
            </w:r>
            <w:r w:rsidR="00861205" w:rsidRPr="00E63957">
              <w:rPr>
                <w:rFonts w:ascii="Calibri" w:eastAsia="Times New Roman" w:hAnsi="Calibri" w:cs="Arial"/>
                <w:i/>
                <w:iCs/>
                <w:color w:val="000000"/>
                <w:sz w:val="20"/>
                <w:szCs w:val="20"/>
                <w:lang w:val="en-US" w:eastAsia="pt-BR"/>
              </w:rPr>
              <w:t>form</w:t>
            </w:r>
            <w:r w:rsidR="00861205">
              <w:rPr>
                <w:rFonts w:ascii="Calibri" w:eastAsia="Times New Roman" w:hAnsi="Calibri" w:cs="Arial"/>
                <w:i/>
                <w:iCs/>
                <w:color w:val="000000"/>
                <w:sz w:val="20"/>
                <w:szCs w:val="20"/>
                <w:lang w:val="en-US" w:eastAsia="pt-BR"/>
              </w:rPr>
              <w:t xml:space="preserve"> </w:t>
            </w:r>
            <w:r w:rsidRPr="00E63957">
              <w:rPr>
                <w:rFonts w:ascii="Calibri" w:eastAsia="Times New Roman" w:hAnsi="Calibri" w:cs="Arial"/>
                <w:i/>
                <w:iCs/>
                <w:color w:val="000000"/>
                <w:sz w:val="20"/>
                <w:szCs w:val="20"/>
                <w:lang w:val="en-US" w:eastAsia="pt-BR"/>
              </w:rPr>
              <w:t>IAS-RG-0103</w:t>
            </w:r>
            <w:r w:rsidR="00861205">
              <w:rPr>
                <w:rFonts w:ascii="Calibri" w:eastAsia="Times New Roman" w:hAnsi="Calibri" w:cs="Arial"/>
                <w:i/>
                <w:iCs/>
                <w:color w:val="000000"/>
                <w:sz w:val="20"/>
                <w:szCs w:val="20"/>
                <w:lang w:val="en-US" w:eastAsia="pt-BR"/>
              </w:rPr>
              <w:t xml:space="preserve"> </w:t>
            </w:r>
            <w:r w:rsidRPr="00E63957">
              <w:rPr>
                <w:rFonts w:ascii="Calibri" w:eastAsia="Times New Roman" w:hAnsi="Calibri" w:cs="Arial"/>
                <w:i/>
                <w:iCs/>
                <w:color w:val="000000"/>
                <w:sz w:val="20"/>
                <w:szCs w:val="20"/>
                <w:lang w:val="en-US" w:eastAsia="pt-BR"/>
              </w:rPr>
              <w:t xml:space="preserve">– </w:t>
            </w:r>
            <w:r w:rsidR="00861205" w:rsidRPr="00861205">
              <w:rPr>
                <w:rFonts w:ascii="Calibri" w:eastAsia="Times New Roman" w:hAnsi="Calibri" w:cs="Arial"/>
                <w:i/>
                <w:iCs/>
                <w:color w:val="000000"/>
                <w:sz w:val="20"/>
                <w:szCs w:val="20"/>
                <w:lang w:val="en-US" w:eastAsia="pt-BR"/>
              </w:rPr>
              <w:t>Supplementary Request</w:t>
            </w:r>
            <w:r w:rsidRPr="00E63957">
              <w:rPr>
                <w:rFonts w:ascii="Calibri" w:eastAsia="Times New Roman" w:hAnsi="Calibri" w:cs="Arial"/>
                <w:i/>
                <w:iCs/>
                <w:color w:val="000000"/>
                <w:sz w:val="20"/>
                <w:szCs w:val="20"/>
                <w:lang w:val="en-US" w:eastAsia="pt-BR"/>
              </w:rPr>
              <w:t xml:space="preserve">, marking the subsequent steps of this </w:t>
            </w:r>
            <w:r w:rsidR="00562AD9">
              <w:rPr>
                <w:rFonts w:ascii="Calibri" w:eastAsia="Times New Roman" w:hAnsi="Calibri" w:cs="Arial"/>
                <w:i/>
                <w:iCs/>
                <w:color w:val="000000"/>
                <w:sz w:val="20"/>
                <w:szCs w:val="20"/>
                <w:lang w:val="en-US" w:eastAsia="pt-BR"/>
              </w:rPr>
              <w:t>W</w:t>
            </w:r>
            <w:r w:rsidRPr="00E63957">
              <w:rPr>
                <w:rFonts w:ascii="Calibri" w:eastAsia="Times New Roman" w:hAnsi="Calibri" w:cs="Arial"/>
                <w:i/>
                <w:iCs/>
                <w:color w:val="000000"/>
                <w:sz w:val="20"/>
                <w:szCs w:val="20"/>
                <w:lang w:val="en-US" w:eastAsia="pt-BR"/>
              </w:rPr>
              <w:t>.</w:t>
            </w:r>
            <w:r w:rsidR="00562AD9">
              <w:rPr>
                <w:rFonts w:ascii="Calibri" w:eastAsia="Times New Roman" w:hAnsi="Calibri" w:cs="Arial"/>
                <w:i/>
                <w:iCs/>
                <w:color w:val="000000"/>
                <w:sz w:val="20"/>
                <w:szCs w:val="20"/>
                <w:lang w:val="en-US" w:eastAsia="pt-BR"/>
              </w:rPr>
              <w:t>O</w:t>
            </w:r>
            <w:r w:rsidRPr="00E63957">
              <w:rPr>
                <w:rFonts w:ascii="Calibri" w:eastAsia="Times New Roman" w:hAnsi="Calibri" w:cs="Arial"/>
                <w:i/>
                <w:iCs/>
                <w:color w:val="000000"/>
                <w:sz w:val="20"/>
                <w:szCs w:val="20"/>
                <w:lang w:val="en-US" w:eastAsia="pt-BR"/>
              </w:rPr>
              <w:t>. as Not Applicable (N/A) and describing the reason in the observations.</w:t>
            </w:r>
          </w:p>
          <w:p w14:paraId="0F4B9F5D" w14:textId="77777777" w:rsidR="00E63957" w:rsidRPr="00E63957" w:rsidRDefault="00E63957" w:rsidP="00E63957">
            <w:pPr>
              <w:jc w:val="both"/>
              <w:rPr>
                <w:rFonts w:ascii="Calibri" w:eastAsia="Times New Roman" w:hAnsi="Calibri" w:cs="Arial"/>
                <w:i/>
                <w:iCs/>
                <w:color w:val="000000"/>
                <w:sz w:val="20"/>
                <w:szCs w:val="20"/>
                <w:lang w:val="en-US" w:eastAsia="pt-BR"/>
              </w:rPr>
            </w:pPr>
          </w:p>
          <w:p w14:paraId="260C6CD7" w14:textId="77959CE0" w:rsidR="00E63957" w:rsidRPr="00E63957" w:rsidRDefault="00E63957" w:rsidP="00E63957">
            <w:pPr>
              <w:jc w:val="both"/>
              <w:rPr>
                <w:rFonts w:ascii="Calibri" w:eastAsia="Times New Roman" w:hAnsi="Calibri" w:cs="Arial"/>
                <w:b/>
                <w:bCs/>
                <w:color w:val="000000"/>
                <w:sz w:val="20"/>
                <w:szCs w:val="20"/>
                <w:lang w:val="en-US" w:eastAsia="pt-BR"/>
              </w:rPr>
            </w:pPr>
            <w:r w:rsidRPr="00E63957">
              <w:rPr>
                <w:rFonts w:ascii="Calibri" w:eastAsia="Times New Roman" w:hAnsi="Calibri" w:cs="Arial"/>
                <w:i/>
                <w:iCs/>
                <w:color w:val="000000"/>
                <w:sz w:val="20"/>
                <w:szCs w:val="20"/>
                <w:lang w:val="en-US" w:eastAsia="pt-BR"/>
              </w:rPr>
              <w:t xml:space="preserve">If not approved, continue with the steps of this </w:t>
            </w:r>
            <w:r w:rsidR="00562AD9">
              <w:rPr>
                <w:rFonts w:ascii="Calibri" w:eastAsia="Times New Roman" w:hAnsi="Calibri" w:cs="Arial"/>
                <w:i/>
                <w:iCs/>
                <w:color w:val="000000"/>
                <w:sz w:val="20"/>
                <w:szCs w:val="20"/>
                <w:lang w:val="en-US" w:eastAsia="pt-BR"/>
              </w:rPr>
              <w:t>W</w:t>
            </w:r>
            <w:r w:rsidRPr="00E63957">
              <w:rPr>
                <w:rFonts w:ascii="Calibri" w:eastAsia="Times New Roman" w:hAnsi="Calibri" w:cs="Arial"/>
                <w:i/>
                <w:iCs/>
                <w:color w:val="000000"/>
                <w:sz w:val="20"/>
                <w:szCs w:val="20"/>
                <w:lang w:val="en-US" w:eastAsia="pt-BR"/>
              </w:rPr>
              <w:t>.</w:t>
            </w:r>
            <w:r w:rsidR="00562AD9">
              <w:rPr>
                <w:rFonts w:ascii="Calibri" w:eastAsia="Times New Roman" w:hAnsi="Calibri" w:cs="Arial"/>
                <w:i/>
                <w:iCs/>
                <w:color w:val="000000"/>
                <w:sz w:val="20"/>
                <w:szCs w:val="20"/>
                <w:lang w:val="en-US" w:eastAsia="pt-BR"/>
              </w:rPr>
              <w:t>O</w:t>
            </w:r>
            <w:r w:rsidRPr="00E63957">
              <w:rPr>
                <w:rFonts w:ascii="Calibri" w:eastAsia="Times New Roman" w:hAnsi="Calibri" w:cs="Arial"/>
                <w:i/>
                <w:iCs/>
                <w:color w:val="000000"/>
                <w:sz w:val="20"/>
                <w:szCs w:val="20"/>
                <w:lang w:val="en-US" w:eastAsia="pt-BR"/>
              </w:rPr>
              <w:t>.</w:t>
            </w:r>
          </w:p>
        </w:tc>
        <w:tc>
          <w:tcPr>
            <w:tcW w:w="1557" w:type="dxa"/>
            <w:gridSpan w:val="4"/>
            <w:shd w:val="clear" w:color="auto" w:fill="auto"/>
            <w:vAlign w:val="center"/>
          </w:tcPr>
          <w:p w14:paraId="45B82D93" w14:textId="785AACBE" w:rsidR="0024743A" w:rsidRPr="00513E25" w:rsidRDefault="0024743A" w:rsidP="0024743A">
            <w:pPr>
              <w:rPr>
                <w:rFonts w:ascii="Calibri" w:eastAsia="Times New Roman" w:hAnsi="Calibri" w:cs="Arial"/>
                <w:b/>
                <w:bCs/>
                <w:color w:val="000000"/>
                <w:sz w:val="20"/>
                <w:szCs w:val="20"/>
                <w:lang w:val="en-US"/>
              </w:rPr>
            </w:pPr>
            <w:r>
              <w:rPr>
                <w:rFonts w:ascii="Calibri" w:eastAsia="Times New Roman" w:hAnsi="Calibri" w:cs="Arial"/>
                <w:b/>
                <w:bCs/>
                <w:color w:val="000000"/>
                <w:sz w:val="20"/>
                <w:szCs w:val="20"/>
              </w:rPr>
              <w:object w:dxaOrig="1440" w:dyaOrig="1440" w14:anchorId="6E70D768">
                <v:shape id="_x0000_i1057" type="#_x0000_t75" style="width:31.3pt;height:18.8pt" o:ole="">
                  <v:imagedata r:id="rId14" o:title=""/>
                </v:shape>
                <w:control r:id="rId15" w:name="CheckBox11121" w:shapeid="_x0000_i1057"/>
              </w:object>
            </w:r>
            <w:r>
              <w:rPr>
                <w:rFonts w:ascii="Calibri" w:eastAsia="Times New Roman" w:hAnsi="Calibri" w:cs="Arial"/>
                <w:b/>
                <w:bCs/>
                <w:color w:val="000000"/>
                <w:sz w:val="20"/>
                <w:szCs w:val="20"/>
              </w:rPr>
              <w:object w:dxaOrig="1440" w:dyaOrig="1440" w14:anchorId="7A04AAC3">
                <v:shape id="_x0000_i1059" type="#_x0000_t75" style="width:36.3pt;height:18.8pt" o:ole="">
                  <v:imagedata r:id="rId16" o:title=""/>
                </v:shape>
                <w:control r:id="rId17" w:name="CheckBox21121" w:shapeid="_x0000_i1059"/>
              </w:object>
            </w:r>
          </w:p>
        </w:tc>
        <w:tc>
          <w:tcPr>
            <w:tcW w:w="2076" w:type="dxa"/>
            <w:shd w:val="clear" w:color="auto" w:fill="auto"/>
            <w:vAlign w:val="center"/>
          </w:tcPr>
          <w:p w14:paraId="515D39E2" w14:textId="77777777" w:rsidR="0024743A" w:rsidRDefault="0024743A" w:rsidP="0024743A">
            <w:pPr>
              <w:jc w:val="both"/>
              <w:rPr>
                <w:rFonts w:ascii="Calibri" w:eastAsia="Times New Roman" w:hAnsi="Calibri" w:cs="Arial"/>
                <w:b/>
                <w:bCs/>
                <w:color w:val="000000"/>
                <w:sz w:val="20"/>
                <w:szCs w:val="20"/>
                <w:lang w:eastAsia="pt-BR"/>
              </w:rPr>
            </w:pPr>
            <w:r w:rsidRPr="00F55330">
              <w:rPr>
                <w:rFonts w:ascii="Calibri" w:eastAsia="Times New Roman" w:hAnsi="Calibri" w:cs="Arial"/>
                <w:b/>
                <w:bCs/>
                <w:color w:val="000000"/>
                <w:sz w:val="20"/>
                <w:szCs w:val="20"/>
                <w:lang w:eastAsia="pt-BR"/>
              </w:rPr>
              <w:t>Acessórios</w:t>
            </w:r>
          </w:p>
          <w:p w14:paraId="00826F91" w14:textId="77777777" w:rsidR="0024743A" w:rsidRDefault="0024743A" w:rsidP="0024743A">
            <w:pPr>
              <w:jc w:val="both"/>
              <w:rPr>
                <w:rFonts w:ascii="Calibri" w:eastAsia="Times New Roman" w:hAnsi="Calibri" w:cs="Arial"/>
                <w:b/>
                <w:bCs/>
                <w:color w:val="000000"/>
                <w:sz w:val="20"/>
                <w:szCs w:val="20"/>
                <w:lang w:eastAsia="pt-BR"/>
              </w:rPr>
            </w:pPr>
          </w:p>
          <w:p w14:paraId="45B94674" w14:textId="26FEC6B3" w:rsidR="0024743A" w:rsidRPr="00513E25" w:rsidRDefault="0024743A" w:rsidP="0024743A">
            <w:pPr>
              <w:jc w:val="both"/>
              <w:rPr>
                <w:rFonts w:ascii="Calibri" w:eastAsia="Times New Roman" w:hAnsi="Calibri" w:cs="Arial"/>
                <w:b/>
                <w:bCs/>
                <w:color w:val="000000"/>
                <w:sz w:val="20"/>
                <w:szCs w:val="20"/>
                <w:lang w:val="en-US" w:eastAsia="pt-BR"/>
              </w:rPr>
            </w:pPr>
            <w:r w:rsidRPr="00F55330">
              <w:rPr>
                <w:rFonts w:ascii="Calibri" w:eastAsia="Times New Roman" w:hAnsi="Calibri" w:cs="Arial"/>
                <w:i/>
                <w:iCs/>
                <w:color w:val="000000"/>
                <w:sz w:val="20"/>
                <w:szCs w:val="20"/>
                <w:lang w:eastAsia="pt-BR"/>
              </w:rPr>
              <w:t>Accessories</w:t>
            </w:r>
          </w:p>
        </w:tc>
      </w:tr>
      <w:tr w:rsidR="00562AD9" w:rsidRPr="00513E25" w14:paraId="2550A57D" w14:textId="77777777" w:rsidTr="00861205">
        <w:trPr>
          <w:trHeight w:val="3628"/>
        </w:trPr>
        <w:tc>
          <w:tcPr>
            <w:tcW w:w="729" w:type="dxa"/>
            <w:shd w:val="clear" w:color="auto" w:fill="auto"/>
            <w:vAlign w:val="center"/>
          </w:tcPr>
          <w:p w14:paraId="5725973F" w14:textId="14D90D8F" w:rsidR="00562AD9" w:rsidRDefault="00562AD9" w:rsidP="00562AD9">
            <w:pPr>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04</w:t>
            </w:r>
          </w:p>
        </w:tc>
        <w:tc>
          <w:tcPr>
            <w:tcW w:w="6554" w:type="dxa"/>
            <w:gridSpan w:val="6"/>
            <w:shd w:val="clear" w:color="auto" w:fill="auto"/>
            <w:vAlign w:val="center"/>
          </w:tcPr>
          <w:p w14:paraId="2BC747A7" w14:textId="77777777" w:rsidR="00562AD9" w:rsidRDefault="00562AD9" w:rsidP="00562AD9">
            <w:pPr>
              <w:jc w:val="both"/>
              <w:rPr>
                <w:rFonts w:ascii="Calibri" w:eastAsia="Times New Roman" w:hAnsi="Calibri" w:cs="Arial"/>
                <w:b/>
                <w:bCs/>
                <w:color w:val="000000"/>
                <w:sz w:val="20"/>
                <w:szCs w:val="20"/>
                <w:lang w:eastAsia="pt-BR"/>
              </w:rPr>
            </w:pPr>
            <w:r w:rsidRPr="002A5C16">
              <w:rPr>
                <w:rFonts w:ascii="Calibri" w:eastAsia="Times New Roman" w:hAnsi="Calibri" w:cs="Arial"/>
                <w:b/>
                <w:bCs/>
                <w:color w:val="000000"/>
                <w:sz w:val="20"/>
                <w:szCs w:val="20"/>
                <w:lang w:eastAsia="pt-BR"/>
              </w:rPr>
              <w:t xml:space="preserve">Realizar inspeção </w:t>
            </w:r>
            <w:r>
              <w:rPr>
                <w:rFonts w:ascii="Calibri" w:eastAsia="Times New Roman" w:hAnsi="Calibri" w:cs="Arial"/>
                <w:b/>
                <w:bCs/>
                <w:color w:val="000000"/>
                <w:sz w:val="20"/>
                <w:szCs w:val="20"/>
                <w:lang w:eastAsia="pt-BR"/>
              </w:rPr>
              <w:t>do item conforme sua condição</w:t>
            </w:r>
            <w:r w:rsidRPr="002A5C16">
              <w:rPr>
                <w:rFonts w:ascii="Calibri" w:eastAsia="Times New Roman" w:hAnsi="Calibri" w:cs="Arial"/>
                <w:b/>
                <w:bCs/>
                <w:color w:val="000000"/>
                <w:sz w:val="20"/>
                <w:szCs w:val="20"/>
                <w:lang w:eastAsia="pt-BR"/>
              </w:rPr>
              <w:t>, bem como reparos e trocas necessárias</w:t>
            </w:r>
            <w:r>
              <w:rPr>
                <w:rFonts w:ascii="Calibri" w:eastAsia="Times New Roman" w:hAnsi="Calibri" w:cs="Arial"/>
                <w:b/>
                <w:bCs/>
                <w:color w:val="000000"/>
                <w:sz w:val="20"/>
                <w:szCs w:val="20"/>
                <w:lang w:eastAsia="pt-BR"/>
              </w:rPr>
              <w:t>, conforme manual aplicável.</w:t>
            </w:r>
          </w:p>
          <w:p w14:paraId="17149FAC" w14:textId="77777777" w:rsidR="00562AD9" w:rsidRDefault="00562AD9" w:rsidP="00562AD9">
            <w:pPr>
              <w:jc w:val="both"/>
              <w:rPr>
                <w:rFonts w:ascii="Calibri" w:eastAsia="Times New Roman" w:hAnsi="Calibri" w:cs="Arial"/>
                <w:b/>
                <w:bCs/>
                <w:color w:val="000000"/>
                <w:sz w:val="20"/>
                <w:szCs w:val="20"/>
                <w:lang w:eastAsia="pt-BR"/>
              </w:rPr>
            </w:pPr>
          </w:p>
          <w:p w14:paraId="0D3E4056" w14:textId="77777777" w:rsidR="00562AD9" w:rsidRDefault="00562AD9" w:rsidP="00562AD9">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Caso seja encontrada alguma discrepância, é mandatória a descrição e registros fotográficos utilizando o formulário IAS-RG-0007 – </w:t>
            </w:r>
            <w:r w:rsidRPr="001A63CA">
              <w:rPr>
                <w:rFonts w:ascii="Calibri" w:eastAsia="Times New Roman" w:hAnsi="Calibri" w:cs="Arial"/>
                <w:b/>
                <w:bCs/>
                <w:color w:val="000000"/>
                <w:sz w:val="20"/>
                <w:szCs w:val="20"/>
                <w:lang w:eastAsia="pt-BR"/>
              </w:rPr>
              <w:t>Relatório de Trabalho</w:t>
            </w:r>
            <w:r>
              <w:rPr>
                <w:rFonts w:ascii="Calibri" w:eastAsia="Times New Roman" w:hAnsi="Calibri" w:cs="Arial"/>
                <w:b/>
                <w:bCs/>
                <w:color w:val="000000"/>
                <w:sz w:val="20"/>
                <w:szCs w:val="20"/>
                <w:lang w:eastAsia="pt-BR"/>
              </w:rPr>
              <w:t>. Solicite sub O.S.’s</w:t>
            </w:r>
            <w:r w:rsidRPr="001A63CA">
              <w:rPr>
                <w:rFonts w:ascii="Calibri" w:eastAsia="Times New Roman" w:hAnsi="Calibri" w:cs="Arial"/>
                <w:b/>
                <w:bCs/>
                <w:color w:val="000000"/>
                <w:sz w:val="20"/>
                <w:szCs w:val="20"/>
                <w:lang w:eastAsia="pt-BR"/>
              </w:rPr>
              <w:t xml:space="preserve"> </w:t>
            </w:r>
            <w:r>
              <w:rPr>
                <w:rFonts w:ascii="Calibri" w:eastAsia="Times New Roman" w:hAnsi="Calibri" w:cs="Arial"/>
                <w:b/>
                <w:bCs/>
                <w:color w:val="000000"/>
                <w:sz w:val="20"/>
                <w:szCs w:val="20"/>
                <w:lang w:eastAsia="pt-BR"/>
              </w:rPr>
              <w:t xml:space="preserve">conforme necessário utilizando o formulário </w:t>
            </w:r>
            <w:r w:rsidRPr="001A63CA">
              <w:rPr>
                <w:rFonts w:ascii="Calibri" w:eastAsia="Times New Roman" w:hAnsi="Calibri" w:cs="Arial"/>
                <w:b/>
                <w:bCs/>
                <w:color w:val="000000"/>
                <w:sz w:val="20"/>
                <w:szCs w:val="20"/>
                <w:lang w:eastAsia="pt-BR"/>
              </w:rPr>
              <w:t>IAS-RG-0103</w:t>
            </w:r>
            <w:r>
              <w:rPr>
                <w:rFonts w:ascii="Calibri" w:eastAsia="Times New Roman" w:hAnsi="Calibri" w:cs="Arial"/>
                <w:b/>
                <w:bCs/>
                <w:color w:val="000000"/>
                <w:sz w:val="20"/>
                <w:szCs w:val="20"/>
                <w:lang w:eastAsia="pt-BR"/>
              </w:rPr>
              <w:t xml:space="preserve"> – </w:t>
            </w:r>
            <w:r w:rsidRPr="001A63CA">
              <w:rPr>
                <w:rFonts w:ascii="Calibri" w:eastAsia="Times New Roman" w:hAnsi="Calibri" w:cs="Arial"/>
                <w:b/>
                <w:bCs/>
                <w:color w:val="000000"/>
                <w:sz w:val="20"/>
                <w:szCs w:val="20"/>
                <w:lang w:eastAsia="pt-BR"/>
              </w:rPr>
              <w:t>Solicitação de Serviços Complementares.</w:t>
            </w:r>
          </w:p>
          <w:p w14:paraId="2836D539" w14:textId="77777777" w:rsidR="00562AD9" w:rsidRDefault="00562AD9" w:rsidP="00562AD9">
            <w:pPr>
              <w:jc w:val="both"/>
              <w:rPr>
                <w:rFonts w:ascii="Calibri" w:eastAsia="Times New Roman" w:hAnsi="Calibri" w:cs="Arial"/>
                <w:b/>
                <w:bCs/>
                <w:color w:val="000000"/>
                <w:sz w:val="20"/>
                <w:szCs w:val="20"/>
                <w:lang w:eastAsia="pt-BR"/>
              </w:rPr>
            </w:pPr>
          </w:p>
          <w:p w14:paraId="5A9EA51A" w14:textId="77777777" w:rsidR="00562AD9" w:rsidRPr="002A5C16" w:rsidRDefault="00562AD9" w:rsidP="00562AD9">
            <w:pPr>
              <w:jc w:val="both"/>
              <w:rPr>
                <w:rFonts w:ascii="Calibri" w:eastAsia="Times New Roman" w:hAnsi="Calibri" w:cs="Arial"/>
                <w:i/>
                <w:iCs/>
                <w:color w:val="000000"/>
                <w:sz w:val="20"/>
                <w:szCs w:val="20"/>
                <w:lang w:val="en-US" w:eastAsia="pt-BR"/>
              </w:rPr>
            </w:pPr>
            <w:r w:rsidRPr="001A2A22">
              <w:rPr>
                <w:rFonts w:ascii="Calibri" w:eastAsia="Times New Roman" w:hAnsi="Calibri" w:cs="Arial"/>
                <w:i/>
                <w:iCs/>
                <w:color w:val="000000"/>
                <w:sz w:val="20"/>
                <w:szCs w:val="20"/>
                <w:lang w:val="en-US" w:eastAsia="pt-BR"/>
              </w:rPr>
              <w:t xml:space="preserve">Perform inspection of the item </w:t>
            </w:r>
            <w:r w:rsidRPr="0045220A">
              <w:rPr>
                <w:rFonts w:ascii="Calibri" w:eastAsia="Times New Roman" w:hAnsi="Calibri" w:cs="Arial"/>
                <w:i/>
                <w:iCs/>
                <w:color w:val="000000"/>
                <w:sz w:val="20"/>
                <w:szCs w:val="20"/>
                <w:lang w:val="en-US" w:eastAsia="pt-BR"/>
              </w:rPr>
              <w:t>according to its condition</w:t>
            </w:r>
            <w:r w:rsidRPr="001A2A22">
              <w:rPr>
                <w:rFonts w:ascii="Calibri" w:eastAsia="Times New Roman" w:hAnsi="Calibri" w:cs="Arial"/>
                <w:i/>
                <w:iCs/>
                <w:color w:val="000000"/>
                <w:sz w:val="20"/>
                <w:szCs w:val="20"/>
                <w:lang w:val="en-US" w:eastAsia="pt-BR"/>
              </w:rPr>
              <w:t>, as well as necessary repairs and replacements,</w:t>
            </w:r>
            <w:r w:rsidRPr="001A2A22">
              <w:rPr>
                <w:lang w:val="en-US"/>
              </w:rPr>
              <w:t xml:space="preserve"> </w:t>
            </w:r>
            <w:r w:rsidRPr="001A2A22">
              <w:rPr>
                <w:rFonts w:ascii="Calibri" w:eastAsia="Times New Roman" w:hAnsi="Calibri" w:cs="Arial"/>
                <w:i/>
                <w:iCs/>
                <w:color w:val="000000"/>
                <w:sz w:val="20"/>
                <w:szCs w:val="20"/>
                <w:lang w:val="en-US" w:eastAsia="pt-BR"/>
              </w:rPr>
              <w:t>according to applicable manual.</w:t>
            </w:r>
          </w:p>
          <w:p w14:paraId="1330B588" w14:textId="77777777" w:rsidR="00562AD9" w:rsidRPr="002A5C16" w:rsidRDefault="00562AD9" w:rsidP="00562AD9">
            <w:pPr>
              <w:jc w:val="both"/>
              <w:rPr>
                <w:rFonts w:ascii="Calibri" w:eastAsia="Times New Roman" w:hAnsi="Calibri" w:cs="Arial"/>
                <w:b/>
                <w:bCs/>
                <w:color w:val="000000"/>
                <w:sz w:val="20"/>
                <w:szCs w:val="20"/>
                <w:lang w:val="en-US" w:eastAsia="pt-BR"/>
              </w:rPr>
            </w:pPr>
          </w:p>
          <w:p w14:paraId="58284246" w14:textId="4EB0E923" w:rsidR="00562AD9" w:rsidRPr="00562AD9" w:rsidRDefault="00562AD9" w:rsidP="00562AD9">
            <w:pPr>
              <w:jc w:val="both"/>
              <w:rPr>
                <w:rFonts w:ascii="Calibri" w:eastAsia="Times New Roman" w:hAnsi="Calibri" w:cs="Arial"/>
                <w:b/>
                <w:bCs/>
                <w:color w:val="000000"/>
                <w:sz w:val="20"/>
                <w:szCs w:val="20"/>
                <w:lang w:val="en-US" w:eastAsia="pt-BR"/>
              </w:rPr>
            </w:pPr>
            <w:r w:rsidRPr="002E173A">
              <w:rPr>
                <w:rFonts w:ascii="Calibri" w:eastAsia="Times New Roman" w:hAnsi="Calibri" w:cs="Arial"/>
                <w:i/>
                <w:iCs/>
                <w:color w:val="000000"/>
                <w:sz w:val="20"/>
                <w:szCs w:val="20"/>
                <w:lang w:val="en-US" w:eastAsia="pt-BR"/>
              </w:rPr>
              <w:t>If any discrepancy is found, a description and photographic record</w:t>
            </w:r>
            <w:r>
              <w:rPr>
                <w:rFonts w:ascii="Calibri" w:eastAsia="Times New Roman" w:hAnsi="Calibri" w:cs="Arial"/>
                <w:i/>
                <w:iCs/>
                <w:color w:val="000000"/>
                <w:sz w:val="20"/>
                <w:szCs w:val="20"/>
                <w:lang w:val="en-US" w:eastAsia="pt-BR"/>
              </w:rPr>
              <w:t>s</w:t>
            </w:r>
            <w:r w:rsidRPr="002E173A">
              <w:rPr>
                <w:rFonts w:ascii="Calibri" w:eastAsia="Times New Roman" w:hAnsi="Calibri" w:cs="Arial"/>
                <w:i/>
                <w:iCs/>
                <w:color w:val="000000"/>
                <w:sz w:val="20"/>
                <w:szCs w:val="20"/>
                <w:lang w:val="en-US" w:eastAsia="pt-BR"/>
              </w:rPr>
              <w:t xml:space="preserve"> using the form IAS-RG-0007 – Work Report is mandatory.</w:t>
            </w:r>
            <w:r>
              <w:rPr>
                <w:rFonts w:ascii="Calibri" w:eastAsia="Times New Roman" w:hAnsi="Calibri" w:cs="Arial"/>
                <w:i/>
                <w:iCs/>
                <w:color w:val="000000"/>
                <w:sz w:val="20"/>
                <w:szCs w:val="20"/>
                <w:lang w:val="en-US" w:eastAsia="pt-BR"/>
              </w:rPr>
              <w:t xml:space="preserve"> </w:t>
            </w:r>
            <w:r w:rsidRPr="00A32FF3">
              <w:rPr>
                <w:rFonts w:ascii="Calibri" w:eastAsia="Times New Roman" w:hAnsi="Calibri" w:cs="Arial"/>
                <w:i/>
                <w:iCs/>
                <w:color w:val="000000"/>
                <w:sz w:val="20"/>
                <w:szCs w:val="20"/>
                <w:lang w:val="en-US" w:eastAsia="pt-BR"/>
              </w:rPr>
              <w:t>Request sub</w:t>
            </w:r>
            <w:r>
              <w:rPr>
                <w:rFonts w:ascii="Calibri" w:eastAsia="Times New Roman" w:hAnsi="Calibri" w:cs="Arial"/>
                <w:i/>
                <w:iCs/>
                <w:color w:val="000000"/>
                <w:sz w:val="20"/>
                <w:szCs w:val="20"/>
                <w:lang w:val="en-US" w:eastAsia="pt-BR"/>
              </w:rPr>
              <w:t xml:space="preserve"> W</w:t>
            </w:r>
            <w:r w:rsidRPr="00A32FF3">
              <w:rPr>
                <w:rFonts w:ascii="Calibri" w:eastAsia="Times New Roman" w:hAnsi="Calibri" w:cs="Arial"/>
                <w:i/>
                <w:iCs/>
                <w:color w:val="000000"/>
                <w:sz w:val="20"/>
                <w:szCs w:val="20"/>
                <w:lang w:val="en-US" w:eastAsia="pt-BR"/>
              </w:rPr>
              <w:t>.</w:t>
            </w:r>
            <w:r>
              <w:rPr>
                <w:rFonts w:ascii="Calibri" w:eastAsia="Times New Roman" w:hAnsi="Calibri" w:cs="Arial"/>
                <w:i/>
                <w:iCs/>
                <w:color w:val="000000"/>
                <w:sz w:val="20"/>
                <w:szCs w:val="20"/>
                <w:lang w:val="en-US" w:eastAsia="pt-BR"/>
              </w:rPr>
              <w:t>O</w:t>
            </w:r>
            <w:r w:rsidRPr="00A32FF3">
              <w:rPr>
                <w:rFonts w:ascii="Calibri" w:eastAsia="Times New Roman" w:hAnsi="Calibri" w:cs="Arial"/>
                <w:i/>
                <w:iCs/>
                <w:color w:val="000000"/>
                <w:sz w:val="20"/>
                <w:szCs w:val="20"/>
                <w:lang w:val="en-US" w:eastAsia="pt-BR"/>
              </w:rPr>
              <w:t>.s as necessary</w:t>
            </w:r>
            <w:r>
              <w:rPr>
                <w:rFonts w:ascii="Calibri" w:eastAsia="Times New Roman" w:hAnsi="Calibri" w:cs="Arial"/>
                <w:i/>
                <w:iCs/>
                <w:color w:val="000000"/>
                <w:sz w:val="20"/>
                <w:szCs w:val="20"/>
                <w:lang w:val="en-US" w:eastAsia="pt-BR"/>
              </w:rPr>
              <w:t xml:space="preserve"> </w:t>
            </w:r>
            <w:r w:rsidRPr="00A32FF3">
              <w:rPr>
                <w:rFonts w:ascii="Calibri" w:eastAsia="Times New Roman" w:hAnsi="Calibri" w:cs="Arial"/>
                <w:i/>
                <w:iCs/>
                <w:color w:val="000000"/>
                <w:sz w:val="20"/>
                <w:szCs w:val="20"/>
                <w:lang w:val="en-US" w:eastAsia="pt-BR"/>
              </w:rPr>
              <w:t xml:space="preserve">using form IAS-RG-0103 – </w:t>
            </w:r>
            <w:r w:rsidRPr="001A63CA">
              <w:rPr>
                <w:rFonts w:ascii="Calibri" w:eastAsia="Times New Roman" w:hAnsi="Calibri" w:cs="Arial"/>
                <w:i/>
                <w:iCs/>
                <w:color w:val="000000"/>
                <w:sz w:val="20"/>
                <w:szCs w:val="20"/>
                <w:lang w:val="en-US" w:eastAsia="pt-BR"/>
              </w:rPr>
              <w:t xml:space="preserve">Supplementary </w:t>
            </w:r>
            <w:r>
              <w:rPr>
                <w:rFonts w:ascii="Calibri" w:eastAsia="Times New Roman" w:hAnsi="Calibri" w:cs="Arial"/>
                <w:i/>
                <w:iCs/>
                <w:color w:val="000000"/>
                <w:sz w:val="20"/>
                <w:szCs w:val="20"/>
                <w:lang w:val="en-US" w:eastAsia="pt-BR"/>
              </w:rPr>
              <w:t>Request.</w:t>
            </w:r>
          </w:p>
        </w:tc>
        <w:tc>
          <w:tcPr>
            <w:tcW w:w="1557" w:type="dxa"/>
            <w:gridSpan w:val="4"/>
            <w:shd w:val="clear" w:color="auto" w:fill="auto"/>
            <w:vAlign w:val="center"/>
          </w:tcPr>
          <w:p w14:paraId="1B8350F9" w14:textId="0DD486D1" w:rsidR="00562AD9" w:rsidRDefault="00562AD9" w:rsidP="00562AD9">
            <w:pPr>
              <w:rPr>
                <w:rFonts w:ascii="Calibri" w:eastAsia="Times New Roman" w:hAnsi="Calibri" w:cs="Arial"/>
                <w:b/>
                <w:bCs/>
                <w:color w:val="000000"/>
                <w:sz w:val="20"/>
                <w:szCs w:val="20"/>
              </w:rPr>
            </w:pPr>
            <w:r>
              <w:rPr>
                <w:rFonts w:ascii="Calibri" w:eastAsia="Times New Roman" w:hAnsi="Calibri" w:cs="Arial"/>
                <w:b/>
                <w:bCs/>
                <w:color w:val="000000"/>
                <w:sz w:val="20"/>
                <w:szCs w:val="20"/>
              </w:rPr>
              <w:object w:dxaOrig="1440" w:dyaOrig="1440" w14:anchorId="575EC7CD">
                <v:shape id="_x0000_i1061" type="#_x0000_t75" style="width:31.3pt;height:18.8pt" o:ole="">
                  <v:imagedata r:id="rId8" o:title=""/>
                </v:shape>
                <w:control r:id="rId18" w:name="CheckBox111211" w:shapeid="_x0000_i1061"/>
              </w:object>
            </w:r>
            <w:r>
              <w:rPr>
                <w:rFonts w:ascii="Calibri" w:eastAsia="Times New Roman" w:hAnsi="Calibri" w:cs="Arial"/>
                <w:b/>
                <w:bCs/>
                <w:color w:val="000000"/>
                <w:sz w:val="20"/>
                <w:szCs w:val="20"/>
              </w:rPr>
              <w:object w:dxaOrig="1440" w:dyaOrig="1440" w14:anchorId="6A23E5DA">
                <v:shape id="_x0000_i1063" type="#_x0000_t75" style="width:36.3pt;height:18.8pt" o:ole="">
                  <v:imagedata r:id="rId10" o:title=""/>
                </v:shape>
                <w:control r:id="rId19" w:name="CheckBox211211" w:shapeid="_x0000_i1063"/>
              </w:object>
            </w:r>
          </w:p>
        </w:tc>
        <w:tc>
          <w:tcPr>
            <w:tcW w:w="2076" w:type="dxa"/>
            <w:shd w:val="clear" w:color="auto" w:fill="auto"/>
            <w:vAlign w:val="center"/>
          </w:tcPr>
          <w:p w14:paraId="706C8838" w14:textId="77777777" w:rsidR="00562AD9" w:rsidRDefault="00562AD9" w:rsidP="00562AD9">
            <w:pPr>
              <w:jc w:val="both"/>
              <w:rPr>
                <w:rFonts w:ascii="Calibri" w:eastAsia="Times New Roman" w:hAnsi="Calibri" w:cs="Arial"/>
                <w:b/>
                <w:bCs/>
                <w:color w:val="000000"/>
                <w:sz w:val="20"/>
                <w:szCs w:val="20"/>
                <w:lang w:eastAsia="pt-BR"/>
              </w:rPr>
            </w:pPr>
            <w:r w:rsidRPr="00F55330">
              <w:rPr>
                <w:rFonts w:ascii="Calibri" w:eastAsia="Times New Roman" w:hAnsi="Calibri" w:cs="Arial"/>
                <w:b/>
                <w:bCs/>
                <w:color w:val="000000"/>
                <w:sz w:val="20"/>
                <w:szCs w:val="20"/>
                <w:lang w:eastAsia="pt-BR"/>
              </w:rPr>
              <w:t>Acessórios</w:t>
            </w:r>
          </w:p>
          <w:p w14:paraId="0EB2C55B" w14:textId="77777777" w:rsidR="00562AD9" w:rsidRDefault="00562AD9" w:rsidP="00562AD9">
            <w:pPr>
              <w:jc w:val="both"/>
              <w:rPr>
                <w:rFonts w:ascii="Calibri" w:eastAsia="Times New Roman" w:hAnsi="Calibri" w:cs="Arial"/>
                <w:b/>
                <w:bCs/>
                <w:color w:val="000000"/>
                <w:sz w:val="20"/>
                <w:szCs w:val="20"/>
                <w:lang w:eastAsia="pt-BR"/>
              </w:rPr>
            </w:pPr>
          </w:p>
          <w:p w14:paraId="17C61642" w14:textId="7B49F505" w:rsidR="00562AD9" w:rsidRPr="00F55330" w:rsidRDefault="00562AD9" w:rsidP="00562AD9">
            <w:pPr>
              <w:jc w:val="both"/>
              <w:rPr>
                <w:rFonts w:ascii="Calibri" w:eastAsia="Times New Roman" w:hAnsi="Calibri" w:cs="Arial"/>
                <w:b/>
                <w:bCs/>
                <w:color w:val="000000"/>
                <w:sz w:val="20"/>
                <w:szCs w:val="20"/>
                <w:lang w:eastAsia="pt-BR"/>
              </w:rPr>
            </w:pPr>
            <w:r w:rsidRPr="00F55330">
              <w:rPr>
                <w:rFonts w:ascii="Calibri" w:eastAsia="Times New Roman" w:hAnsi="Calibri" w:cs="Arial"/>
                <w:i/>
                <w:iCs/>
                <w:color w:val="000000"/>
                <w:sz w:val="20"/>
                <w:szCs w:val="20"/>
                <w:lang w:eastAsia="pt-BR"/>
              </w:rPr>
              <w:t>Accessories</w:t>
            </w:r>
          </w:p>
        </w:tc>
      </w:tr>
      <w:tr w:rsidR="00562AD9" w:rsidRPr="00FC5C57" w14:paraId="12AB9B92" w14:textId="77777777" w:rsidTr="00D060CF">
        <w:trPr>
          <w:trHeight w:val="6066"/>
        </w:trPr>
        <w:tc>
          <w:tcPr>
            <w:tcW w:w="729" w:type="dxa"/>
            <w:shd w:val="clear" w:color="auto" w:fill="auto"/>
            <w:vAlign w:val="center"/>
          </w:tcPr>
          <w:p w14:paraId="6D6C22FD" w14:textId="5634075D" w:rsidR="00562AD9" w:rsidRPr="00FC5C57" w:rsidRDefault="00562AD9" w:rsidP="00562AD9">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lastRenderedPageBreak/>
              <w:t>05</w:t>
            </w:r>
          </w:p>
        </w:tc>
        <w:tc>
          <w:tcPr>
            <w:tcW w:w="6554" w:type="dxa"/>
            <w:gridSpan w:val="6"/>
            <w:shd w:val="clear" w:color="auto" w:fill="auto"/>
            <w:vAlign w:val="center"/>
          </w:tcPr>
          <w:p w14:paraId="55BA5C75" w14:textId="073064CA" w:rsidR="00562AD9" w:rsidRDefault="00562AD9" w:rsidP="00562AD9">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Realizar teste final do item conforme manual aplicável. </w:t>
            </w:r>
            <w:r w:rsidRPr="00A32FF3">
              <w:rPr>
                <w:rFonts w:ascii="Calibri" w:eastAsia="Times New Roman" w:hAnsi="Calibri" w:cs="Arial"/>
                <w:b/>
                <w:bCs/>
                <w:color w:val="000000"/>
                <w:sz w:val="20"/>
                <w:szCs w:val="20"/>
                <w:lang w:eastAsia="pt-BR"/>
              </w:rPr>
              <w:t xml:space="preserve">Preencher de forma mandatória </w:t>
            </w:r>
            <w:r>
              <w:rPr>
                <w:rFonts w:ascii="Calibri" w:eastAsia="Times New Roman" w:hAnsi="Calibri" w:cs="Arial"/>
                <w:b/>
                <w:bCs/>
                <w:color w:val="000000"/>
                <w:sz w:val="20"/>
                <w:szCs w:val="20"/>
                <w:lang w:eastAsia="pt-BR"/>
              </w:rPr>
              <w:t xml:space="preserve">a ficha de teste do manual (se houver), </w:t>
            </w:r>
            <w:r w:rsidRPr="00A32FF3">
              <w:rPr>
                <w:rFonts w:ascii="Calibri" w:eastAsia="Times New Roman" w:hAnsi="Calibri" w:cs="Arial"/>
                <w:b/>
                <w:bCs/>
                <w:color w:val="000000"/>
                <w:sz w:val="20"/>
                <w:szCs w:val="20"/>
                <w:lang w:eastAsia="pt-BR"/>
              </w:rPr>
              <w:t xml:space="preserve">indicando que se refere ao teste </w:t>
            </w:r>
            <w:r>
              <w:rPr>
                <w:rFonts w:ascii="Calibri" w:eastAsia="Times New Roman" w:hAnsi="Calibri" w:cs="Arial"/>
                <w:b/>
                <w:bCs/>
                <w:color w:val="000000"/>
                <w:sz w:val="20"/>
                <w:szCs w:val="20"/>
                <w:lang w:eastAsia="pt-BR"/>
              </w:rPr>
              <w:t xml:space="preserve">final. Se não houver, preencher de forma mandatória o </w:t>
            </w:r>
            <w:r w:rsidRPr="00A32FF3">
              <w:rPr>
                <w:rFonts w:ascii="Calibri" w:eastAsia="Times New Roman" w:hAnsi="Calibri" w:cs="Arial"/>
                <w:b/>
                <w:bCs/>
                <w:color w:val="000000"/>
                <w:sz w:val="20"/>
                <w:szCs w:val="20"/>
                <w:lang w:eastAsia="pt-BR"/>
              </w:rPr>
              <w:t xml:space="preserve">formulário IAS-RG-0007 – Relatório de Trabalho com os parâmetros de teste indicando que se refere ao teste </w:t>
            </w:r>
            <w:r w:rsidR="00B4217D">
              <w:rPr>
                <w:rFonts w:ascii="Calibri" w:eastAsia="Times New Roman" w:hAnsi="Calibri" w:cs="Arial"/>
                <w:b/>
                <w:bCs/>
                <w:color w:val="000000"/>
                <w:sz w:val="20"/>
                <w:szCs w:val="20"/>
                <w:lang w:eastAsia="pt-BR"/>
              </w:rPr>
              <w:t>final</w:t>
            </w:r>
            <w:r>
              <w:rPr>
                <w:rFonts w:ascii="Calibri" w:eastAsia="Times New Roman" w:hAnsi="Calibri" w:cs="Arial"/>
                <w:b/>
                <w:bCs/>
                <w:color w:val="000000"/>
                <w:sz w:val="20"/>
                <w:szCs w:val="20"/>
                <w:lang w:eastAsia="pt-BR"/>
              </w:rPr>
              <w:t>.</w:t>
            </w:r>
          </w:p>
          <w:p w14:paraId="6979C5B9" w14:textId="77777777" w:rsidR="00562AD9" w:rsidRDefault="00562AD9" w:rsidP="00562AD9">
            <w:pPr>
              <w:jc w:val="both"/>
              <w:rPr>
                <w:rFonts w:ascii="Calibri" w:eastAsia="Times New Roman" w:hAnsi="Calibri" w:cs="Arial"/>
                <w:b/>
                <w:bCs/>
                <w:color w:val="000000"/>
                <w:sz w:val="20"/>
                <w:szCs w:val="20"/>
                <w:lang w:eastAsia="pt-BR"/>
              </w:rPr>
            </w:pPr>
          </w:p>
          <w:p w14:paraId="7FA34682" w14:textId="77777777" w:rsidR="00562AD9" w:rsidRDefault="00562AD9" w:rsidP="00562AD9">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Caso seja encontrada alguma discrepância durante o teste é mandatória a descrição e registros fotográficos utilizando o formulário IAS-RG-0007 – </w:t>
            </w:r>
            <w:r w:rsidRPr="001A63CA">
              <w:rPr>
                <w:rFonts w:ascii="Calibri" w:eastAsia="Times New Roman" w:hAnsi="Calibri" w:cs="Arial"/>
                <w:b/>
                <w:bCs/>
                <w:color w:val="000000"/>
                <w:sz w:val="20"/>
                <w:szCs w:val="20"/>
                <w:lang w:eastAsia="pt-BR"/>
              </w:rPr>
              <w:t>Relatório de Trabalho</w:t>
            </w:r>
            <w:r>
              <w:rPr>
                <w:rFonts w:ascii="Calibri" w:eastAsia="Times New Roman" w:hAnsi="Calibri" w:cs="Arial"/>
                <w:b/>
                <w:bCs/>
                <w:color w:val="000000"/>
                <w:sz w:val="20"/>
                <w:szCs w:val="20"/>
                <w:lang w:eastAsia="pt-BR"/>
              </w:rPr>
              <w:t>.</w:t>
            </w:r>
          </w:p>
          <w:p w14:paraId="35D4F68B" w14:textId="77777777" w:rsidR="00562AD9" w:rsidRDefault="00562AD9" w:rsidP="00562AD9">
            <w:pPr>
              <w:jc w:val="both"/>
              <w:rPr>
                <w:rFonts w:ascii="Calibri" w:eastAsia="Times New Roman" w:hAnsi="Calibri" w:cs="Arial"/>
                <w:b/>
                <w:bCs/>
                <w:color w:val="000000"/>
                <w:sz w:val="20"/>
                <w:szCs w:val="20"/>
                <w:lang w:eastAsia="pt-BR"/>
              </w:rPr>
            </w:pPr>
          </w:p>
          <w:p w14:paraId="4602FC27" w14:textId="77777777" w:rsidR="00562AD9" w:rsidRPr="0098673A" w:rsidRDefault="00562AD9" w:rsidP="00562AD9">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Solicite sub O.S.’s</w:t>
            </w:r>
            <w:r w:rsidRPr="001A63CA">
              <w:rPr>
                <w:rFonts w:ascii="Calibri" w:eastAsia="Times New Roman" w:hAnsi="Calibri" w:cs="Arial"/>
                <w:b/>
                <w:bCs/>
                <w:color w:val="000000"/>
                <w:sz w:val="20"/>
                <w:szCs w:val="20"/>
                <w:lang w:eastAsia="pt-BR"/>
              </w:rPr>
              <w:t xml:space="preserve"> </w:t>
            </w:r>
            <w:r>
              <w:rPr>
                <w:rFonts w:ascii="Calibri" w:eastAsia="Times New Roman" w:hAnsi="Calibri" w:cs="Arial"/>
                <w:b/>
                <w:bCs/>
                <w:color w:val="000000"/>
                <w:sz w:val="20"/>
                <w:szCs w:val="20"/>
                <w:lang w:eastAsia="pt-BR"/>
              </w:rPr>
              <w:t xml:space="preserve">conforme necessário para correção utilizando o formulário </w:t>
            </w:r>
            <w:r w:rsidRPr="001A63CA">
              <w:rPr>
                <w:rFonts w:ascii="Calibri" w:eastAsia="Times New Roman" w:hAnsi="Calibri" w:cs="Arial"/>
                <w:b/>
                <w:bCs/>
                <w:color w:val="000000"/>
                <w:sz w:val="20"/>
                <w:szCs w:val="20"/>
                <w:lang w:eastAsia="pt-BR"/>
              </w:rPr>
              <w:t>IAS-RG-0103</w:t>
            </w:r>
            <w:r>
              <w:rPr>
                <w:rFonts w:ascii="Calibri" w:eastAsia="Times New Roman" w:hAnsi="Calibri" w:cs="Arial"/>
                <w:b/>
                <w:bCs/>
                <w:color w:val="000000"/>
                <w:sz w:val="20"/>
                <w:szCs w:val="20"/>
                <w:lang w:eastAsia="pt-BR"/>
              </w:rPr>
              <w:t xml:space="preserve"> – </w:t>
            </w:r>
            <w:r w:rsidRPr="001A63CA">
              <w:rPr>
                <w:rFonts w:ascii="Calibri" w:eastAsia="Times New Roman" w:hAnsi="Calibri" w:cs="Arial"/>
                <w:b/>
                <w:bCs/>
                <w:color w:val="000000"/>
                <w:sz w:val="20"/>
                <w:szCs w:val="20"/>
                <w:lang w:eastAsia="pt-BR"/>
              </w:rPr>
              <w:t>Solicitação de Serviços Complementares.</w:t>
            </w:r>
          </w:p>
          <w:p w14:paraId="7B902CD8" w14:textId="77777777" w:rsidR="00562AD9" w:rsidRDefault="00562AD9" w:rsidP="00562AD9">
            <w:pPr>
              <w:jc w:val="both"/>
              <w:rPr>
                <w:rFonts w:ascii="Calibri" w:eastAsia="Times New Roman" w:hAnsi="Calibri" w:cs="Arial"/>
                <w:color w:val="000000"/>
                <w:sz w:val="20"/>
                <w:szCs w:val="20"/>
                <w:lang w:eastAsia="pt-BR"/>
              </w:rPr>
            </w:pPr>
          </w:p>
          <w:p w14:paraId="65156203" w14:textId="39820852" w:rsidR="00562AD9" w:rsidRPr="006E0675" w:rsidRDefault="00562AD9" w:rsidP="00562AD9">
            <w:pPr>
              <w:jc w:val="both"/>
              <w:rPr>
                <w:rFonts w:ascii="Calibri" w:eastAsia="Times New Roman" w:hAnsi="Calibri" w:cs="Arial"/>
                <w:i/>
                <w:iCs/>
                <w:color w:val="000000"/>
                <w:sz w:val="20"/>
                <w:szCs w:val="20"/>
                <w:lang w:val="en-US" w:eastAsia="pt-BR"/>
              </w:rPr>
            </w:pPr>
            <w:r w:rsidRPr="006E0675">
              <w:rPr>
                <w:rFonts w:ascii="Calibri" w:eastAsia="Times New Roman" w:hAnsi="Calibri" w:cs="Arial"/>
                <w:i/>
                <w:iCs/>
                <w:color w:val="000000"/>
                <w:sz w:val="20"/>
                <w:szCs w:val="20"/>
                <w:lang w:val="en-US" w:eastAsia="pt-BR"/>
              </w:rPr>
              <w:t xml:space="preserve">Perform the </w:t>
            </w:r>
            <w:r>
              <w:rPr>
                <w:rFonts w:ascii="Calibri" w:eastAsia="Times New Roman" w:hAnsi="Calibri" w:cs="Arial"/>
                <w:i/>
                <w:iCs/>
                <w:color w:val="000000"/>
                <w:sz w:val="20"/>
                <w:szCs w:val="20"/>
                <w:lang w:val="en-US" w:eastAsia="pt-BR"/>
              </w:rPr>
              <w:t xml:space="preserve">final </w:t>
            </w:r>
            <w:r w:rsidRPr="006E0675">
              <w:rPr>
                <w:rFonts w:ascii="Calibri" w:eastAsia="Times New Roman" w:hAnsi="Calibri" w:cs="Arial"/>
                <w:i/>
                <w:iCs/>
                <w:color w:val="000000"/>
                <w:sz w:val="20"/>
                <w:szCs w:val="20"/>
                <w:lang w:val="en-US" w:eastAsia="pt-BR"/>
              </w:rPr>
              <w:t>test of the item</w:t>
            </w:r>
            <w:r w:rsidRPr="00EF12FB">
              <w:rPr>
                <w:lang w:val="en-US"/>
              </w:rPr>
              <w:t xml:space="preserve"> </w:t>
            </w:r>
            <w:r w:rsidRPr="00EF12FB">
              <w:rPr>
                <w:rFonts w:ascii="Calibri" w:eastAsia="Times New Roman" w:hAnsi="Calibri" w:cs="Arial"/>
                <w:i/>
                <w:iCs/>
                <w:color w:val="000000"/>
                <w:sz w:val="20"/>
                <w:szCs w:val="20"/>
                <w:lang w:val="en-US" w:eastAsia="pt-BR"/>
              </w:rPr>
              <w:t>according to the applicable manual</w:t>
            </w:r>
            <w:r w:rsidRPr="006E0675">
              <w:rPr>
                <w:rFonts w:ascii="Calibri" w:eastAsia="Times New Roman" w:hAnsi="Calibri" w:cs="Arial"/>
                <w:i/>
                <w:iCs/>
                <w:color w:val="000000"/>
                <w:sz w:val="20"/>
                <w:szCs w:val="20"/>
                <w:lang w:val="en-US" w:eastAsia="pt-BR"/>
              </w:rPr>
              <w:t xml:space="preserve">. It is mandatory to fill out the test form of the manual (if any), indicating that it refers to the </w:t>
            </w:r>
            <w:r>
              <w:rPr>
                <w:rFonts w:ascii="Calibri" w:eastAsia="Times New Roman" w:hAnsi="Calibri" w:cs="Arial"/>
                <w:i/>
                <w:iCs/>
                <w:color w:val="000000"/>
                <w:sz w:val="20"/>
                <w:szCs w:val="20"/>
                <w:lang w:val="en-US" w:eastAsia="pt-BR"/>
              </w:rPr>
              <w:t xml:space="preserve">final </w:t>
            </w:r>
            <w:r w:rsidRPr="006E0675">
              <w:rPr>
                <w:rFonts w:ascii="Calibri" w:eastAsia="Times New Roman" w:hAnsi="Calibri" w:cs="Arial"/>
                <w:i/>
                <w:iCs/>
                <w:color w:val="000000"/>
                <w:sz w:val="20"/>
                <w:szCs w:val="20"/>
                <w:lang w:val="en-US" w:eastAsia="pt-BR"/>
              </w:rPr>
              <w:t xml:space="preserve">test. If there is none, it is mandatory to fill out the form IAS-RG-0007 – Work Report with the test parameters indicating that it refers to the </w:t>
            </w:r>
            <w:r w:rsidR="00B4217D" w:rsidRPr="00B4217D">
              <w:rPr>
                <w:rFonts w:ascii="Calibri" w:eastAsia="Times New Roman" w:hAnsi="Calibri" w:cs="Arial"/>
                <w:i/>
                <w:iCs/>
                <w:color w:val="000000"/>
                <w:sz w:val="20"/>
                <w:szCs w:val="20"/>
                <w:lang w:val="en-US" w:eastAsia="pt-BR"/>
              </w:rPr>
              <w:t xml:space="preserve">final </w:t>
            </w:r>
            <w:r w:rsidRPr="006E0675">
              <w:rPr>
                <w:rFonts w:ascii="Calibri" w:eastAsia="Times New Roman" w:hAnsi="Calibri" w:cs="Arial"/>
                <w:i/>
                <w:iCs/>
                <w:color w:val="000000"/>
                <w:sz w:val="20"/>
                <w:szCs w:val="20"/>
                <w:lang w:val="en-US" w:eastAsia="pt-BR"/>
              </w:rPr>
              <w:t>test.</w:t>
            </w:r>
          </w:p>
          <w:p w14:paraId="005DFD90" w14:textId="77777777" w:rsidR="00562AD9" w:rsidRPr="006E0675" w:rsidRDefault="00562AD9" w:rsidP="00562AD9">
            <w:pPr>
              <w:jc w:val="both"/>
              <w:rPr>
                <w:rFonts w:ascii="Calibri" w:eastAsia="Times New Roman" w:hAnsi="Calibri" w:cs="Arial"/>
                <w:i/>
                <w:iCs/>
                <w:color w:val="000000"/>
                <w:sz w:val="20"/>
                <w:szCs w:val="20"/>
                <w:lang w:val="en-US" w:eastAsia="pt-BR"/>
              </w:rPr>
            </w:pPr>
          </w:p>
          <w:p w14:paraId="30D52314" w14:textId="77777777" w:rsidR="00562AD9" w:rsidRPr="006E0675" w:rsidRDefault="00562AD9" w:rsidP="00562AD9">
            <w:pPr>
              <w:jc w:val="both"/>
              <w:rPr>
                <w:rFonts w:ascii="Calibri" w:eastAsia="Times New Roman" w:hAnsi="Calibri" w:cs="Arial"/>
                <w:i/>
                <w:iCs/>
                <w:color w:val="000000"/>
                <w:sz w:val="20"/>
                <w:szCs w:val="20"/>
                <w:lang w:val="en-US" w:eastAsia="pt-BR"/>
              </w:rPr>
            </w:pPr>
            <w:r w:rsidRPr="00EF12FB">
              <w:rPr>
                <w:rFonts w:ascii="Calibri" w:eastAsia="Times New Roman" w:hAnsi="Calibri" w:cs="Arial"/>
                <w:i/>
                <w:iCs/>
                <w:color w:val="000000"/>
                <w:sz w:val="20"/>
                <w:szCs w:val="20"/>
                <w:lang w:val="en-US" w:eastAsia="pt-BR"/>
              </w:rPr>
              <w:t>If any discrepancy is found during the test, a description and photographic records are mandatory using the form IAS-RG-0007 – Work Report.</w:t>
            </w:r>
          </w:p>
          <w:p w14:paraId="7BAF7EB8" w14:textId="77777777" w:rsidR="00562AD9" w:rsidRPr="006E0675" w:rsidRDefault="00562AD9" w:rsidP="00562AD9">
            <w:pPr>
              <w:jc w:val="both"/>
              <w:rPr>
                <w:rFonts w:ascii="Calibri" w:eastAsia="Times New Roman" w:hAnsi="Calibri" w:cs="Arial"/>
                <w:i/>
                <w:iCs/>
                <w:color w:val="000000"/>
                <w:sz w:val="20"/>
                <w:szCs w:val="20"/>
                <w:lang w:val="en-US" w:eastAsia="pt-BR"/>
              </w:rPr>
            </w:pPr>
          </w:p>
          <w:p w14:paraId="688741B6" w14:textId="169D59E0" w:rsidR="00562AD9" w:rsidRPr="00FC5C57" w:rsidRDefault="00562AD9" w:rsidP="00562AD9">
            <w:pPr>
              <w:jc w:val="both"/>
              <w:rPr>
                <w:rFonts w:ascii="Calibri" w:eastAsia="Times New Roman" w:hAnsi="Calibri" w:cs="Arial"/>
                <w:b/>
                <w:bCs/>
                <w:color w:val="000000"/>
                <w:sz w:val="20"/>
                <w:szCs w:val="20"/>
                <w:lang w:val="en-US" w:eastAsia="pt-BR"/>
              </w:rPr>
            </w:pPr>
            <w:r w:rsidRPr="006E0675">
              <w:rPr>
                <w:rFonts w:ascii="Calibri" w:eastAsia="Times New Roman" w:hAnsi="Calibri" w:cs="Arial"/>
                <w:i/>
                <w:iCs/>
                <w:color w:val="000000"/>
                <w:sz w:val="20"/>
                <w:szCs w:val="20"/>
                <w:lang w:val="en-US" w:eastAsia="pt-BR"/>
              </w:rPr>
              <w:t>Request sub</w:t>
            </w:r>
            <w:r>
              <w:rPr>
                <w:rFonts w:ascii="Calibri" w:eastAsia="Times New Roman" w:hAnsi="Calibri" w:cs="Arial"/>
                <w:i/>
                <w:iCs/>
                <w:color w:val="000000"/>
                <w:sz w:val="20"/>
                <w:szCs w:val="20"/>
                <w:lang w:val="en-US" w:eastAsia="pt-BR"/>
              </w:rPr>
              <w:t xml:space="preserve"> W</w:t>
            </w:r>
            <w:r w:rsidRPr="006E0675">
              <w:rPr>
                <w:rFonts w:ascii="Calibri" w:eastAsia="Times New Roman" w:hAnsi="Calibri" w:cs="Arial"/>
                <w:i/>
                <w:iCs/>
                <w:color w:val="000000"/>
                <w:sz w:val="20"/>
                <w:szCs w:val="20"/>
                <w:lang w:val="en-US" w:eastAsia="pt-BR"/>
              </w:rPr>
              <w:t>.</w:t>
            </w:r>
            <w:r>
              <w:rPr>
                <w:rFonts w:ascii="Calibri" w:eastAsia="Times New Roman" w:hAnsi="Calibri" w:cs="Arial"/>
                <w:i/>
                <w:iCs/>
                <w:color w:val="000000"/>
                <w:sz w:val="20"/>
                <w:szCs w:val="20"/>
                <w:lang w:val="en-US" w:eastAsia="pt-BR"/>
              </w:rPr>
              <w:t>O</w:t>
            </w:r>
            <w:r w:rsidRPr="006E0675">
              <w:rPr>
                <w:rFonts w:ascii="Calibri" w:eastAsia="Times New Roman" w:hAnsi="Calibri" w:cs="Arial"/>
                <w:i/>
                <w:iCs/>
                <w:color w:val="000000"/>
                <w:sz w:val="20"/>
                <w:szCs w:val="20"/>
                <w:lang w:val="en-US" w:eastAsia="pt-BR"/>
              </w:rPr>
              <w:t xml:space="preserve">.s as necessary for correction using form IAS-RG-0103 – </w:t>
            </w:r>
            <w:r w:rsidRPr="001A63CA">
              <w:rPr>
                <w:rFonts w:ascii="Calibri" w:eastAsia="Times New Roman" w:hAnsi="Calibri" w:cs="Arial"/>
                <w:i/>
                <w:iCs/>
                <w:color w:val="000000"/>
                <w:sz w:val="20"/>
                <w:szCs w:val="20"/>
                <w:lang w:val="en-US" w:eastAsia="pt-BR"/>
              </w:rPr>
              <w:t xml:space="preserve">Supplementary </w:t>
            </w:r>
            <w:r>
              <w:rPr>
                <w:rFonts w:ascii="Calibri" w:eastAsia="Times New Roman" w:hAnsi="Calibri" w:cs="Arial"/>
                <w:i/>
                <w:iCs/>
                <w:color w:val="000000"/>
                <w:sz w:val="20"/>
                <w:szCs w:val="20"/>
                <w:lang w:val="en-US" w:eastAsia="pt-BR"/>
              </w:rPr>
              <w:t>Request</w:t>
            </w:r>
            <w:r w:rsidRPr="006E0675">
              <w:rPr>
                <w:rFonts w:ascii="Calibri" w:eastAsia="Times New Roman" w:hAnsi="Calibri" w:cs="Arial"/>
                <w:i/>
                <w:iCs/>
                <w:color w:val="000000"/>
                <w:sz w:val="20"/>
                <w:szCs w:val="20"/>
                <w:lang w:val="en-US" w:eastAsia="pt-BR"/>
              </w:rPr>
              <w:t>.</w:t>
            </w:r>
          </w:p>
        </w:tc>
        <w:tc>
          <w:tcPr>
            <w:tcW w:w="1557" w:type="dxa"/>
            <w:gridSpan w:val="4"/>
            <w:shd w:val="clear" w:color="auto" w:fill="auto"/>
            <w:vAlign w:val="center"/>
          </w:tcPr>
          <w:p w14:paraId="27F0E26C" w14:textId="4F6D1D43" w:rsidR="00562AD9" w:rsidRPr="00FC5C57" w:rsidRDefault="00562AD9" w:rsidP="00562AD9">
            <w:pPr>
              <w:rPr>
                <w:rFonts w:ascii="Calibri" w:eastAsia="Times New Roman" w:hAnsi="Calibri" w:cs="Arial"/>
                <w:b/>
                <w:bCs/>
                <w:color w:val="000000"/>
                <w:sz w:val="20"/>
                <w:szCs w:val="20"/>
                <w:lang w:val="en-US"/>
              </w:rPr>
            </w:pPr>
            <w:r>
              <w:rPr>
                <w:rFonts w:ascii="Calibri" w:eastAsia="Times New Roman" w:hAnsi="Calibri" w:cs="Arial"/>
                <w:b/>
                <w:bCs/>
                <w:color w:val="000000"/>
                <w:sz w:val="20"/>
                <w:szCs w:val="20"/>
              </w:rPr>
              <w:object w:dxaOrig="1440" w:dyaOrig="1440" w14:anchorId="56DE9758">
                <v:shape id="_x0000_i1065" type="#_x0000_t75" style="width:31.3pt;height:18.8pt" o:ole="">
                  <v:imagedata r:id="rId14" o:title=""/>
                </v:shape>
                <w:control r:id="rId20" w:name="CheckBox111121" w:shapeid="_x0000_i1065"/>
              </w:object>
            </w:r>
            <w:r>
              <w:rPr>
                <w:rFonts w:ascii="Calibri" w:eastAsia="Times New Roman" w:hAnsi="Calibri" w:cs="Arial"/>
                <w:b/>
                <w:bCs/>
                <w:color w:val="000000"/>
                <w:sz w:val="20"/>
                <w:szCs w:val="20"/>
              </w:rPr>
              <w:object w:dxaOrig="1440" w:dyaOrig="1440" w14:anchorId="3460ECE7">
                <v:shape id="_x0000_i1067" type="#_x0000_t75" style="width:36.3pt;height:18.8pt" o:ole="">
                  <v:imagedata r:id="rId16" o:title=""/>
                </v:shape>
                <w:control r:id="rId21" w:name="CheckBox211121" w:shapeid="_x0000_i1067"/>
              </w:object>
            </w:r>
          </w:p>
        </w:tc>
        <w:tc>
          <w:tcPr>
            <w:tcW w:w="2076" w:type="dxa"/>
            <w:shd w:val="clear" w:color="auto" w:fill="auto"/>
            <w:vAlign w:val="center"/>
          </w:tcPr>
          <w:p w14:paraId="482299C3" w14:textId="77777777" w:rsidR="00562AD9" w:rsidRDefault="00562AD9" w:rsidP="00562AD9">
            <w:pPr>
              <w:jc w:val="both"/>
              <w:rPr>
                <w:rFonts w:ascii="Calibri" w:eastAsia="Times New Roman" w:hAnsi="Calibri" w:cs="Arial"/>
                <w:b/>
                <w:bCs/>
                <w:color w:val="000000"/>
                <w:sz w:val="20"/>
                <w:szCs w:val="20"/>
                <w:lang w:eastAsia="pt-BR"/>
              </w:rPr>
            </w:pPr>
            <w:r w:rsidRPr="00F55330">
              <w:rPr>
                <w:rFonts w:ascii="Calibri" w:eastAsia="Times New Roman" w:hAnsi="Calibri" w:cs="Arial"/>
                <w:b/>
                <w:bCs/>
                <w:color w:val="000000"/>
                <w:sz w:val="20"/>
                <w:szCs w:val="20"/>
                <w:lang w:eastAsia="pt-BR"/>
              </w:rPr>
              <w:t>Acessórios</w:t>
            </w:r>
          </w:p>
          <w:p w14:paraId="7271AC8C" w14:textId="77777777" w:rsidR="00562AD9" w:rsidRDefault="00562AD9" w:rsidP="00562AD9">
            <w:pPr>
              <w:jc w:val="both"/>
              <w:rPr>
                <w:rFonts w:ascii="Calibri" w:eastAsia="Times New Roman" w:hAnsi="Calibri" w:cs="Arial"/>
                <w:b/>
                <w:bCs/>
                <w:color w:val="000000"/>
                <w:sz w:val="20"/>
                <w:szCs w:val="20"/>
                <w:lang w:eastAsia="pt-BR"/>
              </w:rPr>
            </w:pPr>
          </w:p>
          <w:p w14:paraId="5F2B1403" w14:textId="0DF5677B" w:rsidR="00562AD9" w:rsidRPr="00FC5C57" w:rsidRDefault="00562AD9" w:rsidP="00562AD9">
            <w:pPr>
              <w:jc w:val="both"/>
              <w:rPr>
                <w:rFonts w:ascii="Calibri" w:eastAsia="Times New Roman" w:hAnsi="Calibri" w:cs="Arial"/>
                <w:b/>
                <w:bCs/>
                <w:color w:val="000000"/>
                <w:sz w:val="20"/>
                <w:szCs w:val="20"/>
                <w:lang w:val="en-US" w:eastAsia="pt-BR"/>
              </w:rPr>
            </w:pPr>
            <w:r w:rsidRPr="00F55330">
              <w:rPr>
                <w:rFonts w:ascii="Calibri" w:eastAsia="Times New Roman" w:hAnsi="Calibri" w:cs="Arial"/>
                <w:i/>
                <w:iCs/>
                <w:color w:val="000000"/>
                <w:sz w:val="20"/>
                <w:szCs w:val="20"/>
                <w:lang w:eastAsia="pt-BR"/>
              </w:rPr>
              <w:t>Accessories</w:t>
            </w:r>
          </w:p>
        </w:tc>
      </w:tr>
      <w:tr w:rsidR="00562AD9" w:rsidRPr="00FC5C57" w14:paraId="2ACC6C78" w14:textId="77777777" w:rsidTr="002A5C16">
        <w:trPr>
          <w:trHeight w:val="907"/>
        </w:trPr>
        <w:tc>
          <w:tcPr>
            <w:tcW w:w="729" w:type="dxa"/>
            <w:shd w:val="clear" w:color="auto" w:fill="auto"/>
            <w:vAlign w:val="center"/>
          </w:tcPr>
          <w:p w14:paraId="2C703FCF" w14:textId="42BC81A1" w:rsidR="00562AD9" w:rsidRPr="00FC5C57" w:rsidRDefault="00562AD9" w:rsidP="00562AD9">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06</w:t>
            </w:r>
          </w:p>
        </w:tc>
        <w:tc>
          <w:tcPr>
            <w:tcW w:w="6554" w:type="dxa"/>
            <w:gridSpan w:val="6"/>
            <w:shd w:val="clear" w:color="auto" w:fill="auto"/>
            <w:vAlign w:val="center"/>
          </w:tcPr>
          <w:p w14:paraId="2ADC4AF0" w14:textId="77777777" w:rsidR="00562AD9" w:rsidRDefault="00562AD9" w:rsidP="00562AD9">
            <w:pPr>
              <w:jc w:val="both"/>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Inspeção final.</w:t>
            </w:r>
          </w:p>
          <w:p w14:paraId="363A9553" w14:textId="77777777" w:rsidR="00562AD9" w:rsidRDefault="00562AD9" w:rsidP="00562AD9">
            <w:pPr>
              <w:jc w:val="both"/>
              <w:rPr>
                <w:rFonts w:ascii="Calibri" w:eastAsia="Times New Roman" w:hAnsi="Calibri" w:cs="Arial"/>
                <w:b/>
                <w:bCs/>
                <w:color w:val="000000"/>
                <w:sz w:val="20"/>
                <w:szCs w:val="20"/>
                <w:lang w:val="en-US" w:eastAsia="pt-BR"/>
              </w:rPr>
            </w:pPr>
          </w:p>
          <w:p w14:paraId="694CBE97" w14:textId="1A0EE0B7" w:rsidR="00562AD9" w:rsidRPr="00037350" w:rsidRDefault="00562AD9" w:rsidP="00562AD9">
            <w:pPr>
              <w:jc w:val="both"/>
              <w:rPr>
                <w:rFonts w:ascii="Calibri" w:eastAsia="Times New Roman" w:hAnsi="Calibri" w:cs="Arial"/>
                <w:i/>
                <w:iCs/>
                <w:color w:val="000000"/>
                <w:sz w:val="20"/>
                <w:szCs w:val="20"/>
                <w:lang w:val="en-US" w:eastAsia="pt-BR"/>
              </w:rPr>
            </w:pPr>
            <w:r w:rsidRPr="00037350">
              <w:rPr>
                <w:rFonts w:ascii="Calibri" w:eastAsia="Times New Roman" w:hAnsi="Calibri" w:cs="Arial"/>
                <w:i/>
                <w:iCs/>
                <w:color w:val="000000"/>
                <w:sz w:val="20"/>
                <w:szCs w:val="20"/>
                <w:lang w:val="en-US" w:eastAsia="pt-BR"/>
              </w:rPr>
              <w:t>Final inspection.</w:t>
            </w:r>
          </w:p>
        </w:tc>
        <w:tc>
          <w:tcPr>
            <w:tcW w:w="1557" w:type="dxa"/>
            <w:gridSpan w:val="4"/>
            <w:shd w:val="clear" w:color="auto" w:fill="auto"/>
            <w:vAlign w:val="center"/>
          </w:tcPr>
          <w:p w14:paraId="40389141" w14:textId="7DB2D80E" w:rsidR="00562AD9" w:rsidRPr="00FC5C57" w:rsidRDefault="00562AD9" w:rsidP="00562AD9">
            <w:pPr>
              <w:rPr>
                <w:rFonts w:ascii="Calibri" w:eastAsia="Times New Roman" w:hAnsi="Calibri" w:cs="Arial"/>
                <w:b/>
                <w:bCs/>
                <w:color w:val="000000"/>
                <w:sz w:val="20"/>
                <w:szCs w:val="20"/>
                <w:lang w:val="en-US"/>
              </w:rPr>
            </w:pPr>
            <w:r>
              <w:rPr>
                <w:rFonts w:ascii="Calibri" w:eastAsia="Times New Roman" w:hAnsi="Calibri" w:cs="Arial"/>
                <w:b/>
                <w:bCs/>
                <w:color w:val="000000"/>
                <w:sz w:val="20"/>
                <w:szCs w:val="20"/>
              </w:rPr>
              <w:object w:dxaOrig="1440" w:dyaOrig="1440" w14:anchorId="00F3A8DF">
                <v:shape id="_x0000_i1069" type="#_x0000_t75" style="width:31.3pt;height:18.8pt" o:ole="">
                  <v:imagedata r:id="rId14" o:title=""/>
                </v:shape>
                <w:control r:id="rId22" w:name="CheckBox1111211" w:shapeid="_x0000_i1069"/>
              </w:object>
            </w:r>
            <w:r>
              <w:rPr>
                <w:rFonts w:ascii="Calibri" w:eastAsia="Times New Roman" w:hAnsi="Calibri" w:cs="Arial"/>
                <w:b/>
                <w:bCs/>
                <w:color w:val="000000"/>
                <w:sz w:val="20"/>
                <w:szCs w:val="20"/>
              </w:rPr>
              <w:object w:dxaOrig="1440" w:dyaOrig="1440" w14:anchorId="1EA225D1">
                <v:shape id="_x0000_i1071" type="#_x0000_t75" style="width:36.3pt;height:18.8pt" o:ole="">
                  <v:imagedata r:id="rId16" o:title=""/>
                </v:shape>
                <w:control r:id="rId23" w:name="CheckBox2111211" w:shapeid="_x0000_i1071"/>
              </w:object>
            </w:r>
          </w:p>
        </w:tc>
        <w:tc>
          <w:tcPr>
            <w:tcW w:w="2076" w:type="dxa"/>
            <w:shd w:val="clear" w:color="auto" w:fill="auto"/>
            <w:vAlign w:val="center"/>
          </w:tcPr>
          <w:p w14:paraId="61586081" w14:textId="77777777" w:rsidR="00562AD9" w:rsidRDefault="00562AD9" w:rsidP="00562AD9">
            <w:pPr>
              <w:jc w:val="both"/>
              <w:rPr>
                <w:rFonts w:ascii="Calibri" w:eastAsia="Times New Roman" w:hAnsi="Calibri" w:cs="Arial"/>
                <w:b/>
                <w:bCs/>
                <w:color w:val="000000"/>
                <w:sz w:val="20"/>
                <w:szCs w:val="20"/>
                <w:lang w:eastAsia="pt-BR"/>
              </w:rPr>
            </w:pPr>
            <w:r w:rsidRPr="00F55330">
              <w:rPr>
                <w:rFonts w:ascii="Calibri" w:eastAsia="Times New Roman" w:hAnsi="Calibri" w:cs="Arial"/>
                <w:b/>
                <w:bCs/>
                <w:color w:val="000000"/>
                <w:sz w:val="20"/>
                <w:szCs w:val="20"/>
                <w:lang w:eastAsia="pt-BR"/>
              </w:rPr>
              <w:t>Acessórios</w:t>
            </w:r>
          </w:p>
          <w:p w14:paraId="167B0E55" w14:textId="77777777" w:rsidR="00562AD9" w:rsidRDefault="00562AD9" w:rsidP="00562AD9">
            <w:pPr>
              <w:jc w:val="both"/>
              <w:rPr>
                <w:rFonts w:ascii="Calibri" w:eastAsia="Times New Roman" w:hAnsi="Calibri" w:cs="Arial"/>
                <w:b/>
                <w:bCs/>
                <w:color w:val="000000"/>
                <w:sz w:val="20"/>
                <w:szCs w:val="20"/>
                <w:lang w:eastAsia="pt-BR"/>
              </w:rPr>
            </w:pPr>
          </w:p>
          <w:p w14:paraId="552941C1" w14:textId="09E181B6" w:rsidR="00562AD9" w:rsidRPr="00FC5C57" w:rsidRDefault="00562AD9" w:rsidP="00562AD9">
            <w:pPr>
              <w:jc w:val="left"/>
              <w:rPr>
                <w:rFonts w:ascii="Calibri" w:eastAsia="Times New Roman" w:hAnsi="Calibri" w:cs="Arial"/>
                <w:b/>
                <w:bCs/>
                <w:color w:val="000000"/>
                <w:sz w:val="20"/>
                <w:szCs w:val="20"/>
                <w:lang w:val="en-US" w:eastAsia="pt-BR"/>
              </w:rPr>
            </w:pPr>
            <w:r w:rsidRPr="00F55330">
              <w:rPr>
                <w:rFonts w:ascii="Calibri" w:eastAsia="Times New Roman" w:hAnsi="Calibri" w:cs="Arial"/>
                <w:i/>
                <w:iCs/>
                <w:color w:val="000000"/>
                <w:sz w:val="20"/>
                <w:szCs w:val="20"/>
                <w:lang w:eastAsia="pt-BR"/>
              </w:rPr>
              <w:t>Accessories</w:t>
            </w:r>
          </w:p>
        </w:tc>
      </w:tr>
      <w:tr w:rsidR="00562AD9" w:rsidRPr="00FC5C57" w14:paraId="4FA35747" w14:textId="77777777" w:rsidTr="00D856FD">
        <w:trPr>
          <w:trHeight w:val="454"/>
        </w:trPr>
        <w:tc>
          <w:tcPr>
            <w:tcW w:w="729" w:type="dxa"/>
            <w:shd w:val="clear" w:color="auto" w:fill="auto"/>
            <w:vAlign w:val="center"/>
          </w:tcPr>
          <w:p w14:paraId="47059293" w14:textId="77777777" w:rsidR="00562AD9" w:rsidRPr="00FC5C57" w:rsidRDefault="00562AD9" w:rsidP="00562AD9">
            <w:pPr>
              <w:jc w:val="left"/>
              <w:rPr>
                <w:rFonts w:ascii="Calibri" w:eastAsia="Times New Roman" w:hAnsi="Calibri" w:cs="Arial"/>
                <w:b/>
                <w:bCs/>
                <w:color w:val="000000"/>
                <w:sz w:val="20"/>
                <w:szCs w:val="20"/>
                <w:lang w:val="en-US" w:eastAsia="pt-BR"/>
              </w:rPr>
            </w:pPr>
          </w:p>
        </w:tc>
        <w:tc>
          <w:tcPr>
            <w:tcW w:w="6554" w:type="dxa"/>
            <w:gridSpan w:val="6"/>
            <w:shd w:val="clear" w:color="auto" w:fill="auto"/>
            <w:vAlign w:val="bottom"/>
          </w:tcPr>
          <w:p w14:paraId="3BD4DAC2" w14:textId="67023D9E" w:rsidR="00562AD9" w:rsidRPr="00FC5C57" w:rsidRDefault="00562AD9" w:rsidP="00562AD9">
            <w:pPr>
              <w:jc w:val="left"/>
              <w:rPr>
                <w:rFonts w:ascii="Calibri" w:eastAsia="Times New Roman" w:hAnsi="Calibri" w:cs="Arial"/>
                <w:b/>
                <w:bCs/>
                <w:color w:val="000000"/>
                <w:sz w:val="20"/>
                <w:szCs w:val="20"/>
                <w:lang w:val="en-US" w:eastAsia="pt-BR"/>
              </w:rPr>
            </w:pPr>
          </w:p>
        </w:tc>
        <w:tc>
          <w:tcPr>
            <w:tcW w:w="1557" w:type="dxa"/>
            <w:gridSpan w:val="4"/>
            <w:shd w:val="clear" w:color="auto" w:fill="auto"/>
            <w:vAlign w:val="center"/>
          </w:tcPr>
          <w:p w14:paraId="6FD917A5" w14:textId="77777777" w:rsidR="00562AD9" w:rsidRPr="00FC5C57" w:rsidRDefault="00562AD9" w:rsidP="00562AD9">
            <w:pPr>
              <w:rPr>
                <w:rFonts w:ascii="Calibri" w:eastAsia="Times New Roman" w:hAnsi="Calibri" w:cs="Arial"/>
                <w:b/>
                <w:bCs/>
                <w:color w:val="000000"/>
                <w:sz w:val="20"/>
                <w:szCs w:val="20"/>
                <w:lang w:val="en-US"/>
              </w:rPr>
            </w:pPr>
          </w:p>
        </w:tc>
        <w:tc>
          <w:tcPr>
            <w:tcW w:w="2076" w:type="dxa"/>
            <w:shd w:val="clear" w:color="auto" w:fill="auto"/>
            <w:vAlign w:val="center"/>
          </w:tcPr>
          <w:p w14:paraId="766D069B" w14:textId="77777777" w:rsidR="00562AD9" w:rsidRPr="00FC5C57" w:rsidRDefault="00562AD9" w:rsidP="00562AD9">
            <w:pPr>
              <w:jc w:val="left"/>
              <w:rPr>
                <w:rFonts w:ascii="Calibri" w:eastAsia="Times New Roman" w:hAnsi="Calibri" w:cs="Arial"/>
                <w:b/>
                <w:bCs/>
                <w:color w:val="000000"/>
                <w:sz w:val="20"/>
                <w:szCs w:val="20"/>
                <w:lang w:val="en-US" w:eastAsia="pt-BR"/>
              </w:rPr>
            </w:pPr>
          </w:p>
        </w:tc>
      </w:tr>
    </w:tbl>
    <w:p w14:paraId="2F7B1F48" w14:textId="77777777" w:rsidR="00FA5BD1" w:rsidRDefault="00FA5BD1"/>
    <w:tbl>
      <w:tblPr>
        <w:tblW w:w="10916" w:type="dxa"/>
        <w:tblInd w:w="-2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5804"/>
        <w:gridCol w:w="2833"/>
        <w:gridCol w:w="2279"/>
      </w:tblGrid>
      <w:tr w:rsidR="00FA5BD1" w:rsidRPr="00381EB6" w14:paraId="07143FBA" w14:textId="77777777" w:rsidTr="00D856FD">
        <w:trPr>
          <w:trHeight w:val="225"/>
        </w:trPr>
        <w:tc>
          <w:tcPr>
            <w:tcW w:w="5804" w:type="dxa"/>
            <w:tcBorders>
              <w:bottom w:val="nil"/>
            </w:tcBorders>
            <w:shd w:val="clear" w:color="000000" w:fill="FFFFFF"/>
            <w:vAlign w:val="center"/>
            <w:hideMark/>
          </w:tcPr>
          <w:p w14:paraId="5B01EFB6" w14:textId="3945DBD5" w:rsidR="00FA5BD1" w:rsidRDefault="00FA5BD1" w:rsidP="00FA5BD1">
            <w:pPr>
              <w:jc w:val="left"/>
              <w:rPr>
                <w:rFonts w:ascii="Calibri" w:eastAsia="Times New Roman" w:hAnsi="Calibri" w:cs="Arial"/>
                <w:b/>
                <w:bCs/>
                <w:color w:val="000000"/>
                <w:sz w:val="20"/>
                <w:szCs w:val="20"/>
                <w:lang w:eastAsia="pt-BR"/>
              </w:rPr>
            </w:pPr>
            <w:r w:rsidRPr="00381EB6">
              <w:rPr>
                <w:rFonts w:ascii="Calibri" w:eastAsia="Times New Roman" w:hAnsi="Calibri" w:cs="Arial"/>
                <w:b/>
                <w:bCs/>
                <w:color w:val="000000"/>
                <w:sz w:val="20"/>
                <w:szCs w:val="20"/>
                <w:lang w:eastAsia="pt-BR"/>
              </w:rPr>
              <w:t>OBSERVAÇÕES</w:t>
            </w:r>
            <w:r>
              <w:rPr>
                <w:rFonts w:ascii="Calibri" w:eastAsia="Times New Roman" w:hAnsi="Calibri" w:cs="Arial"/>
                <w:b/>
                <w:bCs/>
                <w:color w:val="000000"/>
                <w:sz w:val="20"/>
                <w:szCs w:val="20"/>
                <w:lang w:eastAsia="pt-BR"/>
              </w:rPr>
              <w:t>:</w:t>
            </w:r>
          </w:p>
          <w:p w14:paraId="7455F1C1" w14:textId="1F0089A7" w:rsidR="00FA5BD1" w:rsidRPr="00381EB6" w:rsidRDefault="00FA5BD1" w:rsidP="00FA5BD1">
            <w:pPr>
              <w:jc w:val="left"/>
              <w:rPr>
                <w:rFonts w:ascii="Calibri" w:eastAsia="Times New Roman" w:hAnsi="Calibri" w:cs="Arial"/>
                <w:b/>
                <w:bCs/>
                <w:color w:val="000000"/>
                <w:sz w:val="20"/>
                <w:szCs w:val="20"/>
                <w:lang w:eastAsia="pt-BR"/>
              </w:rPr>
            </w:pPr>
            <w:r w:rsidRPr="003A2130">
              <w:rPr>
                <w:rFonts w:ascii="Calibri" w:eastAsia="Times New Roman" w:hAnsi="Calibri" w:cs="Arial"/>
                <w:bCs/>
                <w:i/>
                <w:color w:val="000000"/>
                <w:sz w:val="20"/>
                <w:szCs w:val="20"/>
                <w:lang w:eastAsia="pt-BR"/>
              </w:rPr>
              <w:t>(</w:t>
            </w:r>
            <w:r>
              <w:rPr>
                <w:rFonts w:ascii="Calibri" w:eastAsia="Times New Roman" w:hAnsi="Calibri" w:cs="Arial"/>
                <w:bCs/>
                <w:i/>
                <w:color w:val="000000"/>
                <w:sz w:val="20"/>
                <w:szCs w:val="20"/>
                <w:lang w:eastAsia="pt-BR"/>
              </w:rPr>
              <w:t>R</w:t>
            </w:r>
            <w:r w:rsidRPr="00977C59">
              <w:rPr>
                <w:rFonts w:ascii="Calibri" w:eastAsia="Times New Roman" w:hAnsi="Calibri" w:cs="Arial"/>
                <w:bCs/>
                <w:i/>
                <w:color w:val="000000"/>
                <w:sz w:val="20"/>
                <w:szCs w:val="20"/>
                <w:lang w:eastAsia="pt-BR"/>
              </w:rPr>
              <w:t>emarks</w:t>
            </w:r>
            <w:r w:rsidRPr="003A2130">
              <w:rPr>
                <w:rFonts w:ascii="Calibri" w:eastAsia="Times New Roman" w:hAnsi="Calibri" w:cs="Arial"/>
                <w:bCs/>
                <w:i/>
                <w:color w:val="000000"/>
                <w:sz w:val="20"/>
                <w:szCs w:val="20"/>
                <w:lang w:eastAsia="pt-BR"/>
              </w:rPr>
              <w:t>)</w:t>
            </w:r>
            <w:r w:rsidRPr="00381EB6">
              <w:rPr>
                <w:rFonts w:ascii="Calibri" w:eastAsia="Times New Roman" w:hAnsi="Calibri" w:cs="Arial"/>
                <w:b/>
                <w:bCs/>
                <w:color w:val="000000"/>
                <w:sz w:val="20"/>
                <w:szCs w:val="20"/>
                <w:lang w:eastAsia="pt-BR"/>
              </w:rPr>
              <w:t>:</w:t>
            </w:r>
          </w:p>
        </w:tc>
        <w:tc>
          <w:tcPr>
            <w:tcW w:w="2833" w:type="dxa"/>
            <w:tcBorders>
              <w:bottom w:val="nil"/>
            </w:tcBorders>
            <w:shd w:val="clear" w:color="000000" w:fill="FFFFFF"/>
            <w:vAlign w:val="center"/>
            <w:hideMark/>
          </w:tcPr>
          <w:p w14:paraId="202874BF" w14:textId="7E740F11" w:rsidR="00FA5BD1" w:rsidRDefault="00FA5BD1" w:rsidP="00FA5BD1">
            <w:pPr>
              <w:jc w:val="left"/>
              <w:rPr>
                <w:rFonts w:ascii="Calibri" w:eastAsia="Times New Roman" w:hAnsi="Calibri" w:cs="Arial"/>
                <w:b/>
                <w:bCs/>
                <w:color w:val="000000"/>
                <w:sz w:val="20"/>
                <w:szCs w:val="20"/>
                <w:lang w:eastAsia="pt-BR"/>
              </w:rPr>
            </w:pPr>
            <w:r w:rsidRPr="00381EB6">
              <w:rPr>
                <w:rFonts w:ascii="Calibri" w:eastAsia="Times New Roman" w:hAnsi="Calibri" w:cs="Arial"/>
                <w:b/>
                <w:bCs/>
                <w:color w:val="000000"/>
                <w:sz w:val="20"/>
                <w:szCs w:val="20"/>
                <w:lang w:eastAsia="pt-BR"/>
              </w:rPr>
              <w:t>ASSINATURA DO SOLICITANTE</w:t>
            </w:r>
            <w:r>
              <w:rPr>
                <w:rFonts w:ascii="Calibri" w:eastAsia="Times New Roman" w:hAnsi="Calibri" w:cs="Arial"/>
                <w:b/>
                <w:bCs/>
                <w:color w:val="000000"/>
                <w:sz w:val="20"/>
                <w:szCs w:val="20"/>
                <w:lang w:eastAsia="pt-BR"/>
              </w:rPr>
              <w:t>:</w:t>
            </w:r>
          </w:p>
          <w:p w14:paraId="4B139223" w14:textId="58BDA51C" w:rsidR="00FA5BD1" w:rsidRPr="00381EB6" w:rsidRDefault="00FA5BD1" w:rsidP="00FA5BD1">
            <w:pPr>
              <w:jc w:val="left"/>
              <w:rPr>
                <w:rFonts w:ascii="Calibri" w:eastAsia="Times New Roman" w:hAnsi="Calibri" w:cs="Arial"/>
                <w:b/>
                <w:bCs/>
                <w:color w:val="000000"/>
                <w:sz w:val="20"/>
                <w:szCs w:val="20"/>
                <w:lang w:eastAsia="pt-BR"/>
              </w:rPr>
            </w:pPr>
            <w:r w:rsidRPr="003A2130">
              <w:rPr>
                <w:rFonts w:ascii="Calibri" w:eastAsia="Times New Roman" w:hAnsi="Calibri" w:cs="Arial"/>
                <w:bCs/>
                <w:i/>
                <w:color w:val="000000"/>
                <w:sz w:val="18"/>
                <w:szCs w:val="20"/>
                <w:lang w:eastAsia="pt-BR"/>
              </w:rPr>
              <w:t>(</w:t>
            </w:r>
            <w:r w:rsidRPr="00977C59">
              <w:rPr>
                <w:rFonts w:ascii="Calibri" w:eastAsia="Times New Roman" w:hAnsi="Calibri" w:cs="Arial"/>
                <w:bCs/>
                <w:i/>
                <w:color w:val="000000"/>
                <w:sz w:val="18"/>
                <w:szCs w:val="20"/>
                <w:lang w:eastAsia="pt-BR"/>
              </w:rPr>
              <w:t xml:space="preserve">Request's </w:t>
            </w:r>
            <w:r w:rsidRPr="003A2130">
              <w:rPr>
                <w:rFonts w:ascii="Calibri" w:eastAsia="Times New Roman" w:hAnsi="Calibri" w:cs="Arial"/>
                <w:bCs/>
                <w:i/>
                <w:color w:val="000000"/>
                <w:sz w:val="18"/>
                <w:szCs w:val="20"/>
                <w:lang w:eastAsia="pt-BR"/>
              </w:rPr>
              <w:t>Signature):</w:t>
            </w:r>
          </w:p>
        </w:tc>
        <w:tc>
          <w:tcPr>
            <w:tcW w:w="2279" w:type="dxa"/>
            <w:tcBorders>
              <w:bottom w:val="nil"/>
            </w:tcBorders>
            <w:shd w:val="clear" w:color="000000" w:fill="FFFFFF"/>
            <w:vAlign w:val="center"/>
            <w:hideMark/>
          </w:tcPr>
          <w:p w14:paraId="48DA1EE2" w14:textId="65381AF4" w:rsidR="00FA5BD1" w:rsidRDefault="00FA5BD1" w:rsidP="00FA5BD1">
            <w:pPr>
              <w:jc w:val="left"/>
              <w:rPr>
                <w:rFonts w:ascii="Calibri" w:eastAsia="Times New Roman" w:hAnsi="Calibri" w:cs="Arial"/>
                <w:b/>
                <w:bCs/>
                <w:color w:val="000000"/>
                <w:sz w:val="20"/>
                <w:szCs w:val="20"/>
                <w:lang w:eastAsia="pt-BR"/>
              </w:rPr>
            </w:pPr>
            <w:r w:rsidRPr="00381EB6">
              <w:rPr>
                <w:rFonts w:ascii="Calibri" w:eastAsia="Times New Roman" w:hAnsi="Calibri" w:cs="Arial"/>
                <w:b/>
                <w:bCs/>
                <w:color w:val="000000"/>
                <w:sz w:val="20"/>
                <w:szCs w:val="20"/>
                <w:lang w:eastAsia="pt-BR"/>
              </w:rPr>
              <w:t>DATA</w:t>
            </w:r>
            <w:r>
              <w:rPr>
                <w:rFonts w:ascii="Calibri" w:eastAsia="Times New Roman" w:hAnsi="Calibri" w:cs="Arial"/>
                <w:b/>
                <w:bCs/>
                <w:color w:val="000000"/>
                <w:sz w:val="20"/>
                <w:szCs w:val="20"/>
                <w:lang w:eastAsia="pt-BR"/>
              </w:rPr>
              <w:t>:</w:t>
            </w:r>
          </w:p>
          <w:p w14:paraId="72DF9998" w14:textId="77777777" w:rsidR="00FA5BD1" w:rsidRPr="00381EB6" w:rsidRDefault="00FA5BD1" w:rsidP="00FA5BD1">
            <w:pPr>
              <w:jc w:val="left"/>
              <w:rPr>
                <w:rFonts w:ascii="Calibri" w:eastAsia="Times New Roman" w:hAnsi="Calibri" w:cs="Arial"/>
                <w:b/>
                <w:bCs/>
                <w:color w:val="000000"/>
                <w:sz w:val="20"/>
                <w:szCs w:val="20"/>
                <w:lang w:eastAsia="pt-BR"/>
              </w:rPr>
            </w:pPr>
            <w:r w:rsidRPr="003A2130">
              <w:rPr>
                <w:rFonts w:ascii="Calibri" w:eastAsia="Times New Roman" w:hAnsi="Calibri" w:cs="Arial"/>
                <w:bCs/>
                <w:i/>
                <w:color w:val="000000"/>
                <w:sz w:val="20"/>
                <w:szCs w:val="20"/>
                <w:lang w:eastAsia="pt-BR"/>
              </w:rPr>
              <w:t>(Date)</w:t>
            </w:r>
            <w:r w:rsidRPr="00381EB6">
              <w:rPr>
                <w:rFonts w:ascii="Calibri" w:eastAsia="Times New Roman" w:hAnsi="Calibri" w:cs="Arial"/>
                <w:b/>
                <w:bCs/>
                <w:color w:val="000000"/>
                <w:sz w:val="20"/>
                <w:szCs w:val="20"/>
                <w:lang w:eastAsia="pt-BR"/>
              </w:rPr>
              <w:t>:</w:t>
            </w:r>
          </w:p>
        </w:tc>
      </w:tr>
      <w:tr w:rsidR="00FA5BD1" w:rsidRPr="00381EB6" w14:paraId="1201008D" w14:textId="77777777" w:rsidTr="00D856FD">
        <w:trPr>
          <w:trHeight w:val="510"/>
        </w:trPr>
        <w:tc>
          <w:tcPr>
            <w:tcW w:w="5804" w:type="dxa"/>
            <w:tcBorders>
              <w:top w:val="nil"/>
            </w:tcBorders>
            <w:shd w:val="clear" w:color="000000" w:fill="FFFFFF"/>
            <w:vAlign w:val="center"/>
            <w:hideMark/>
          </w:tcPr>
          <w:p w14:paraId="2EDD7E70" w14:textId="6F3FBB13" w:rsidR="00FA5BD1" w:rsidRPr="00037350" w:rsidRDefault="00FA5BD1" w:rsidP="00FA5BD1">
            <w:pPr>
              <w:jc w:val="left"/>
              <w:rPr>
                <w:rFonts w:ascii="Calibri" w:eastAsia="Times New Roman" w:hAnsi="Calibri" w:cs="Arial"/>
                <w:b/>
                <w:bCs/>
                <w:color w:val="000000"/>
                <w:sz w:val="20"/>
                <w:szCs w:val="20"/>
                <w:lang w:eastAsia="pt-BR"/>
              </w:rPr>
            </w:pPr>
          </w:p>
        </w:tc>
        <w:tc>
          <w:tcPr>
            <w:tcW w:w="2833" w:type="dxa"/>
            <w:tcBorders>
              <w:top w:val="nil"/>
            </w:tcBorders>
            <w:shd w:val="clear" w:color="000000" w:fill="FFFFFF"/>
            <w:vAlign w:val="center"/>
            <w:hideMark/>
          </w:tcPr>
          <w:p w14:paraId="02486D8D" w14:textId="007D6C26" w:rsidR="00FA5BD1" w:rsidRPr="00037350" w:rsidRDefault="00037350" w:rsidP="00FA5BD1">
            <w:pPr>
              <w:jc w:val="left"/>
              <w:rPr>
                <w:rFonts w:ascii="Calibri" w:eastAsia="Times New Roman" w:hAnsi="Calibri" w:cs="Arial"/>
                <w:b/>
                <w:bCs/>
                <w:color w:val="000000"/>
                <w:sz w:val="20"/>
                <w:szCs w:val="20"/>
                <w:lang w:eastAsia="pt-BR"/>
              </w:rPr>
            </w:pPr>
            <w:r w:rsidRPr="00037350">
              <w:rPr>
                <w:rFonts w:ascii="Calibri" w:eastAsia="Times New Roman" w:hAnsi="Calibri" w:cs="Arial"/>
                <w:b/>
                <w:bCs/>
                <w:color w:val="000000"/>
                <w:sz w:val="20"/>
                <w:szCs w:val="20"/>
                <w:lang w:eastAsia="pt-BR"/>
              </w:rPr>
              <w:t>Pedro Costa</w:t>
            </w:r>
          </w:p>
        </w:tc>
        <w:tc>
          <w:tcPr>
            <w:tcW w:w="2279" w:type="dxa"/>
            <w:tcBorders>
              <w:top w:val="nil"/>
            </w:tcBorders>
            <w:shd w:val="clear" w:color="auto" w:fill="auto"/>
            <w:vAlign w:val="center"/>
            <w:hideMark/>
          </w:tcPr>
          <w:p w14:paraId="2F9F6C0D" w14:textId="241BB941" w:rsidR="00FA5BD1" w:rsidRPr="00037350" w:rsidRDefault="00B4217D" w:rsidP="00FA5BD1">
            <w:pPr>
              <w:jc w:val="left"/>
              <w:rPr>
                <w:rFonts w:ascii="Calibri" w:eastAsia="Times New Roman" w:hAnsi="Calibri" w:cs="Arial"/>
                <w:b/>
                <w:bCs/>
                <w:color w:val="000000"/>
                <w:sz w:val="20"/>
                <w:szCs w:val="20"/>
                <w:lang w:eastAsia="pt-BR"/>
              </w:rPr>
            </w:pPr>
            <w:r w:rsidRPr="00B4217D">
              <w:rPr>
                <w:rFonts w:ascii="Calibri" w:eastAsia="Times New Roman" w:hAnsi="Calibri" w:cs="Arial"/>
                <w:b/>
                <w:bCs/>
                <w:color w:val="000000"/>
                <w:sz w:val="20"/>
                <w:szCs w:val="20"/>
                <w:lang w:eastAsia="pt-BR"/>
              </w:rPr>
              <w:t>04/12/2024</w:t>
            </w:r>
          </w:p>
        </w:tc>
      </w:tr>
    </w:tbl>
    <w:p w14:paraId="4B7ED2D3" w14:textId="77777777" w:rsidR="00085877" w:rsidRPr="003A2130" w:rsidRDefault="00085877" w:rsidP="00085877">
      <w:pPr>
        <w:pStyle w:val="PargrafodaLista"/>
        <w:numPr>
          <w:ilvl w:val="0"/>
          <w:numId w:val="2"/>
        </w:numPr>
        <w:jc w:val="left"/>
      </w:pPr>
      <w:r w:rsidRPr="00085877">
        <w:rPr>
          <w:rFonts w:ascii="Calibri" w:eastAsia="Times New Roman" w:hAnsi="Calibri" w:cs="Arial"/>
          <w:b/>
          <w:bCs/>
          <w:color w:val="000000"/>
          <w:sz w:val="20"/>
          <w:szCs w:val="20"/>
          <w:lang w:eastAsia="pt-BR"/>
        </w:rPr>
        <w:t>Em caso de serviço externo, o fornecedor deverá ser indicado pelo setor de compras.</w:t>
      </w:r>
    </w:p>
    <w:p w14:paraId="5B6ACBEE" w14:textId="2C20D7A8" w:rsidR="003A2130" w:rsidRPr="000544D3" w:rsidRDefault="003A2130" w:rsidP="003A2130">
      <w:pPr>
        <w:pStyle w:val="PargrafodaLista"/>
        <w:ind w:left="76"/>
        <w:jc w:val="left"/>
        <w:rPr>
          <w:i/>
          <w:sz w:val="20"/>
          <w:szCs w:val="20"/>
          <w:lang w:val="en-US"/>
        </w:rPr>
      </w:pPr>
      <w:r w:rsidRPr="000544D3">
        <w:rPr>
          <w:rFonts w:ascii="Calibri" w:eastAsia="Times New Roman" w:hAnsi="Calibri" w:cs="Arial"/>
          <w:bCs/>
          <w:i/>
          <w:color w:val="000000"/>
          <w:sz w:val="20"/>
          <w:szCs w:val="20"/>
          <w:lang w:val="en-US" w:eastAsia="pt-BR"/>
        </w:rPr>
        <w:t>(In case of external service, the supplier must be indicated by the purchasing department)</w:t>
      </w:r>
      <w:r w:rsidR="000544D3" w:rsidRPr="000544D3">
        <w:rPr>
          <w:rFonts w:ascii="Calibri" w:eastAsia="Times New Roman" w:hAnsi="Calibri" w:cs="Arial"/>
          <w:bCs/>
          <w:i/>
          <w:color w:val="000000"/>
          <w:sz w:val="20"/>
          <w:szCs w:val="20"/>
          <w:lang w:val="en-US" w:eastAsia="pt-BR"/>
        </w:rPr>
        <w:t>.</w:t>
      </w:r>
    </w:p>
    <w:sectPr w:rsidR="003A2130" w:rsidRPr="000544D3" w:rsidSect="00F12340">
      <w:headerReference w:type="default" r:id="rId24"/>
      <w:footerReference w:type="default" r:id="rId25"/>
      <w:pgSz w:w="11906" w:h="16838"/>
      <w:pgMar w:top="1417" w:right="1701" w:bottom="851" w:left="709" w:header="708" w:footer="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57235391" w14:textId="77777777" w:rsidR="00551730" w:rsidRDefault="00551730" w:rsidP="00381EB6">
      <w:r>
        <w:separator/>
      </w:r>
    </w:p>
  </w:endnote>
  <w:endnote w:type="continuationSeparator" w:id="0">
    <w:p w14:paraId="038935B1" w14:textId="77777777" w:rsidR="00551730" w:rsidRDefault="00551730" w:rsidP="00381EB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Style w:val="Tabelacomgrade"/>
      <w:tblW w:w="10774" w:type="dxa"/>
      <w:tblInd w:w="-176" w:type="dxa"/>
      <w:tblBorders>
        <w:top w:val="single" w:sz="4"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774"/>
    </w:tblGrid>
    <w:tr w:rsidR="00551730" w14:paraId="4F1C8E89" w14:textId="77777777" w:rsidTr="00085877">
      <w:tc>
        <w:tcPr>
          <w:tcW w:w="10774" w:type="dxa"/>
        </w:tcPr>
        <w:p w14:paraId="003D6A1D" w14:textId="77777777" w:rsidR="00551730" w:rsidRDefault="00551730" w:rsidP="00085877">
          <w:pPr>
            <w:pStyle w:val="Rodap"/>
          </w:pPr>
        </w:p>
      </w:tc>
    </w:tr>
  </w:tbl>
  <w:p w14:paraId="1594F9DC" w14:textId="77777777" w:rsidR="00551730" w:rsidRDefault="00551730" w:rsidP="00381EB6">
    <w:pPr>
      <w:pStyle w:val="Rodap"/>
    </w:pPr>
  </w:p>
  <w:p w14:paraId="0F4237DA" w14:textId="77777777" w:rsidR="00551730" w:rsidRDefault="00551730">
    <w:pPr>
      <w:pStyle w:val="Rodap"/>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04EEB7D1" w14:textId="77777777" w:rsidR="00551730" w:rsidRDefault="00551730" w:rsidP="00381EB6">
      <w:r>
        <w:separator/>
      </w:r>
    </w:p>
  </w:footnote>
  <w:footnote w:type="continuationSeparator" w:id="0">
    <w:p w14:paraId="2760EC9A" w14:textId="77777777" w:rsidR="00551730" w:rsidRDefault="00551730" w:rsidP="00381EB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10916" w:type="dxa"/>
      <w:tblInd w:w="-214" w:type="dxa"/>
      <w:tblCellMar>
        <w:left w:w="70" w:type="dxa"/>
        <w:right w:w="70" w:type="dxa"/>
      </w:tblCellMar>
      <w:tblLook w:val="04A0" w:firstRow="1" w:lastRow="0" w:firstColumn="1" w:lastColumn="0" w:noHBand="0" w:noVBand="1"/>
    </w:tblPr>
    <w:tblGrid>
      <w:gridCol w:w="2000"/>
      <w:gridCol w:w="6364"/>
      <w:gridCol w:w="1627"/>
      <w:gridCol w:w="925"/>
    </w:tblGrid>
    <w:tr w:rsidR="00551730" w14:paraId="50BA00BE" w14:textId="77777777" w:rsidTr="00231294">
      <w:trPr>
        <w:trHeight w:val="300"/>
      </w:trPr>
      <w:tc>
        <w:tcPr>
          <w:tcW w:w="2000" w:type="dxa"/>
          <w:vMerge w:val="restart"/>
          <w:tcBorders>
            <w:top w:val="single" w:sz="4" w:space="0" w:color="auto"/>
            <w:left w:val="single" w:sz="4" w:space="0" w:color="auto"/>
            <w:bottom w:val="nil"/>
            <w:right w:val="nil"/>
          </w:tcBorders>
          <w:noWrap/>
          <w:vAlign w:val="center"/>
          <w:hideMark/>
        </w:tcPr>
        <w:p w14:paraId="67CD6C32" w14:textId="43753883" w:rsidR="00551730" w:rsidRDefault="00231294" w:rsidP="00231294">
          <w:pPr>
            <w:rPr>
              <w:rFonts w:ascii="Calibri" w:hAnsi="Calibri" w:cs="Arial"/>
              <w:b/>
              <w:bCs/>
              <w:color w:val="000000"/>
              <w:sz w:val="16"/>
              <w:szCs w:val="16"/>
            </w:rPr>
          </w:pPr>
          <w:r>
            <w:rPr>
              <w:rFonts w:ascii="Calibri" w:hAnsi="Calibri" w:cs="Arial"/>
              <w:b/>
              <w:bCs/>
              <w:noProof/>
              <w:color w:val="000000"/>
              <w:sz w:val="16"/>
              <w:szCs w:val="16"/>
            </w:rPr>
            <w:drawing>
              <wp:inline distT="0" distB="0" distL="0" distR="0" wp14:anchorId="0305D2D5" wp14:editId="63BFCC59">
                <wp:extent cx="514350" cy="388226"/>
                <wp:effectExtent l="0" t="0" r="0" b="0"/>
                <wp:docPr id="1" name="Imagem 1" descr="Logotipo&#10;&#10;Descrição gerad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m 1" descr="Logotipo&#10;&#10;Descrição gerada automaticamente"/>
                        <pic:cNvPicPr/>
                      </pic:nvPicPr>
                      <pic:blipFill>
                        <a:blip r:embed="rId1">
                          <a:extLst>
                            <a:ext uri="{28A0092B-C50C-407E-A947-70E740481C1C}">
                              <a14:useLocalDpi xmlns:a14="http://schemas.microsoft.com/office/drawing/2010/main" val="0"/>
                            </a:ext>
                          </a:extLst>
                        </a:blip>
                        <a:stretch>
                          <a:fillRect/>
                        </a:stretch>
                      </pic:blipFill>
                      <pic:spPr>
                        <a:xfrm>
                          <a:off x="0" y="0"/>
                          <a:ext cx="517138" cy="390330"/>
                        </a:xfrm>
                        <a:prstGeom prst="rect">
                          <a:avLst/>
                        </a:prstGeom>
                      </pic:spPr>
                    </pic:pic>
                  </a:graphicData>
                </a:graphic>
              </wp:inline>
            </w:drawing>
          </w:r>
        </w:p>
      </w:tc>
      <w:tc>
        <w:tcPr>
          <w:tcW w:w="6364" w:type="dxa"/>
          <w:tcBorders>
            <w:top w:val="single" w:sz="4" w:space="0" w:color="auto"/>
            <w:left w:val="nil"/>
            <w:bottom w:val="nil"/>
            <w:right w:val="single" w:sz="4" w:space="0" w:color="auto"/>
          </w:tcBorders>
          <w:vAlign w:val="center"/>
          <w:hideMark/>
        </w:tcPr>
        <w:p w14:paraId="4EBC9760" w14:textId="77777777" w:rsidR="00551730" w:rsidRDefault="00551730" w:rsidP="00085877">
          <w:pPr>
            <w:rPr>
              <w:rFonts w:ascii="Calibri" w:hAnsi="Calibri" w:cs="Arial"/>
              <w:b/>
              <w:bCs/>
            </w:rPr>
          </w:pPr>
          <w:r>
            <w:rPr>
              <w:rFonts w:ascii="Calibri" w:hAnsi="Calibri" w:cs="Arial"/>
              <w:b/>
              <w:bCs/>
            </w:rPr>
            <w:t>REGISTRO</w:t>
          </w:r>
        </w:p>
      </w:tc>
      <w:tc>
        <w:tcPr>
          <w:tcW w:w="1627" w:type="dxa"/>
          <w:tcBorders>
            <w:top w:val="single" w:sz="4" w:space="0" w:color="auto"/>
            <w:left w:val="single" w:sz="4" w:space="0" w:color="auto"/>
            <w:bottom w:val="nil"/>
            <w:right w:val="nil"/>
          </w:tcBorders>
          <w:noWrap/>
          <w:vAlign w:val="bottom"/>
          <w:hideMark/>
        </w:tcPr>
        <w:p w14:paraId="34081637" w14:textId="77777777" w:rsidR="00551730" w:rsidRDefault="00551730" w:rsidP="00085877">
          <w:pPr>
            <w:rPr>
              <w:rFonts w:ascii="Calibri" w:hAnsi="Calibri" w:cs="Arial"/>
              <w:b/>
              <w:bCs/>
              <w:color w:val="000000"/>
            </w:rPr>
          </w:pPr>
          <w:r>
            <w:rPr>
              <w:rFonts w:ascii="Calibri" w:hAnsi="Calibri" w:cs="Arial"/>
              <w:b/>
              <w:bCs/>
              <w:color w:val="000000"/>
            </w:rPr>
            <w:t>REVISÃO</w:t>
          </w:r>
        </w:p>
      </w:tc>
      <w:tc>
        <w:tcPr>
          <w:tcW w:w="925" w:type="dxa"/>
          <w:vMerge w:val="restart"/>
          <w:tcBorders>
            <w:top w:val="single" w:sz="4" w:space="0" w:color="auto"/>
            <w:left w:val="nil"/>
            <w:bottom w:val="single" w:sz="4" w:space="0" w:color="auto"/>
            <w:right w:val="single" w:sz="4" w:space="0" w:color="auto"/>
          </w:tcBorders>
          <w:noWrap/>
          <w:vAlign w:val="center"/>
          <w:hideMark/>
        </w:tcPr>
        <w:p w14:paraId="35491BBD" w14:textId="77777777" w:rsidR="00551730" w:rsidRDefault="00877E2D" w:rsidP="00085877">
          <w:pPr>
            <w:rPr>
              <w:rFonts w:ascii="Calibri" w:hAnsi="Calibri" w:cs="Arial"/>
              <w:b/>
              <w:bCs/>
              <w:color w:val="000000"/>
            </w:rPr>
          </w:pPr>
          <w:r>
            <w:rPr>
              <w:rFonts w:ascii="Calibri" w:hAnsi="Calibri" w:cs="Arial"/>
              <w:b/>
              <w:bCs/>
              <w:color w:val="000000"/>
            </w:rPr>
            <w:t>02</w:t>
          </w:r>
        </w:p>
      </w:tc>
    </w:tr>
    <w:tr w:rsidR="00551730" w14:paraId="6B3215F4" w14:textId="77777777" w:rsidTr="00381EB6">
      <w:trPr>
        <w:trHeight w:val="300"/>
      </w:trPr>
      <w:tc>
        <w:tcPr>
          <w:tcW w:w="0" w:type="auto"/>
          <w:vMerge/>
          <w:tcBorders>
            <w:top w:val="single" w:sz="4" w:space="0" w:color="auto"/>
            <w:left w:val="single" w:sz="4" w:space="0" w:color="auto"/>
            <w:bottom w:val="nil"/>
            <w:right w:val="nil"/>
          </w:tcBorders>
          <w:vAlign w:val="center"/>
          <w:hideMark/>
        </w:tcPr>
        <w:p w14:paraId="0ABB661F" w14:textId="77777777" w:rsidR="00551730" w:rsidRDefault="00551730" w:rsidP="00085877">
          <w:pPr>
            <w:rPr>
              <w:rFonts w:ascii="Calibri" w:hAnsi="Calibri" w:cs="Arial"/>
              <w:b/>
              <w:bCs/>
              <w:color w:val="000000"/>
              <w:sz w:val="16"/>
              <w:szCs w:val="16"/>
            </w:rPr>
          </w:pPr>
        </w:p>
      </w:tc>
      <w:tc>
        <w:tcPr>
          <w:tcW w:w="6364" w:type="dxa"/>
          <w:tcBorders>
            <w:top w:val="nil"/>
            <w:left w:val="nil"/>
            <w:bottom w:val="single" w:sz="4" w:space="0" w:color="auto"/>
            <w:right w:val="single" w:sz="4" w:space="0" w:color="auto"/>
          </w:tcBorders>
          <w:vAlign w:val="center"/>
          <w:hideMark/>
        </w:tcPr>
        <w:p w14:paraId="524978B8" w14:textId="77777777" w:rsidR="00551730" w:rsidRDefault="00551730" w:rsidP="00085877">
          <w:pPr>
            <w:rPr>
              <w:rFonts w:ascii="Calibri" w:hAnsi="Calibri" w:cs="Arial"/>
              <w:i/>
              <w:iCs/>
            </w:rPr>
          </w:pPr>
          <w:r>
            <w:rPr>
              <w:rFonts w:ascii="Calibri" w:hAnsi="Calibri" w:cs="Arial"/>
              <w:i/>
              <w:iCs/>
            </w:rPr>
            <w:t>RECORD</w:t>
          </w:r>
        </w:p>
      </w:tc>
      <w:tc>
        <w:tcPr>
          <w:tcW w:w="1627" w:type="dxa"/>
          <w:tcBorders>
            <w:top w:val="nil"/>
            <w:left w:val="single" w:sz="4" w:space="0" w:color="auto"/>
            <w:bottom w:val="single" w:sz="4" w:space="0" w:color="auto"/>
            <w:right w:val="nil"/>
          </w:tcBorders>
          <w:noWrap/>
          <w:vAlign w:val="bottom"/>
          <w:hideMark/>
        </w:tcPr>
        <w:p w14:paraId="67A9134B" w14:textId="77777777" w:rsidR="00551730" w:rsidRDefault="00551730" w:rsidP="00085877">
          <w:pPr>
            <w:rPr>
              <w:rFonts w:ascii="Calibri" w:hAnsi="Calibri" w:cs="Arial"/>
              <w:i/>
              <w:iCs/>
              <w:color w:val="000000"/>
            </w:rPr>
          </w:pPr>
          <w:r>
            <w:rPr>
              <w:rFonts w:ascii="Calibri" w:hAnsi="Calibri" w:cs="Arial"/>
              <w:i/>
              <w:iCs/>
              <w:color w:val="000000"/>
            </w:rPr>
            <w:t>REVISION</w:t>
          </w:r>
        </w:p>
      </w:tc>
      <w:tc>
        <w:tcPr>
          <w:tcW w:w="925" w:type="dxa"/>
          <w:vMerge/>
          <w:tcBorders>
            <w:top w:val="single" w:sz="4" w:space="0" w:color="auto"/>
            <w:left w:val="nil"/>
            <w:bottom w:val="single" w:sz="4" w:space="0" w:color="auto"/>
            <w:right w:val="single" w:sz="4" w:space="0" w:color="auto"/>
          </w:tcBorders>
          <w:vAlign w:val="center"/>
          <w:hideMark/>
        </w:tcPr>
        <w:p w14:paraId="5C560607" w14:textId="77777777" w:rsidR="00551730" w:rsidRDefault="00551730" w:rsidP="00085877">
          <w:pPr>
            <w:rPr>
              <w:rFonts w:ascii="Calibri" w:hAnsi="Calibri" w:cs="Arial"/>
              <w:b/>
              <w:bCs/>
              <w:color w:val="000000"/>
            </w:rPr>
          </w:pPr>
        </w:p>
      </w:tc>
    </w:tr>
    <w:tr w:rsidR="00551730" w14:paraId="004302DD" w14:textId="77777777" w:rsidTr="00381EB6">
      <w:trPr>
        <w:trHeight w:val="300"/>
      </w:trPr>
      <w:tc>
        <w:tcPr>
          <w:tcW w:w="2000" w:type="dxa"/>
          <w:tcBorders>
            <w:top w:val="single" w:sz="4" w:space="0" w:color="auto"/>
            <w:left w:val="single" w:sz="4" w:space="0" w:color="auto"/>
            <w:bottom w:val="nil"/>
            <w:right w:val="nil"/>
          </w:tcBorders>
          <w:noWrap/>
          <w:vAlign w:val="bottom"/>
          <w:hideMark/>
        </w:tcPr>
        <w:p w14:paraId="7B81228E" w14:textId="77777777" w:rsidR="00551730" w:rsidRDefault="00551730" w:rsidP="00085877">
          <w:pPr>
            <w:rPr>
              <w:rFonts w:ascii="Calibri" w:hAnsi="Calibri" w:cs="Arial"/>
              <w:b/>
              <w:bCs/>
              <w:color w:val="000000"/>
              <w:sz w:val="16"/>
              <w:szCs w:val="16"/>
            </w:rPr>
          </w:pPr>
          <w:r>
            <w:rPr>
              <w:rFonts w:ascii="Calibri" w:hAnsi="Calibri" w:cs="Arial"/>
              <w:b/>
              <w:bCs/>
              <w:color w:val="000000"/>
              <w:sz w:val="16"/>
              <w:szCs w:val="16"/>
            </w:rPr>
            <w:t>CODIGO | CODE</w:t>
          </w:r>
        </w:p>
      </w:tc>
      <w:tc>
        <w:tcPr>
          <w:tcW w:w="6364" w:type="dxa"/>
          <w:tcBorders>
            <w:top w:val="single" w:sz="4" w:space="0" w:color="auto"/>
            <w:left w:val="nil"/>
            <w:bottom w:val="nil"/>
            <w:right w:val="single" w:sz="4" w:space="0" w:color="auto"/>
          </w:tcBorders>
          <w:vAlign w:val="bottom"/>
          <w:hideMark/>
        </w:tcPr>
        <w:p w14:paraId="2417979A" w14:textId="77777777" w:rsidR="00551730" w:rsidRDefault="00551730" w:rsidP="00085877">
          <w:pPr>
            <w:rPr>
              <w:rFonts w:ascii="Calibri" w:hAnsi="Calibri"/>
              <w:b/>
            </w:rPr>
          </w:pPr>
          <w:r w:rsidRPr="00381EB6">
            <w:rPr>
              <w:rFonts w:ascii="Calibri" w:hAnsi="Calibri"/>
              <w:b/>
            </w:rPr>
            <w:t>SOLICITAÇÃO DE SERVIÇOS COMPLEMENTARES</w:t>
          </w:r>
        </w:p>
      </w:tc>
      <w:tc>
        <w:tcPr>
          <w:tcW w:w="1627" w:type="dxa"/>
          <w:tcBorders>
            <w:top w:val="single" w:sz="4" w:space="0" w:color="auto"/>
            <w:left w:val="nil"/>
            <w:bottom w:val="nil"/>
            <w:right w:val="nil"/>
          </w:tcBorders>
          <w:noWrap/>
          <w:vAlign w:val="bottom"/>
          <w:hideMark/>
        </w:tcPr>
        <w:p w14:paraId="381FA5B8" w14:textId="77777777" w:rsidR="00551730" w:rsidRDefault="00551730" w:rsidP="00085877">
          <w:pPr>
            <w:rPr>
              <w:rFonts w:ascii="Calibri" w:hAnsi="Calibri" w:cs="Arial"/>
              <w:b/>
              <w:bCs/>
              <w:color w:val="000000"/>
            </w:rPr>
          </w:pPr>
          <w:r>
            <w:rPr>
              <w:rFonts w:ascii="Calibri" w:hAnsi="Calibri" w:cs="Arial"/>
              <w:b/>
              <w:bCs/>
              <w:color w:val="000000"/>
            </w:rPr>
            <w:t>PÁGINA</w:t>
          </w:r>
        </w:p>
      </w:tc>
      <w:tc>
        <w:tcPr>
          <w:tcW w:w="925" w:type="dxa"/>
          <w:vMerge w:val="restart"/>
          <w:tcBorders>
            <w:top w:val="single" w:sz="4" w:space="0" w:color="auto"/>
            <w:left w:val="nil"/>
            <w:bottom w:val="single" w:sz="4" w:space="0" w:color="auto"/>
            <w:right w:val="single" w:sz="4" w:space="0" w:color="auto"/>
          </w:tcBorders>
          <w:noWrap/>
          <w:vAlign w:val="center"/>
          <w:hideMark/>
        </w:tcPr>
        <w:p w14:paraId="31255538" w14:textId="77777777" w:rsidR="00551730" w:rsidRDefault="00551730" w:rsidP="00085877">
          <w:pPr>
            <w:rPr>
              <w:rFonts w:ascii="Calibri" w:hAnsi="Calibri" w:cs="Arial"/>
              <w:b/>
              <w:bCs/>
              <w:color w:val="000000"/>
            </w:rPr>
          </w:pPr>
          <w:r>
            <w:rPr>
              <w:rFonts w:ascii="Calibri" w:hAnsi="Calibri" w:cs="Arial"/>
              <w:b/>
              <w:bCs/>
              <w:color w:val="000000"/>
            </w:rPr>
            <w:t>1/1</w:t>
          </w:r>
        </w:p>
      </w:tc>
    </w:tr>
    <w:tr w:rsidR="00551730" w14:paraId="552EB7A1" w14:textId="77777777" w:rsidTr="00381EB6">
      <w:trPr>
        <w:trHeight w:val="300"/>
      </w:trPr>
      <w:tc>
        <w:tcPr>
          <w:tcW w:w="2000" w:type="dxa"/>
          <w:tcBorders>
            <w:top w:val="nil"/>
            <w:left w:val="single" w:sz="4" w:space="0" w:color="auto"/>
            <w:bottom w:val="single" w:sz="4" w:space="0" w:color="auto"/>
            <w:right w:val="nil"/>
          </w:tcBorders>
          <w:noWrap/>
          <w:vAlign w:val="bottom"/>
          <w:hideMark/>
        </w:tcPr>
        <w:p w14:paraId="25D190A2" w14:textId="77777777" w:rsidR="00551730" w:rsidRDefault="00551730" w:rsidP="00085877">
          <w:pPr>
            <w:rPr>
              <w:rFonts w:ascii="Calibri" w:hAnsi="Calibri" w:cs="Arial"/>
            </w:rPr>
          </w:pPr>
          <w:r>
            <w:rPr>
              <w:rFonts w:ascii="Calibri" w:hAnsi="Calibri" w:cs="Arial"/>
            </w:rPr>
            <w:t>IAS-RG-0103</w:t>
          </w:r>
        </w:p>
      </w:tc>
      <w:tc>
        <w:tcPr>
          <w:tcW w:w="6364" w:type="dxa"/>
          <w:tcBorders>
            <w:top w:val="nil"/>
            <w:left w:val="nil"/>
            <w:bottom w:val="single" w:sz="4" w:space="0" w:color="auto"/>
            <w:right w:val="single" w:sz="4" w:space="0" w:color="auto"/>
          </w:tcBorders>
          <w:noWrap/>
          <w:vAlign w:val="bottom"/>
          <w:hideMark/>
        </w:tcPr>
        <w:p w14:paraId="73A6611B" w14:textId="77777777" w:rsidR="00551730" w:rsidRPr="007A32EA" w:rsidRDefault="00551730" w:rsidP="00085877">
          <w:pPr>
            <w:rPr>
              <w:rFonts w:ascii="Calibri" w:hAnsi="Calibri"/>
              <w:i/>
              <w:sz w:val="24"/>
              <w:lang w:val="en-US"/>
            </w:rPr>
          </w:pPr>
          <w:r w:rsidRPr="00381EB6">
            <w:rPr>
              <w:rFonts w:ascii="Calibri" w:hAnsi="Calibri"/>
              <w:i/>
              <w:lang w:val="en-US"/>
            </w:rPr>
            <w:t>SUPPLEMENTARY REQUEST</w:t>
          </w:r>
        </w:p>
      </w:tc>
      <w:tc>
        <w:tcPr>
          <w:tcW w:w="1627" w:type="dxa"/>
          <w:tcBorders>
            <w:top w:val="nil"/>
            <w:left w:val="nil"/>
            <w:bottom w:val="single" w:sz="4" w:space="0" w:color="auto"/>
            <w:right w:val="nil"/>
          </w:tcBorders>
          <w:noWrap/>
          <w:vAlign w:val="bottom"/>
          <w:hideMark/>
        </w:tcPr>
        <w:p w14:paraId="50E83142" w14:textId="77777777" w:rsidR="00551730" w:rsidRDefault="00551730" w:rsidP="00085877">
          <w:pPr>
            <w:rPr>
              <w:rFonts w:ascii="Calibri" w:hAnsi="Calibri" w:cs="Arial"/>
              <w:i/>
              <w:iCs/>
            </w:rPr>
          </w:pPr>
          <w:r>
            <w:rPr>
              <w:rFonts w:ascii="Calibri" w:hAnsi="Calibri" w:cs="Arial"/>
              <w:i/>
              <w:iCs/>
            </w:rPr>
            <w:t>PAGE</w:t>
          </w:r>
        </w:p>
      </w:tc>
      <w:tc>
        <w:tcPr>
          <w:tcW w:w="925" w:type="dxa"/>
          <w:vMerge/>
          <w:tcBorders>
            <w:top w:val="single" w:sz="4" w:space="0" w:color="auto"/>
            <w:left w:val="nil"/>
            <w:bottom w:val="single" w:sz="4" w:space="0" w:color="auto"/>
            <w:right w:val="single" w:sz="4" w:space="0" w:color="auto"/>
          </w:tcBorders>
          <w:vAlign w:val="center"/>
          <w:hideMark/>
        </w:tcPr>
        <w:p w14:paraId="76B692E8" w14:textId="77777777" w:rsidR="00551730" w:rsidRDefault="00551730" w:rsidP="00085877">
          <w:pPr>
            <w:rPr>
              <w:rFonts w:ascii="Calibri" w:hAnsi="Calibri" w:cs="Arial"/>
              <w:b/>
              <w:bCs/>
              <w:color w:val="000000"/>
            </w:rPr>
          </w:pPr>
        </w:p>
      </w:tc>
    </w:tr>
  </w:tbl>
  <w:p w14:paraId="7C47844F" w14:textId="77777777" w:rsidR="00551730" w:rsidRPr="00381EB6" w:rsidRDefault="00551730" w:rsidP="00381EB6">
    <w:pPr>
      <w:pStyle w:val="Cabealho"/>
      <w:jc w:val="both"/>
      <w:rPr>
        <w:sz w:val="8"/>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23EA795B"/>
    <w:multiLevelType w:val="hybridMultilevel"/>
    <w:tmpl w:val="CA862292"/>
    <w:lvl w:ilvl="0" w:tplc="5106E3FC">
      <w:numFmt w:val="bullet"/>
      <w:lvlText w:val=""/>
      <w:lvlJc w:val="left"/>
      <w:pPr>
        <w:ind w:left="218" w:hanging="360"/>
      </w:pPr>
      <w:rPr>
        <w:rFonts w:ascii="Symbol" w:eastAsiaTheme="minorHAnsi" w:hAnsi="Symbol" w:cstheme="minorBidi" w:hint="default"/>
      </w:rPr>
    </w:lvl>
    <w:lvl w:ilvl="1" w:tplc="04160003" w:tentative="1">
      <w:start w:val="1"/>
      <w:numFmt w:val="bullet"/>
      <w:lvlText w:val="o"/>
      <w:lvlJc w:val="left"/>
      <w:pPr>
        <w:ind w:left="938" w:hanging="360"/>
      </w:pPr>
      <w:rPr>
        <w:rFonts w:ascii="Courier New" w:hAnsi="Courier New" w:cs="Courier New" w:hint="default"/>
      </w:rPr>
    </w:lvl>
    <w:lvl w:ilvl="2" w:tplc="04160005" w:tentative="1">
      <w:start w:val="1"/>
      <w:numFmt w:val="bullet"/>
      <w:lvlText w:val=""/>
      <w:lvlJc w:val="left"/>
      <w:pPr>
        <w:ind w:left="1658" w:hanging="360"/>
      </w:pPr>
      <w:rPr>
        <w:rFonts w:ascii="Wingdings" w:hAnsi="Wingdings" w:hint="default"/>
      </w:rPr>
    </w:lvl>
    <w:lvl w:ilvl="3" w:tplc="04160001" w:tentative="1">
      <w:start w:val="1"/>
      <w:numFmt w:val="bullet"/>
      <w:lvlText w:val=""/>
      <w:lvlJc w:val="left"/>
      <w:pPr>
        <w:ind w:left="2378" w:hanging="360"/>
      </w:pPr>
      <w:rPr>
        <w:rFonts w:ascii="Symbol" w:hAnsi="Symbol" w:hint="default"/>
      </w:rPr>
    </w:lvl>
    <w:lvl w:ilvl="4" w:tplc="04160003" w:tentative="1">
      <w:start w:val="1"/>
      <w:numFmt w:val="bullet"/>
      <w:lvlText w:val="o"/>
      <w:lvlJc w:val="left"/>
      <w:pPr>
        <w:ind w:left="3098" w:hanging="360"/>
      </w:pPr>
      <w:rPr>
        <w:rFonts w:ascii="Courier New" w:hAnsi="Courier New" w:cs="Courier New" w:hint="default"/>
      </w:rPr>
    </w:lvl>
    <w:lvl w:ilvl="5" w:tplc="04160005" w:tentative="1">
      <w:start w:val="1"/>
      <w:numFmt w:val="bullet"/>
      <w:lvlText w:val=""/>
      <w:lvlJc w:val="left"/>
      <w:pPr>
        <w:ind w:left="3818" w:hanging="360"/>
      </w:pPr>
      <w:rPr>
        <w:rFonts w:ascii="Wingdings" w:hAnsi="Wingdings" w:hint="default"/>
      </w:rPr>
    </w:lvl>
    <w:lvl w:ilvl="6" w:tplc="04160001" w:tentative="1">
      <w:start w:val="1"/>
      <w:numFmt w:val="bullet"/>
      <w:lvlText w:val=""/>
      <w:lvlJc w:val="left"/>
      <w:pPr>
        <w:ind w:left="4538" w:hanging="360"/>
      </w:pPr>
      <w:rPr>
        <w:rFonts w:ascii="Symbol" w:hAnsi="Symbol" w:hint="default"/>
      </w:rPr>
    </w:lvl>
    <w:lvl w:ilvl="7" w:tplc="04160003" w:tentative="1">
      <w:start w:val="1"/>
      <w:numFmt w:val="bullet"/>
      <w:lvlText w:val="o"/>
      <w:lvlJc w:val="left"/>
      <w:pPr>
        <w:ind w:left="5258" w:hanging="360"/>
      </w:pPr>
      <w:rPr>
        <w:rFonts w:ascii="Courier New" w:hAnsi="Courier New" w:cs="Courier New" w:hint="default"/>
      </w:rPr>
    </w:lvl>
    <w:lvl w:ilvl="8" w:tplc="04160005" w:tentative="1">
      <w:start w:val="1"/>
      <w:numFmt w:val="bullet"/>
      <w:lvlText w:val=""/>
      <w:lvlJc w:val="left"/>
      <w:pPr>
        <w:ind w:left="5978" w:hanging="360"/>
      </w:pPr>
      <w:rPr>
        <w:rFonts w:ascii="Wingdings" w:hAnsi="Wingdings" w:hint="default"/>
      </w:rPr>
    </w:lvl>
  </w:abstractNum>
  <w:abstractNum w:abstractNumId="1" w15:restartNumberingAfterBreak="0">
    <w:nsid w:val="677B2D68"/>
    <w:multiLevelType w:val="hybridMultilevel"/>
    <w:tmpl w:val="A330082A"/>
    <w:lvl w:ilvl="0" w:tplc="809094D8">
      <w:numFmt w:val="bullet"/>
      <w:lvlText w:val=""/>
      <w:lvlJc w:val="left"/>
      <w:pPr>
        <w:ind w:left="720" w:hanging="360"/>
      </w:pPr>
      <w:rPr>
        <w:rFonts w:ascii="Symbol" w:eastAsia="Times New Roman" w:hAnsi="Symbol" w:cs="Aria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2" w15:restartNumberingAfterBreak="0">
    <w:nsid w:val="7F5C465E"/>
    <w:multiLevelType w:val="hybridMultilevel"/>
    <w:tmpl w:val="871838E4"/>
    <w:lvl w:ilvl="0" w:tplc="603A27FE">
      <w:numFmt w:val="bullet"/>
      <w:lvlText w:val=""/>
      <w:lvlJc w:val="left"/>
      <w:pPr>
        <w:ind w:left="76" w:hanging="360"/>
      </w:pPr>
      <w:rPr>
        <w:rFonts w:ascii="Symbol" w:eastAsiaTheme="minorHAnsi" w:hAnsi="Symbol" w:cstheme="minorBidi" w:hint="default"/>
      </w:rPr>
    </w:lvl>
    <w:lvl w:ilvl="1" w:tplc="04160003" w:tentative="1">
      <w:start w:val="1"/>
      <w:numFmt w:val="bullet"/>
      <w:lvlText w:val="o"/>
      <w:lvlJc w:val="left"/>
      <w:pPr>
        <w:ind w:left="796" w:hanging="360"/>
      </w:pPr>
      <w:rPr>
        <w:rFonts w:ascii="Courier New" w:hAnsi="Courier New" w:cs="Courier New" w:hint="default"/>
      </w:rPr>
    </w:lvl>
    <w:lvl w:ilvl="2" w:tplc="04160005" w:tentative="1">
      <w:start w:val="1"/>
      <w:numFmt w:val="bullet"/>
      <w:lvlText w:val=""/>
      <w:lvlJc w:val="left"/>
      <w:pPr>
        <w:ind w:left="1516" w:hanging="360"/>
      </w:pPr>
      <w:rPr>
        <w:rFonts w:ascii="Wingdings" w:hAnsi="Wingdings" w:hint="default"/>
      </w:rPr>
    </w:lvl>
    <w:lvl w:ilvl="3" w:tplc="04160001" w:tentative="1">
      <w:start w:val="1"/>
      <w:numFmt w:val="bullet"/>
      <w:lvlText w:val=""/>
      <w:lvlJc w:val="left"/>
      <w:pPr>
        <w:ind w:left="2236" w:hanging="360"/>
      </w:pPr>
      <w:rPr>
        <w:rFonts w:ascii="Symbol" w:hAnsi="Symbol" w:hint="default"/>
      </w:rPr>
    </w:lvl>
    <w:lvl w:ilvl="4" w:tplc="04160003" w:tentative="1">
      <w:start w:val="1"/>
      <w:numFmt w:val="bullet"/>
      <w:lvlText w:val="o"/>
      <w:lvlJc w:val="left"/>
      <w:pPr>
        <w:ind w:left="2956" w:hanging="360"/>
      </w:pPr>
      <w:rPr>
        <w:rFonts w:ascii="Courier New" w:hAnsi="Courier New" w:cs="Courier New" w:hint="default"/>
      </w:rPr>
    </w:lvl>
    <w:lvl w:ilvl="5" w:tplc="04160005" w:tentative="1">
      <w:start w:val="1"/>
      <w:numFmt w:val="bullet"/>
      <w:lvlText w:val=""/>
      <w:lvlJc w:val="left"/>
      <w:pPr>
        <w:ind w:left="3676" w:hanging="360"/>
      </w:pPr>
      <w:rPr>
        <w:rFonts w:ascii="Wingdings" w:hAnsi="Wingdings" w:hint="default"/>
      </w:rPr>
    </w:lvl>
    <w:lvl w:ilvl="6" w:tplc="04160001" w:tentative="1">
      <w:start w:val="1"/>
      <w:numFmt w:val="bullet"/>
      <w:lvlText w:val=""/>
      <w:lvlJc w:val="left"/>
      <w:pPr>
        <w:ind w:left="4396" w:hanging="360"/>
      </w:pPr>
      <w:rPr>
        <w:rFonts w:ascii="Symbol" w:hAnsi="Symbol" w:hint="default"/>
      </w:rPr>
    </w:lvl>
    <w:lvl w:ilvl="7" w:tplc="04160003" w:tentative="1">
      <w:start w:val="1"/>
      <w:numFmt w:val="bullet"/>
      <w:lvlText w:val="o"/>
      <w:lvlJc w:val="left"/>
      <w:pPr>
        <w:ind w:left="5116" w:hanging="360"/>
      </w:pPr>
      <w:rPr>
        <w:rFonts w:ascii="Courier New" w:hAnsi="Courier New" w:cs="Courier New" w:hint="default"/>
      </w:rPr>
    </w:lvl>
    <w:lvl w:ilvl="8" w:tplc="04160005" w:tentative="1">
      <w:start w:val="1"/>
      <w:numFmt w:val="bullet"/>
      <w:lvlText w:val=""/>
      <w:lvlJc w:val="left"/>
      <w:pPr>
        <w:ind w:left="5836" w:hanging="360"/>
      </w:pPr>
      <w:rPr>
        <w:rFonts w:ascii="Wingdings" w:hAnsi="Wingdings" w:hint="default"/>
      </w:rPr>
    </w:lvl>
  </w:abstractNum>
  <w:num w:numId="1" w16cid:durableId="86080513">
    <w:abstractNumId w:val="0"/>
  </w:num>
  <w:num w:numId="2" w16cid:durableId="736514279">
    <w:abstractNumId w:val="2"/>
  </w:num>
  <w:num w:numId="3" w16cid:durableId="82177306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20"/>
  <w:documentProtection w:edit="forms" w:enforcement="0"/>
  <w:defaultTabStop w:val="708"/>
  <w:hyphenationZone w:val="425"/>
  <w:characterSpacingControl w:val="doNotCompress"/>
  <w:hdrShapeDefaults>
    <o:shapedefaults v:ext="edit" spidmax="8601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81EB6"/>
    <w:rsid w:val="0000717F"/>
    <w:rsid w:val="00020762"/>
    <w:rsid w:val="00035227"/>
    <w:rsid w:val="00037350"/>
    <w:rsid w:val="0004485F"/>
    <w:rsid w:val="000544D3"/>
    <w:rsid w:val="00056D31"/>
    <w:rsid w:val="000614F1"/>
    <w:rsid w:val="00062A86"/>
    <w:rsid w:val="00077F2C"/>
    <w:rsid w:val="00081C3F"/>
    <w:rsid w:val="00083BFE"/>
    <w:rsid w:val="00085877"/>
    <w:rsid w:val="00091F6D"/>
    <w:rsid w:val="000944B7"/>
    <w:rsid w:val="000B155F"/>
    <w:rsid w:val="000B27CB"/>
    <w:rsid w:val="000C1E38"/>
    <w:rsid w:val="000C64CE"/>
    <w:rsid w:val="000D5131"/>
    <w:rsid w:val="000F4F9D"/>
    <w:rsid w:val="000F5799"/>
    <w:rsid w:val="00102AFC"/>
    <w:rsid w:val="00106BC2"/>
    <w:rsid w:val="00114148"/>
    <w:rsid w:val="001172B7"/>
    <w:rsid w:val="0012362D"/>
    <w:rsid w:val="001543D9"/>
    <w:rsid w:val="0017354C"/>
    <w:rsid w:val="00196921"/>
    <w:rsid w:val="001A145E"/>
    <w:rsid w:val="001A2A22"/>
    <w:rsid w:val="001A61AD"/>
    <w:rsid w:val="001A63CA"/>
    <w:rsid w:val="001B02C4"/>
    <w:rsid w:val="001B4C18"/>
    <w:rsid w:val="001B55AE"/>
    <w:rsid w:val="001B561F"/>
    <w:rsid w:val="001D1CDB"/>
    <w:rsid w:val="002117EE"/>
    <w:rsid w:val="0021366C"/>
    <w:rsid w:val="002266F7"/>
    <w:rsid w:val="00231294"/>
    <w:rsid w:val="00246751"/>
    <w:rsid w:val="0024743A"/>
    <w:rsid w:val="0025205D"/>
    <w:rsid w:val="00291B9C"/>
    <w:rsid w:val="002A1A7F"/>
    <w:rsid w:val="002A5C16"/>
    <w:rsid w:val="002B55F5"/>
    <w:rsid w:val="002E173A"/>
    <w:rsid w:val="00330339"/>
    <w:rsid w:val="00381EB6"/>
    <w:rsid w:val="00383530"/>
    <w:rsid w:val="003840AF"/>
    <w:rsid w:val="003A0D44"/>
    <w:rsid w:val="003A2130"/>
    <w:rsid w:val="003D4251"/>
    <w:rsid w:val="003D64C7"/>
    <w:rsid w:val="003F2F37"/>
    <w:rsid w:val="004007BE"/>
    <w:rsid w:val="00401E96"/>
    <w:rsid w:val="0040683D"/>
    <w:rsid w:val="00411527"/>
    <w:rsid w:val="004156EF"/>
    <w:rsid w:val="0042558F"/>
    <w:rsid w:val="00451A4A"/>
    <w:rsid w:val="0045220A"/>
    <w:rsid w:val="00453F14"/>
    <w:rsid w:val="004A68B3"/>
    <w:rsid w:val="004B4058"/>
    <w:rsid w:val="004B668B"/>
    <w:rsid w:val="004C2D2C"/>
    <w:rsid w:val="004C5A81"/>
    <w:rsid w:val="004C5C9A"/>
    <w:rsid w:val="004D1D62"/>
    <w:rsid w:val="00503F1E"/>
    <w:rsid w:val="00513E25"/>
    <w:rsid w:val="00536D3D"/>
    <w:rsid w:val="00551730"/>
    <w:rsid w:val="00562AD9"/>
    <w:rsid w:val="00570457"/>
    <w:rsid w:val="005773C4"/>
    <w:rsid w:val="00597DD3"/>
    <w:rsid w:val="005B131C"/>
    <w:rsid w:val="005F026A"/>
    <w:rsid w:val="005F5BDA"/>
    <w:rsid w:val="005F7A4E"/>
    <w:rsid w:val="006036DE"/>
    <w:rsid w:val="0060622F"/>
    <w:rsid w:val="006140F5"/>
    <w:rsid w:val="00646398"/>
    <w:rsid w:val="0065428C"/>
    <w:rsid w:val="00656D44"/>
    <w:rsid w:val="006577EF"/>
    <w:rsid w:val="006924EE"/>
    <w:rsid w:val="006A0EA4"/>
    <w:rsid w:val="006B2790"/>
    <w:rsid w:val="006D41B3"/>
    <w:rsid w:val="006D7F83"/>
    <w:rsid w:val="006F7DC4"/>
    <w:rsid w:val="00702E0E"/>
    <w:rsid w:val="0071031B"/>
    <w:rsid w:val="00727DEE"/>
    <w:rsid w:val="00732988"/>
    <w:rsid w:val="0074509C"/>
    <w:rsid w:val="007477DE"/>
    <w:rsid w:val="00757625"/>
    <w:rsid w:val="00791ED2"/>
    <w:rsid w:val="00791FBD"/>
    <w:rsid w:val="007927AB"/>
    <w:rsid w:val="007A6608"/>
    <w:rsid w:val="007D3702"/>
    <w:rsid w:val="00822270"/>
    <w:rsid w:val="0083134C"/>
    <w:rsid w:val="00861205"/>
    <w:rsid w:val="00864D3F"/>
    <w:rsid w:val="008671FE"/>
    <w:rsid w:val="0087372F"/>
    <w:rsid w:val="0087633A"/>
    <w:rsid w:val="00877E2D"/>
    <w:rsid w:val="00883385"/>
    <w:rsid w:val="00895570"/>
    <w:rsid w:val="008B7E00"/>
    <w:rsid w:val="008F31FF"/>
    <w:rsid w:val="00937D5F"/>
    <w:rsid w:val="00954A03"/>
    <w:rsid w:val="00961215"/>
    <w:rsid w:val="00972519"/>
    <w:rsid w:val="00974289"/>
    <w:rsid w:val="00977C59"/>
    <w:rsid w:val="00987615"/>
    <w:rsid w:val="009940D9"/>
    <w:rsid w:val="00996965"/>
    <w:rsid w:val="009A1808"/>
    <w:rsid w:val="00A22464"/>
    <w:rsid w:val="00A26356"/>
    <w:rsid w:val="00A32FF3"/>
    <w:rsid w:val="00A36D39"/>
    <w:rsid w:val="00A5159F"/>
    <w:rsid w:val="00A6625F"/>
    <w:rsid w:val="00A73C5C"/>
    <w:rsid w:val="00A85C8C"/>
    <w:rsid w:val="00A931E1"/>
    <w:rsid w:val="00AA18C8"/>
    <w:rsid w:val="00AA1E38"/>
    <w:rsid w:val="00AA5A58"/>
    <w:rsid w:val="00AC6778"/>
    <w:rsid w:val="00AD0C06"/>
    <w:rsid w:val="00AD1DEA"/>
    <w:rsid w:val="00AE5A53"/>
    <w:rsid w:val="00B4217D"/>
    <w:rsid w:val="00B6129C"/>
    <w:rsid w:val="00B865E9"/>
    <w:rsid w:val="00B95A38"/>
    <w:rsid w:val="00B96DEA"/>
    <w:rsid w:val="00BA2D23"/>
    <w:rsid w:val="00BA4DA1"/>
    <w:rsid w:val="00BC59BC"/>
    <w:rsid w:val="00BC6329"/>
    <w:rsid w:val="00BE0AF4"/>
    <w:rsid w:val="00BF477B"/>
    <w:rsid w:val="00C01580"/>
    <w:rsid w:val="00C265ED"/>
    <w:rsid w:val="00C60336"/>
    <w:rsid w:val="00C749D8"/>
    <w:rsid w:val="00C80D8F"/>
    <w:rsid w:val="00C9039F"/>
    <w:rsid w:val="00CB0DFE"/>
    <w:rsid w:val="00CC16CE"/>
    <w:rsid w:val="00CC1F0C"/>
    <w:rsid w:val="00CC212C"/>
    <w:rsid w:val="00CD3032"/>
    <w:rsid w:val="00CF3F3E"/>
    <w:rsid w:val="00D04477"/>
    <w:rsid w:val="00D060CF"/>
    <w:rsid w:val="00D10E70"/>
    <w:rsid w:val="00D225A4"/>
    <w:rsid w:val="00D4031E"/>
    <w:rsid w:val="00D563F4"/>
    <w:rsid w:val="00D82FEB"/>
    <w:rsid w:val="00D856FD"/>
    <w:rsid w:val="00D96A7C"/>
    <w:rsid w:val="00DC2C4C"/>
    <w:rsid w:val="00DD7947"/>
    <w:rsid w:val="00E177DD"/>
    <w:rsid w:val="00E315F9"/>
    <w:rsid w:val="00E3610A"/>
    <w:rsid w:val="00E44E9D"/>
    <w:rsid w:val="00E63957"/>
    <w:rsid w:val="00E86061"/>
    <w:rsid w:val="00EB632A"/>
    <w:rsid w:val="00ED5D40"/>
    <w:rsid w:val="00F00F9F"/>
    <w:rsid w:val="00F12340"/>
    <w:rsid w:val="00F52C3D"/>
    <w:rsid w:val="00F55330"/>
    <w:rsid w:val="00F80449"/>
    <w:rsid w:val="00F831EB"/>
    <w:rsid w:val="00F917EA"/>
    <w:rsid w:val="00F96914"/>
    <w:rsid w:val="00FA358F"/>
    <w:rsid w:val="00FA5BD1"/>
    <w:rsid w:val="00FB59AC"/>
    <w:rsid w:val="00FC5C57"/>
    <w:rsid w:val="00FD3565"/>
    <w:rsid w:val="00FF1559"/>
    <w:rsid w:val="00FF579D"/>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86017"/>
    <o:shapelayout v:ext="edit">
      <o:idmap v:ext="edit" data="1"/>
    </o:shapelayout>
  </w:shapeDefaults>
  <w:decimalSymbol w:val=","/>
  <w:listSeparator w:val=";"/>
  <w14:docId w14:val="0390A2F6"/>
  <w15:docId w15:val="{F64A13A8-F917-44FF-A514-11CBEF32DA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pt-BR" w:eastAsia="en-US" w:bidi="ar-SA"/>
      </w:rPr>
    </w:rPrDefault>
    <w:pPrDefault>
      <w:pPr>
        <w:jc w:val="center"/>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A5C16"/>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abealho">
    <w:name w:val="header"/>
    <w:basedOn w:val="Normal"/>
    <w:link w:val="CabealhoChar"/>
    <w:unhideWhenUsed/>
    <w:rsid w:val="00381EB6"/>
    <w:pPr>
      <w:tabs>
        <w:tab w:val="center" w:pos="4252"/>
        <w:tab w:val="right" w:pos="8504"/>
      </w:tabs>
    </w:pPr>
  </w:style>
  <w:style w:type="character" w:customStyle="1" w:styleId="CabealhoChar">
    <w:name w:val="Cabeçalho Char"/>
    <w:basedOn w:val="Fontepargpadro"/>
    <w:link w:val="Cabealho"/>
    <w:rsid w:val="00381EB6"/>
  </w:style>
  <w:style w:type="paragraph" w:styleId="Rodap">
    <w:name w:val="footer"/>
    <w:basedOn w:val="Normal"/>
    <w:link w:val="RodapChar"/>
    <w:uiPriority w:val="99"/>
    <w:unhideWhenUsed/>
    <w:rsid w:val="00381EB6"/>
    <w:pPr>
      <w:tabs>
        <w:tab w:val="center" w:pos="4252"/>
        <w:tab w:val="right" w:pos="8504"/>
      </w:tabs>
    </w:pPr>
  </w:style>
  <w:style w:type="character" w:customStyle="1" w:styleId="RodapChar">
    <w:name w:val="Rodapé Char"/>
    <w:basedOn w:val="Fontepargpadro"/>
    <w:link w:val="Rodap"/>
    <w:uiPriority w:val="99"/>
    <w:rsid w:val="00381EB6"/>
  </w:style>
  <w:style w:type="paragraph" w:styleId="Textodebalo">
    <w:name w:val="Balloon Text"/>
    <w:basedOn w:val="Normal"/>
    <w:link w:val="TextodebaloChar"/>
    <w:uiPriority w:val="99"/>
    <w:semiHidden/>
    <w:unhideWhenUsed/>
    <w:rsid w:val="00381EB6"/>
    <w:rPr>
      <w:rFonts w:ascii="Tahoma" w:hAnsi="Tahoma" w:cs="Tahoma"/>
      <w:sz w:val="16"/>
      <w:szCs w:val="16"/>
    </w:rPr>
  </w:style>
  <w:style w:type="character" w:customStyle="1" w:styleId="TextodebaloChar">
    <w:name w:val="Texto de balão Char"/>
    <w:basedOn w:val="Fontepargpadro"/>
    <w:link w:val="Textodebalo"/>
    <w:uiPriority w:val="99"/>
    <w:semiHidden/>
    <w:rsid w:val="00381EB6"/>
    <w:rPr>
      <w:rFonts w:ascii="Tahoma" w:hAnsi="Tahoma" w:cs="Tahoma"/>
      <w:sz w:val="16"/>
      <w:szCs w:val="16"/>
    </w:rPr>
  </w:style>
  <w:style w:type="table" w:styleId="Tabelacomgrade">
    <w:name w:val="Table Grid"/>
    <w:basedOn w:val="Tabelanormal"/>
    <w:uiPriority w:val="59"/>
    <w:rsid w:val="00381EB6"/>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PargrafodaLista">
    <w:name w:val="List Paragraph"/>
    <w:basedOn w:val="Normal"/>
    <w:uiPriority w:val="34"/>
    <w:qFormat/>
    <w:rsid w:val="00085877"/>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886452834">
      <w:bodyDiv w:val="1"/>
      <w:marLeft w:val="0"/>
      <w:marRight w:val="0"/>
      <w:marTop w:val="0"/>
      <w:marBottom w:val="0"/>
      <w:divBdr>
        <w:top w:val="none" w:sz="0" w:space="0" w:color="auto"/>
        <w:left w:val="none" w:sz="0" w:space="0" w:color="auto"/>
        <w:bottom w:val="none" w:sz="0" w:space="0" w:color="auto"/>
        <w:right w:val="none" w:sz="0" w:space="0" w:color="auto"/>
      </w:divBdr>
    </w:div>
    <w:div w:id="1573198297">
      <w:bodyDiv w:val="1"/>
      <w:marLeft w:val="0"/>
      <w:marRight w:val="0"/>
      <w:marTop w:val="0"/>
      <w:marBottom w:val="0"/>
      <w:divBdr>
        <w:top w:val="none" w:sz="0" w:space="0" w:color="auto"/>
        <w:left w:val="none" w:sz="0" w:space="0" w:color="auto"/>
        <w:bottom w:val="none" w:sz="0" w:space="0" w:color="auto"/>
        <w:right w:val="none" w:sz="0" w:space="0" w:color="auto"/>
      </w:divBdr>
      <w:divsChild>
        <w:div w:id="1464229463">
          <w:marLeft w:val="0"/>
          <w:marRight w:val="0"/>
          <w:marTop w:val="0"/>
          <w:marBottom w:val="0"/>
          <w:divBdr>
            <w:top w:val="none" w:sz="0" w:space="0" w:color="auto"/>
            <w:left w:val="none" w:sz="0" w:space="0" w:color="auto"/>
            <w:bottom w:val="none" w:sz="0" w:space="0" w:color="auto"/>
            <w:right w:val="none" w:sz="0" w:space="0" w:color="auto"/>
          </w:divBdr>
        </w:div>
      </w:divsChild>
    </w:div>
    <w:div w:id="1734039389">
      <w:bodyDiv w:val="1"/>
      <w:marLeft w:val="0"/>
      <w:marRight w:val="0"/>
      <w:marTop w:val="0"/>
      <w:marBottom w:val="0"/>
      <w:divBdr>
        <w:top w:val="none" w:sz="0" w:space="0" w:color="auto"/>
        <w:left w:val="none" w:sz="0" w:space="0" w:color="auto"/>
        <w:bottom w:val="none" w:sz="0" w:space="0" w:color="auto"/>
        <w:right w:val="none" w:sz="0" w:space="0" w:color="auto"/>
      </w:divBdr>
    </w:div>
    <w:div w:id="17974038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wmf"/><Relationship Id="rId13" Type="http://schemas.openxmlformats.org/officeDocument/2006/relationships/control" Target="activeX/activeX4.xml"/><Relationship Id="rId18" Type="http://schemas.openxmlformats.org/officeDocument/2006/relationships/control" Target="activeX/activeX7.xml"/><Relationship Id="rId26" Type="http://schemas.openxmlformats.org/officeDocument/2006/relationships/fontTable" Target="fontTable.xml"/><Relationship Id="rId3" Type="http://schemas.openxmlformats.org/officeDocument/2006/relationships/styles" Target="styles.xml"/><Relationship Id="rId21" Type="http://schemas.openxmlformats.org/officeDocument/2006/relationships/control" Target="activeX/activeX10.xml"/><Relationship Id="rId7" Type="http://schemas.openxmlformats.org/officeDocument/2006/relationships/endnotes" Target="endnotes.xml"/><Relationship Id="rId12" Type="http://schemas.openxmlformats.org/officeDocument/2006/relationships/control" Target="activeX/activeX3.xml"/><Relationship Id="rId17" Type="http://schemas.openxmlformats.org/officeDocument/2006/relationships/control" Target="activeX/activeX6.xml"/><Relationship Id="rId25"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image" Target="media/image4.wmf"/><Relationship Id="rId20" Type="http://schemas.openxmlformats.org/officeDocument/2006/relationships/control" Target="activeX/activeX9.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control" Target="activeX/activeX2.xml"/><Relationship Id="rId24"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control" Target="activeX/activeX5.xml"/><Relationship Id="rId23" Type="http://schemas.openxmlformats.org/officeDocument/2006/relationships/control" Target="activeX/activeX12.xml"/><Relationship Id="rId10" Type="http://schemas.openxmlformats.org/officeDocument/2006/relationships/image" Target="media/image2.wmf"/><Relationship Id="rId19" Type="http://schemas.openxmlformats.org/officeDocument/2006/relationships/control" Target="activeX/activeX8.xml"/><Relationship Id="rId4" Type="http://schemas.openxmlformats.org/officeDocument/2006/relationships/settings" Target="settings.xml"/><Relationship Id="rId9" Type="http://schemas.openxmlformats.org/officeDocument/2006/relationships/control" Target="activeX/activeX1.xml"/><Relationship Id="rId14" Type="http://schemas.openxmlformats.org/officeDocument/2006/relationships/image" Target="media/image3.wmf"/><Relationship Id="rId22" Type="http://schemas.openxmlformats.org/officeDocument/2006/relationships/control" Target="activeX/activeX11.xml"/><Relationship Id="rId27"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5.png"/></Relationships>
</file>

<file path=word/activeX/_rels/activeX1.xml.rels><?xml version="1.0" encoding="UTF-8" standalone="yes"?>
<Relationships xmlns="http://schemas.openxmlformats.org/package/2006/relationships"><Relationship Id="rId1" Type="http://schemas.microsoft.com/office/2006/relationships/activeXControlBinary" Target="activeX1.bin"/></Relationships>
</file>

<file path=word/activeX/_rels/activeX10.xml.rels><?xml version="1.0" encoding="UTF-8" standalone="yes"?>
<Relationships xmlns="http://schemas.openxmlformats.org/package/2006/relationships"><Relationship Id="rId1" Type="http://schemas.microsoft.com/office/2006/relationships/activeXControlBinary" Target="activeX10.bin"/></Relationships>
</file>

<file path=word/activeX/_rels/activeX11.xml.rels><?xml version="1.0" encoding="UTF-8" standalone="yes"?>
<Relationships xmlns="http://schemas.openxmlformats.org/package/2006/relationships"><Relationship Id="rId1" Type="http://schemas.microsoft.com/office/2006/relationships/activeXControlBinary" Target="activeX11.bin"/></Relationships>
</file>

<file path=word/activeX/_rels/activeX12.xml.rels><?xml version="1.0" encoding="UTF-8" standalone="yes"?>
<Relationships xmlns="http://schemas.openxmlformats.org/package/2006/relationships"><Relationship Id="rId1" Type="http://schemas.microsoft.com/office/2006/relationships/activeXControlBinary" Target="activeX12.bin"/></Relationships>
</file>

<file path=word/activeX/_rels/activeX2.xml.rels><?xml version="1.0" encoding="UTF-8" standalone="yes"?>
<Relationships xmlns="http://schemas.openxmlformats.org/package/2006/relationships"><Relationship Id="rId1" Type="http://schemas.microsoft.com/office/2006/relationships/activeXControlBinary" Target="activeX2.bin"/></Relationships>
</file>

<file path=word/activeX/_rels/activeX3.xml.rels><?xml version="1.0" encoding="UTF-8" standalone="yes"?>
<Relationships xmlns="http://schemas.openxmlformats.org/package/2006/relationships"><Relationship Id="rId1" Type="http://schemas.microsoft.com/office/2006/relationships/activeXControlBinary" Target="activeX3.bin"/></Relationships>
</file>

<file path=word/activeX/_rels/activeX4.xml.rels><?xml version="1.0" encoding="UTF-8" standalone="yes"?>
<Relationships xmlns="http://schemas.openxmlformats.org/package/2006/relationships"><Relationship Id="rId1" Type="http://schemas.microsoft.com/office/2006/relationships/activeXControlBinary" Target="activeX4.bin"/></Relationships>
</file>

<file path=word/activeX/_rels/activeX5.xml.rels><?xml version="1.0" encoding="UTF-8" standalone="yes"?>
<Relationships xmlns="http://schemas.openxmlformats.org/package/2006/relationships"><Relationship Id="rId1" Type="http://schemas.microsoft.com/office/2006/relationships/activeXControlBinary" Target="activeX5.bin"/></Relationships>
</file>

<file path=word/activeX/_rels/activeX6.xml.rels><?xml version="1.0" encoding="UTF-8" standalone="yes"?>
<Relationships xmlns="http://schemas.openxmlformats.org/package/2006/relationships"><Relationship Id="rId1" Type="http://schemas.microsoft.com/office/2006/relationships/activeXControlBinary" Target="activeX6.bin"/></Relationships>
</file>

<file path=word/activeX/_rels/activeX7.xml.rels><?xml version="1.0" encoding="UTF-8" standalone="yes"?>
<Relationships xmlns="http://schemas.openxmlformats.org/package/2006/relationships"><Relationship Id="rId1" Type="http://schemas.microsoft.com/office/2006/relationships/activeXControlBinary" Target="activeX7.bin"/></Relationships>
</file>

<file path=word/activeX/_rels/activeX8.xml.rels><?xml version="1.0" encoding="UTF-8" standalone="yes"?>
<Relationships xmlns="http://schemas.openxmlformats.org/package/2006/relationships"><Relationship Id="rId1" Type="http://schemas.microsoft.com/office/2006/relationships/activeXControlBinary" Target="activeX8.bin"/></Relationships>
</file>

<file path=word/activeX/_rels/activeX9.xml.rels><?xml version="1.0" encoding="UTF-8" standalone="yes"?>
<Relationships xmlns="http://schemas.openxmlformats.org/package/2006/relationships"><Relationship Id="rId1" Type="http://schemas.microsoft.com/office/2006/relationships/activeXControlBinary" Target="activeX9.bin"/></Relationships>
</file>

<file path=word/activeX/activeX1.xml><?xml version="1.0" encoding="utf-8"?>
<ax:ocx xmlns:ax="http://schemas.microsoft.com/office/2006/activeX" xmlns:r="http://schemas.openxmlformats.org/officeDocument/2006/relationships" ax:classid="{8BD21D40-EC42-11CE-9E0D-00AA006002F3}" ax:persistence="persistStorage" r:id="rId1"/>
</file>

<file path=word/activeX/activeX10.xml><?xml version="1.0" encoding="utf-8"?>
<ax:ocx xmlns:ax="http://schemas.microsoft.com/office/2006/activeX" xmlns:r="http://schemas.openxmlformats.org/officeDocument/2006/relationships" ax:classid="{8BD21D40-EC42-11CE-9E0D-00AA006002F3}" ax:persistence="persistStorage" r:id="rId1"/>
</file>

<file path=word/activeX/activeX11.xml><?xml version="1.0" encoding="utf-8"?>
<ax:ocx xmlns:ax="http://schemas.microsoft.com/office/2006/activeX" xmlns:r="http://schemas.openxmlformats.org/officeDocument/2006/relationships" ax:classid="{8BD21D40-EC42-11CE-9E0D-00AA006002F3}" ax:persistence="persistStorage" r:id="rId1"/>
</file>

<file path=word/activeX/activeX12.xml><?xml version="1.0" encoding="utf-8"?>
<ax:ocx xmlns:ax="http://schemas.microsoft.com/office/2006/activeX" xmlns:r="http://schemas.openxmlformats.org/officeDocument/2006/relationships" ax:classid="{8BD21D40-EC42-11CE-9E0D-00AA006002F3}" ax:persistence="persistStorage" r:id="rId1"/>
</file>

<file path=word/activeX/activeX2.xml><?xml version="1.0" encoding="utf-8"?>
<ax:ocx xmlns:ax="http://schemas.microsoft.com/office/2006/activeX" xmlns:r="http://schemas.openxmlformats.org/officeDocument/2006/relationships" ax:classid="{8BD21D40-EC42-11CE-9E0D-00AA006002F3}" ax:persistence="persistStorage" r:id="rId1"/>
</file>

<file path=word/activeX/activeX3.xml><?xml version="1.0" encoding="utf-8"?>
<ax:ocx xmlns:ax="http://schemas.microsoft.com/office/2006/activeX" xmlns:r="http://schemas.openxmlformats.org/officeDocument/2006/relationships" ax:classid="{8BD21D40-EC42-11CE-9E0D-00AA006002F3}" ax:persistence="persistStorage" r:id="rId1"/>
</file>

<file path=word/activeX/activeX4.xml><?xml version="1.0" encoding="utf-8"?>
<ax:ocx xmlns:ax="http://schemas.microsoft.com/office/2006/activeX" xmlns:r="http://schemas.openxmlformats.org/officeDocument/2006/relationships" ax:classid="{8BD21D40-EC42-11CE-9E0D-00AA006002F3}" ax:persistence="persistStorage" r:id="rId1"/>
</file>

<file path=word/activeX/activeX5.xml><?xml version="1.0" encoding="utf-8"?>
<ax:ocx xmlns:ax="http://schemas.microsoft.com/office/2006/activeX" xmlns:r="http://schemas.openxmlformats.org/officeDocument/2006/relationships" ax:classid="{8BD21D40-EC42-11CE-9E0D-00AA006002F3}" ax:persistence="persistStorage" r:id="rId1"/>
</file>

<file path=word/activeX/activeX6.xml><?xml version="1.0" encoding="utf-8"?>
<ax:ocx xmlns:ax="http://schemas.microsoft.com/office/2006/activeX" xmlns:r="http://schemas.openxmlformats.org/officeDocument/2006/relationships" ax:classid="{8BD21D40-EC42-11CE-9E0D-00AA006002F3}" ax:persistence="persistStorage" r:id="rId1"/>
</file>

<file path=word/activeX/activeX7.xml><?xml version="1.0" encoding="utf-8"?>
<ax:ocx xmlns:ax="http://schemas.microsoft.com/office/2006/activeX" xmlns:r="http://schemas.openxmlformats.org/officeDocument/2006/relationships" ax:classid="{8BD21D40-EC42-11CE-9E0D-00AA006002F3}" ax:persistence="persistStorage" r:id="rId1"/>
</file>

<file path=word/activeX/activeX8.xml><?xml version="1.0" encoding="utf-8"?>
<ax:ocx xmlns:ax="http://schemas.microsoft.com/office/2006/activeX" xmlns:r="http://schemas.openxmlformats.org/officeDocument/2006/relationships" ax:classid="{8BD21D40-EC42-11CE-9E0D-00AA006002F3}" ax:persistence="persistStorage" r:id="rId1"/>
</file>

<file path=word/activeX/activeX9.xml><?xml version="1.0" encoding="utf-8"?>
<ax:ocx xmlns:ax="http://schemas.microsoft.com/office/2006/activeX" xmlns:r="http://schemas.openxmlformats.org/officeDocument/2006/relationships" ax:classid="{8BD21D40-EC42-11CE-9E0D-00AA006002F3}" ax:persistence="persistStorage" r:id="rId1"/>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8139362-0DDA-4D38-9F09-095004ADB05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42</TotalTime>
  <Pages>3</Pages>
  <Words>965</Words>
  <Characters>5211</Characters>
  <Application>Microsoft Office Word</Application>
  <DocSecurity>0</DocSecurity>
  <Lines>43</Lines>
  <Paragraphs>12</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6164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l.rodrigues</dc:creator>
  <cp:lastModifiedBy>Pedro Costa</cp:lastModifiedBy>
  <cp:revision>10</cp:revision>
  <cp:lastPrinted>2017-04-19T12:03:00Z</cp:lastPrinted>
  <dcterms:created xsi:type="dcterms:W3CDTF">2024-11-14T21:52:00Z</dcterms:created>
  <dcterms:modified xsi:type="dcterms:W3CDTF">2024-12-04T16:26:00Z</dcterms:modified>
</cp:coreProperties>
</file>