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97C147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</w:t>
            </w:r>
            <w:r w:rsidR="000843FE">
              <w:rPr>
                <w:lang w:eastAsia="pt-BR"/>
              </w:rPr>
              <w:t>7</w:t>
            </w:r>
            <w:r w:rsidR="006D34C9">
              <w:rPr>
                <w:lang w:eastAsia="pt-BR"/>
              </w:rPr>
              <w:t>2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98E2EA" w:rsidR="00C9039F" w:rsidRPr="00381EB6" w:rsidRDefault="000843FE" w:rsidP="000843FE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</w:t>
            </w:r>
            <w:r w:rsidR="006F6D18">
              <w:rPr>
                <w:lang w:eastAsia="pt-BR"/>
              </w:rPr>
              <w:t>RRG</w:t>
            </w:r>
            <w:r w:rsidR="006D34C9">
              <w:rPr>
                <w:lang w:eastAsia="pt-BR"/>
              </w:rPr>
              <w:t>6407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0969A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084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D34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8C7A" w14:textId="7D04AECD" w:rsidR="00D21F5C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AS </w:t>
            </w:r>
            <w:r w:rsidR="006D34C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58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PALHETAS REFUGADAS</w:t>
            </w:r>
          </w:p>
          <w:p w14:paraId="49161A39" w14:textId="523EFD9E" w:rsidR="006F6D18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E AS DEMAIS PALHETAS BOAS, SEM DANIFICA-LAS.</w:t>
            </w:r>
          </w:p>
          <w:p w14:paraId="1C0D2811" w14:textId="77777777" w:rsidR="000843FE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F7B2713" w:rsidR="000843FE" w:rsidRPr="001F28D0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6D34C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5</w:t>
            </w:r>
            <w:r w:rsidR="006D34C9">
              <w:rPr>
                <w:shd w:val="clear" w:color="auto" w:fill="EFF6FF"/>
              </w:rPr>
              <w:t>8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STUBBORN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2F895B9A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DAS DEMAIS PALHETAS BOAS.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6C319165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D34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22E4F10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6D34C9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43FE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18C1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6D34C9"/>
    <w:rsid w:val="006F6D18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2024-12-04T16:53:00Z</dcterms:created>
  <dcterms:modified xsi:type="dcterms:W3CDTF">2024-12-04T16:53:00Z</dcterms:modified>
</cp:coreProperties>
</file>