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5767CA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A33A52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 w:rsidRPr="00A33A52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A33A52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A33A52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5767CA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7ED38F6" w:rsidR="00C9039F" w:rsidRPr="00A33A52" w:rsidRDefault="00647B90" w:rsidP="0065428C">
            <w:pP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6794320, </w:t>
            </w:r>
            <w:r w:rsidRPr="00A33A52"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eastAsia="pt-BR"/>
              </w:rPr>
              <w:t>6794320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, </w:t>
            </w:r>
            <w:r w:rsidRPr="00A33A52">
              <w:rPr>
                <w:rFonts w:ascii="Calibri" w:eastAsia="Times New Roman" w:hAnsi="Calibri" w:cs="Arial"/>
                <w:b/>
                <w:bCs/>
                <w:color w:val="31849B" w:themeColor="accent5" w:themeShade="BF"/>
                <w:sz w:val="20"/>
                <w:szCs w:val="20"/>
                <w:lang w:eastAsia="pt-BR"/>
              </w:rPr>
              <w:t>6794320</w:t>
            </w:r>
            <w:r w:rsidRPr="00A33A52">
              <w:rPr>
                <w:rFonts w:ascii="Calibri" w:eastAsia="Times New Roman" w:hAnsi="Calibri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, </w:t>
            </w:r>
            <w:r w:rsidRPr="00A33A52"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eastAsia="pt-BR"/>
              </w:rPr>
              <w:t>6794320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, </w:t>
            </w:r>
            <w:r w:rsidRPr="00A33A52"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eastAsia="pt-BR"/>
              </w:rPr>
              <w:t>6794320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, </w:t>
            </w:r>
            <w:r w:rsidRPr="00A33A52"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eastAsia="pt-BR"/>
              </w:rPr>
              <w:t>6794320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06E883B" w:rsidR="00C9039F" w:rsidRPr="00A33A52" w:rsidRDefault="00A244D5" w:rsidP="0065428C">
            <w:pP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highlight w:val="darkGray"/>
                <w:lang w:val="en-US" w:eastAsia="pt-BR"/>
              </w:rPr>
            </w:pPr>
            <w:r w:rsidRPr="00A244D5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 xml:space="preserve">IXG066779, </w:t>
            </w:r>
            <w:r w:rsidRPr="00A244D5"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val="en-US" w:eastAsia="pt-BR"/>
              </w:rPr>
              <w:t>AG259V</w:t>
            </w:r>
            <w:r w:rsidRPr="00A244D5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 xml:space="preserve">, </w:t>
            </w:r>
            <w:r w:rsidRPr="00A244D5">
              <w:rPr>
                <w:rFonts w:ascii="Calibri" w:eastAsia="Times New Roman" w:hAnsi="Calibri" w:cs="Arial"/>
                <w:b/>
                <w:bCs/>
                <w:color w:val="0070C0"/>
                <w:sz w:val="20"/>
                <w:szCs w:val="20"/>
                <w:lang w:val="en-US" w:eastAsia="pt-BR"/>
              </w:rPr>
              <w:t>AG92602</w:t>
            </w:r>
            <w:r w:rsidRPr="00A244D5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 xml:space="preserve">, </w:t>
            </w:r>
            <w:r w:rsidRPr="00A244D5"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val="en-US" w:eastAsia="pt-BR"/>
              </w:rPr>
              <w:t>4827</w:t>
            </w:r>
            <w:r w:rsidRPr="00A244D5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 xml:space="preserve">, </w:t>
            </w:r>
            <w:r w:rsidRPr="00A244D5"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val="en-US" w:eastAsia="pt-BR"/>
              </w:rPr>
              <w:t>AG30478</w:t>
            </w:r>
            <w:r w:rsidRPr="00A244D5">
              <w:rPr>
                <w:rFonts w:ascii="Calibri" w:eastAsia="Times New Roman" w:hAnsi="Calibri" w:cs="Arial"/>
                <w:b/>
                <w:bCs/>
                <w:color w:val="984806" w:themeColor="accent6" w:themeShade="80"/>
                <w:sz w:val="20"/>
                <w:szCs w:val="20"/>
                <w:lang w:val="en-US" w:eastAsia="pt-BR"/>
              </w:rPr>
              <w:t xml:space="preserve">, </w:t>
            </w:r>
            <w:r w:rsidRPr="00A244D5"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val="en-US" w:eastAsia="pt-BR"/>
              </w:rPr>
              <w:t>31-BM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4C19428" w:rsidR="00C9039F" w:rsidRPr="00FA794F" w:rsidRDefault="00FA794F" w:rsidP="0065428C">
            <w:pP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highlight w:val="darkGray"/>
                <w:lang w:val="en-US" w:eastAsia="pt-BR"/>
              </w:rPr>
            </w:pPr>
            <w:r w:rsidRPr="00FA794F">
              <w:rPr>
                <w:rFonts w:ascii="Calibri" w:eastAsia="Times New Roman" w:hAnsi="Calibri" w:cs="Arial"/>
                <w:b/>
                <w:bCs/>
                <w:color w:val="000000" w:themeColor="text1"/>
                <w:sz w:val="20"/>
                <w:szCs w:val="20"/>
                <w:lang w:val="en-US" w:eastAsia="pt-BR"/>
              </w:rPr>
              <w:t xml:space="preserve">40665, </w:t>
            </w:r>
            <w:r w:rsidRPr="00FA794F"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val="en-US" w:eastAsia="pt-BR"/>
              </w:rPr>
              <w:t>40668</w:t>
            </w:r>
            <w:r w:rsidRPr="00FA794F">
              <w:rPr>
                <w:rFonts w:ascii="Calibri" w:eastAsia="Times New Roman" w:hAnsi="Calibri" w:cs="Arial"/>
                <w:b/>
                <w:bCs/>
                <w:color w:val="000000" w:themeColor="text1"/>
                <w:sz w:val="20"/>
                <w:szCs w:val="20"/>
                <w:lang w:val="en-US" w:eastAsia="pt-BR"/>
              </w:rPr>
              <w:t xml:space="preserve">, </w:t>
            </w:r>
            <w:r w:rsidRPr="00FA794F">
              <w:rPr>
                <w:rFonts w:ascii="Calibri" w:eastAsia="Times New Roman" w:hAnsi="Calibri" w:cs="Arial"/>
                <w:b/>
                <w:bCs/>
                <w:color w:val="0070C0"/>
                <w:sz w:val="20"/>
                <w:szCs w:val="20"/>
                <w:lang w:val="en-US" w:eastAsia="pt-BR"/>
              </w:rPr>
              <w:t>40660</w:t>
            </w:r>
            <w:r w:rsidRPr="00FA794F">
              <w:rPr>
                <w:rFonts w:ascii="Calibri" w:eastAsia="Times New Roman" w:hAnsi="Calibri" w:cs="Arial"/>
                <w:b/>
                <w:bCs/>
                <w:color w:val="000000" w:themeColor="text1"/>
                <w:sz w:val="20"/>
                <w:szCs w:val="20"/>
                <w:lang w:val="en-US" w:eastAsia="pt-BR"/>
              </w:rPr>
              <w:t xml:space="preserve">, </w:t>
            </w:r>
            <w:r w:rsidRPr="00FA794F"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val="en-US" w:eastAsia="pt-BR"/>
              </w:rPr>
              <w:t>40659</w:t>
            </w:r>
            <w:r w:rsidRPr="00FA794F">
              <w:rPr>
                <w:rFonts w:ascii="Calibri" w:eastAsia="Times New Roman" w:hAnsi="Calibri" w:cs="Arial"/>
                <w:b/>
                <w:bCs/>
                <w:color w:val="000000" w:themeColor="text1"/>
                <w:sz w:val="20"/>
                <w:szCs w:val="20"/>
                <w:lang w:val="en-US" w:eastAsia="pt-BR"/>
              </w:rPr>
              <w:t xml:space="preserve">, </w:t>
            </w:r>
            <w:r w:rsidRPr="00FA794F"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val="en-US" w:eastAsia="pt-BR"/>
              </w:rPr>
              <w:t>40657</w:t>
            </w:r>
            <w:r w:rsidRPr="00FA794F"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val="en-US" w:eastAsia="pt-BR"/>
              </w:rPr>
              <w:t>, 40670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8554139" w:rsidR="00C9039F" w:rsidRPr="00381EB6" w:rsidRDefault="00717E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darkGray"/>
                <w:lang w:eastAsia="pt-BR"/>
              </w:rPr>
              <w:t>2188</w:t>
            </w:r>
          </w:p>
        </w:tc>
      </w:tr>
      <w:tr w:rsidR="005767CA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A33A52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 w:rsidRPr="00A33A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 w:rsidRPr="00A33A52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A33A52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767CA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9BF6594" w:rsidR="0065428C" w:rsidRPr="00A33A52" w:rsidRDefault="00647B9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CAE-550449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391CD0A" w:rsidR="0065428C" w:rsidRPr="00381EB6" w:rsidRDefault="00647B9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>6794320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5C5B8F9" w:rsidR="0065428C" w:rsidRPr="00381EB6" w:rsidRDefault="00647B9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</w:tr>
      <w:tr w:rsidR="005767CA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A33A5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5767CA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Pr="00A33A52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A33A52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A33A5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Pr="00A33A52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A33A52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33A52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767CA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85877" w:rsidRPr="00A33A52" w:rsidRDefault="00085877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752D8" w14:textId="5CCCEB13" w:rsidR="00C23C22" w:rsidRPr="00A33A52" w:rsidRDefault="00C23C2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FLUORESCENT</w:t>
            </w:r>
            <w:r w:rsidR="003371B3" w:rsidRPr="00A33A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PENETRANT INSPECTION CONFORME OVERHAUL MANUAL, </w:t>
            </w: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TASK 70-21-01-200-801</w:t>
            </w:r>
          </w:p>
          <w:p w14:paraId="6A4E7E70" w14:textId="7AAD22BB" w:rsidR="000D4FBD" w:rsidRPr="00A33A52" w:rsidRDefault="00C23C2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METHOD A, SENSITIVITY LEVEL 3 OR METHOD D, SENSITIVITY level 3</w:t>
            </w:r>
            <w:r w:rsidR="003371B3" w:rsidRPr="00A33A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56A0283D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35" type="#_x0000_t75" style="width:36pt;height:18.75pt" o:ole="">
                  <v:imagedata r:id="rId10" o:title=""/>
                </v:shape>
                <w:control r:id="rId11" w:name="CheckBox2" w:shapeid="_x0000_i1035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535F8313" w:rsidR="00085877" w:rsidRPr="00381EB6" w:rsidRDefault="00717E3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LIMPEZA QUÍMICA </w:t>
            </w:r>
          </w:p>
        </w:tc>
      </w:tr>
      <w:tr w:rsidR="005767CA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7777777" w:rsidR="003A2130" w:rsidRPr="00A33A52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DA168" w14:textId="4298B083" w:rsidR="003A2130" w:rsidRPr="00A33A52" w:rsidRDefault="00717E39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APROVAÇÃO FINAL 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4AFE9895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37" type="#_x0000_t75" style="width:31.5pt;height:18.75pt" o:ole="">
                  <v:imagedata r:id="rId8" o:title=""/>
                </v:shape>
                <w:control r:id="rId12" w:name="CheckBox1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39" type="#_x0000_t75" style="width:36pt;height:18.75pt" o:ole="">
                  <v:imagedata r:id="rId13" o:title=""/>
                </v:shape>
                <w:control r:id="rId14" w:name="CheckBox21" w:shapeid="_x0000_i103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547DE06" w:rsidR="003A2130" w:rsidRPr="00381EB6" w:rsidRDefault="00717E39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ACESSÓRIOS </w:t>
            </w:r>
          </w:p>
        </w:tc>
      </w:tr>
      <w:tr w:rsidR="005767CA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Pr="00A33A52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A33A52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33A52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 w:rsidRPr="00A33A52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A33A52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767CA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99172C4" w:rsidR="003A2130" w:rsidRPr="00A33A52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3A2130" w:rsidRPr="00A33A5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 w:rsidRPr="00A33A5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 w:rsidRPr="00A33A5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 w:rsidRPr="00A33A5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 w:rsidRPr="00A33A5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 w:rsidRPr="00A33A5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  <w:r w:rsidR="00A33A5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558986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1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1"/>
            <w:r w:rsidR="005767C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F0C138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2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 w:rsidR="002F1A5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FA794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5767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FA794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5767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5"/>
      <w:footerReference w:type="default" r:id="rId16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40780568">
    <w:abstractNumId w:val="0"/>
  </w:num>
  <w:num w:numId="2" w16cid:durableId="1123228319">
    <w:abstractNumId w:val="2"/>
  </w:num>
  <w:num w:numId="3" w16cid:durableId="11093521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A2777"/>
    <w:rsid w:val="000D4FBD"/>
    <w:rsid w:val="000F3C25"/>
    <w:rsid w:val="000F4F9D"/>
    <w:rsid w:val="00115312"/>
    <w:rsid w:val="00171F5C"/>
    <w:rsid w:val="001B55AE"/>
    <w:rsid w:val="00231294"/>
    <w:rsid w:val="002F1A5F"/>
    <w:rsid w:val="002F294C"/>
    <w:rsid w:val="003371B3"/>
    <w:rsid w:val="00381EB6"/>
    <w:rsid w:val="003A2130"/>
    <w:rsid w:val="003E28BF"/>
    <w:rsid w:val="004C5A81"/>
    <w:rsid w:val="00551730"/>
    <w:rsid w:val="005767CA"/>
    <w:rsid w:val="005773C4"/>
    <w:rsid w:val="005A4B39"/>
    <w:rsid w:val="006140F5"/>
    <w:rsid w:val="00646398"/>
    <w:rsid w:val="00647B90"/>
    <w:rsid w:val="0065428C"/>
    <w:rsid w:val="006A0EA4"/>
    <w:rsid w:val="00702E0E"/>
    <w:rsid w:val="0071031B"/>
    <w:rsid w:val="00717E39"/>
    <w:rsid w:val="007B45E4"/>
    <w:rsid w:val="007F7326"/>
    <w:rsid w:val="00817FCD"/>
    <w:rsid w:val="00822270"/>
    <w:rsid w:val="00864D3F"/>
    <w:rsid w:val="00877E2D"/>
    <w:rsid w:val="00895570"/>
    <w:rsid w:val="0092781F"/>
    <w:rsid w:val="00937D5F"/>
    <w:rsid w:val="00954A03"/>
    <w:rsid w:val="00955DB6"/>
    <w:rsid w:val="009A1808"/>
    <w:rsid w:val="00A244D5"/>
    <w:rsid w:val="00A33A52"/>
    <w:rsid w:val="00A41926"/>
    <w:rsid w:val="00B95A38"/>
    <w:rsid w:val="00C23C22"/>
    <w:rsid w:val="00C9039F"/>
    <w:rsid w:val="00CB4895"/>
    <w:rsid w:val="00D04477"/>
    <w:rsid w:val="00D82FEB"/>
    <w:rsid w:val="00DA6CBD"/>
    <w:rsid w:val="00DE747F"/>
    <w:rsid w:val="00ED18C6"/>
    <w:rsid w:val="00ED5D40"/>
    <w:rsid w:val="00F00F9F"/>
    <w:rsid w:val="00F12340"/>
    <w:rsid w:val="00F831EB"/>
    <w:rsid w:val="00FA794F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3</cp:revision>
  <cp:lastPrinted>2017-04-19T12:03:00Z</cp:lastPrinted>
  <dcterms:created xsi:type="dcterms:W3CDTF">2024-12-06T17:39:00Z</dcterms:created>
  <dcterms:modified xsi:type="dcterms:W3CDTF">2024-12-17T11:34:00Z</dcterms:modified>
</cp:coreProperties>
</file>