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B1562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1634C5" w:rsidR="00B1562D" w:rsidRPr="00381EB6" w:rsidRDefault="00B1562D" w:rsidP="00B15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bCs/>
                <w:iCs/>
                <w:sz w:val="20"/>
                <w:szCs w:val="20"/>
              </w:rPr>
              <w:t>393291-29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DA2023" w:rsidR="00B1562D" w:rsidRPr="00381EB6" w:rsidRDefault="00B1562D" w:rsidP="00B15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bCs/>
                <w:sz w:val="20"/>
                <w:szCs w:val="20"/>
              </w:rPr>
              <w:t>LMG4069-42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D6F280" w:rsidR="00B1562D" w:rsidRPr="00381EB6" w:rsidRDefault="00B1562D" w:rsidP="00B15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sz w:val="20"/>
                <w:szCs w:val="20"/>
                <w:lang w:val="en-US"/>
              </w:rPr>
              <w:t>040127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B1562D" w:rsidRPr="00381EB6" w:rsidRDefault="00B1562D" w:rsidP="00B15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2D609" w14:textId="471AA2B4" w:rsidR="00295670" w:rsidRPr="0013521F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533D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AC-2291-104</w:t>
            </w:r>
          </w:p>
          <w:p w14:paraId="0D110337" w14:textId="0074E17C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SN: </w:t>
            </w:r>
            <w:r w:rsidR="00FE7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5EE3" w14:textId="21A21C08" w:rsidR="0013521F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DO FILTRO </w:t>
            </w:r>
            <w:r w:rsidR="00533D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HIDRÁULICO</w:t>
            </w:r>
          </w:p>
          <w:p w14:paraId="51EE9698" w14:textId="0F5C9B23" w:rsidR="00376888" w:rsidRPr="00381EB6" w:rsidRDefault="00533D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HYDRAULIC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71686025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PLAQUETAS E SENSORES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CORPO DO FILTRO</w:t>
            </w:r>
            <w:r w:rsidR="00533D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HIDRÁULICO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3908F1" w14:textId="53575033" w:rsidR="006B29CE" w:rsidRDefault="0013521F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ISOLATE ADJACENT AREAS OF THE PLATELETS AND SENSORS ON THE </w:t>
            </w:r>
            <w:r w:rsidR="00533DB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HYDRSULIC </w:t>
            </w: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FILTER BODY ACCORDING TO IP-0005 ITEM 3.6</w:t>
            </w:r>
          </w:p>
          <w:p w14:paraId="24539767" w14:textId="6D7CB1A2" w:rsidR="0013521F" w:rsidRDefault="0013521F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510FA96A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IAS-IP-005 COM DEFINIÇÃO DE COR “CINZA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 FLAME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E655A8" w14:textId="77777777" w:rsidR="006B29CE" w:rsidRDefault="0013521F" w:rsidP="00FB7B87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CARRY OUT PROTECTIVE PRIMER COATING AND PAINTING IN ACCORDANCE WITH IAS-IP-005 WITH COLOR DEFINITION “GREY V FLAME.”</w:t>
            </w:r>
          </w:p>
          <w:p w14:paraId="232256EF" w14:textId="0CEB8520" w:rsidR="0013521F" w:rsidRDefault="0013521F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319BDE13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solamento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plaquetas</w:t>
            </w:r>
            <w:r w:rsidR="00263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sensores e entradas de óleo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7CA621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34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42780"/>
    <w:rsid w:val="00491ED3"/>
    <w:rsid w:val="004C5A81"/>
    <w:rsid w:val="00517B6F"/>
    <w:rsid w:val="00533DBA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6F6294"/>
    <w:rsid w:val="00700415"/>
    <w:rsid w:val="00702E0E"/>
    <w:rsid w:val="0071031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562D"/>
    <w:rsid w:val="00B17B77"/>
    <w:rsid w:val="00B73230"/>
    <w:rsid w:val="00B95A38"/>
    <w:rsid w:val="00BB243A"/>
    <w:rsid w:val="00BD7FD7"/>
    <w:rsid w:val="00C0514C"/>
    <w:rsid w:val="00C9039F"/>
    <w:rsid w:val="00D04477"/>
    <w:rsid w:val="00D82FEB"/>
    <w:rsid w:val="00D9744D"/>
    <w:rsid w:val="00DA7EBC"/>
    <w:rsid w:val="00DC238F"/>
    <w:rsid w:val="00DC6087"/>
    <w:rsid w:val="00DE2305"/>
    <w:rsid w:val="00DE5A85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E7B5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2025-01-29T16:10:00Z</dcterms:created>
  <dcterms:modified xsi:type="dcterms:W3CDTF">2025-01-29T16:10:00Z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