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733B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4503E4" w:rsidR="006733B9" w:rsidRPr="00381EB6" w:rsidRDefault="006733B9" w:rsidP="006733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bCs/>
                <w:iCs/>
                <w:sz w:val="20"/>
                <w:szCs w:val="20"/>
              </w:rPr>
              <w:t>393291-29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FF97DE" w:rsidR="006733B9" w:rsidRPr="00381EB6" w:rsidRDefault="006733B9" w:rsidP="006733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bCs/>
                <w:sz w:val="20"/>
                <w:szCs w:val="20"/>
              </w:rPr>
              <w:t>LMG4069-42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CCFC15" w:rsidR="006733B9" w:rsidRPr="00381EB6" w:rsidRDefault="006733B9" w:rsidP="006733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sz w:val="20"/>
                <w:szCs w:val="20"/>
                <w:lang w:val="en-US"/>
              </w:rPr>
              <w:t>040127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6733B9" w:rsidRPr="00381EB6" w:rsidRDefault="006733B9" w:rsidP="006733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52795" w14:textId="77777777" w:rsidR="00747C6B" w:rsidRDefault="0013521F" w:rsidP="0065428C">
            <w:pPr>
              <w:rPr>
                <w:lang w:val="en-US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="00747C6B">
              <w:rPr>
                <w:lang w:val="en-US"/>
              </w:rPr>
              <w:t>27241301</w:t>
            </w:r>
          </w:p>
          <w:p w14:paraId="0D110337" w14:textId="266A66EF" w:rsidR="0013521F" w:rsidRPr="00F12340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  <w:r w:rsidR="001F0F6A">
              <w:rPr>
                <w:lang w:val="en-US"/>
              </w:rPr>
              <w:t xml:space="preserve"> </w:t>
            </w:r>
            <w:r w:rsidR="00747C6B" w:rsidRPr="00747C6B">
              <w:rPr>
                <w:lang w:val="en-US"/>
              </w:rPr>
              <w:t>9013276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BE1A0" w14:textId="451F72B0" w:rsidR="00747C6B" w:rsidRDefault="00747C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VÁLVULA DE SANGRIA</w:t>
            </w:r>
            <w:r w:rsidRP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AR </w:t>
            </w:r>
          </w:p>
          <w:p w14:paraId="4B69507F" w14:textId="31BDB9C1" w:rsidR="00376888" w:rsidRDefault="00747C6B" w:rsidP="0065428C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47C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BLEED AIR CHECK VALVE</w:t>
            </w:r>
          </w:p>
          <w:p w14:paraId="51EE9698" w14:textId="4A2F7832" w:rsidR="00747C6B" w:rsidRPr="00381EB6" w:rsidRDefault="00747C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4A09CFD0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PLAQUETAS </w:t>
            </w:r>
            <w:r w:rsid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IDENTIFICAÇÃO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CORPO D</w:t>
            </w:r>
            <w:r w:rsid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VÁLVULA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E987404" w:rsidR="0013521F" w:rsidRDefault="00747C6B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47C6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ISOLATE ADJACENT AREAS OF THE NAMEPLATES ON THE VALVE BODY IN ACCORDANCE WITH IP-0005 ITEM 3.6</w:t>
            </w: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FE440A" w:rsidR="006B29CE" w:rsidRDefault="00FB7B87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0AD60A" w14:textId="621E011B" w:rsidR="0042515A" w:rsidRPr="0042515A" w:rsidRDefault="0042515A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51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APLIQUE A TINTA DE ALUMÍNIO RESISTENTE AO CALOR</w:t>
            </w:r>
          </w:p>
          <w:p w14:paraId="43AB5226" w14:textId="087AB593" w:rsidR="00FB7B87" w:rsidRPr="00971373" w:rsidRDefault="0042515A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51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À CORROSÃO</w:t>
            </w:r>
            <w:r w:rsidR="00FB7B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FB7B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3.14.1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6BE73D" w14:textId="77777777" w:rsidR="0042515A" w:rsidRPr="0042515A" w:rsidRDefault="0042515A" w:rsidP="0042515A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42515A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APPLY HEAT-RESISTANT ALUMINUM PAINT</w:t>
            </w:r>
          </w:p>
          <w:p w14:paraId="4E5FCBD4" w14:textId="77777777" w:rsidR="0013521F" w:rsidRDefault="0042515A" w:rsidP="0042515A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42515A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AND CORROSION-RESISTANT ALUMINUM PAINT IN ACCORDANCE WITH IAS-IP-005, ITEM 3.14.1</w:t>
            </w:r>
          </w:p>
          <w:p w14:paraId="232256EF" w14:textId="0892EBC6" w:rsidR="0042515A" w:rsidRDefault="0042515A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AC5EB8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105D7E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7AA9" w14:textId="62C0A72E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9B993C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26597" w14:textId="0F49B67C" w:rsidR="00FB7B87" w:rsidRDefault="00FB7B87" w:rsidP="00FB7B87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</w:t>
            </w:r>
            <w:r w:rsidR="00DC608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343B606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E832A7C5E3B4C959B47392113E3B7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237D3D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6B7B4A19B894DAF8EB194CD8472C0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446B0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A2E3E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BBCC92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CD134" w14:textId="77777777" w:rsidR="00FB7B87" w:rsidRPr="007B0752" w:rsidRDefault="00FB7B87" w:rsidP="00FB7B8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79297" w14:textId="319BDE13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solamento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 plaquetas</w:t>
            </w:r>
            <w:r w:rsidR="002634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sensores e entradas de óleo</w:t>
            </w:r>
            <w:r w:rsidR="008132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2EDD7E70" w14:textId="50A40CBC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E786DD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D6C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521F"/>
    <w:rsid w:val="001B55AE"/>
    <w:rsid w:val="001F0F6A"/>
    <w:rsid w:val="00231294"/>
    <w:rsid w:val="0025101F"/>
    <w:rsid w:val="002634A8"/>
    <w:rsid w:val="00295670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C5BEC"/>
    <w:rsid w:val="003E5BD2"/>
    <w:rsid w:val="0042515A"/>
    <w:rsid w:val="00442780"/>
    <w:rsid w:val="00491ED3"/>
    <w:rsid w:val="004C5A81"/>
    <w:rsid w:val="00517B6F"/>
    <w:rsid w:val="00551730"/>
    <w:rsid w:val="005773C4"/>
    <w:rsid w:val="005D595D"/>
    <w:rsid w:val="006140F5"/>
    <w:rsid w:val="006231C4"/>
    <w:rsid w:val="006414EE"/>
    <w:rsid w:val="00646398"/>
    <w:rsid w:val="0065428C"/>
    <w:rsid w:val="006733B9"/>
    <w:rsid w:val="006A0EA4"/>
    <w:rsid w:val="006B29CE"/>
    <w:rsid w:val="006D2F07"/>
    <w:rsid w:val="006D601F"/>
    <w:rsid w:val="006F6294"/>
    <w:rsid w:val="00700415"/>
    <w:rsid w:val="00702E0E"/>
    <w:rsid w:val="0071031B"/>
    <w:rsid w:val="00747C6B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86441"/>
    <w:rsid w:val="00AB3338"/>
    <w:rsid w:val="00AD2C4B"/>
    <w:rsid w:val="00AF76AE"/>
    <w:rsid w:val="00B17B77"/>
    <w:rsid w:val="00B73230"/>
    <w:rsid w:val="00B95A38"/>
    <w:rsid w:val="00BB243A"/>
    <w:rsid w:val="00BD7FD7"/>
    <w:rsid w:val="00C9039F"/>
    <w:rsid w:val="00D04477"/>
    <w:rsid w:val="00D82FEB"/>
    <w:rsid w:val="00D9744D"/>
    <w:rsid w:val="00DA7EBC"/>
    <w:rsid w:val="00DC238F"/>
    <w:rsid w:val="00DC6087"/>
    <w:rsid w:val="00DD6CE6"/>
    <w:rsid w:val="00DE2305"/>
    <w:rsid w:val="00DE5A85"/>
    <w:rsid w:val="00E30164"/>
    <w:rsid w:val="00E52F0E"/>
    <w:rsid w:val="00EB66A9"/>
    <w:rsid w:val="00EB7BD0"/>
    <w:rsid w:val="00ED0535"/>
    <w:rsid w:val="00ED5D40"/>
    <w:rsid w:val="00ED789C"/>
    <w:rsid w:val="00F00F9F"/>
    <w:rsid w:val="00F12340"/>
    <w:rsid w:val="00F1512C"/>
    <w:rsid w:val="00F831EB"/>
    <w:rsid w:val="00FB7B8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832A7C5E3B4C959B47392113E3B7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500A5-AB46-4486-947B-F231E9BF936A}"/>
      </w:docPartPr>
      <w:docPartBody>
        <w:p w:rsidR="00662FDD" w:rsidRDefault="00662FDD" w:rsidP="00662FDD">
          <w:pPr>
            <w:pStyle w:val="AE832A7C5E3B4C959B47392113E3B7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B7B4A19B894DAF8EB194CD8472C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DC3A1-14DE-4C27-9A56-CB1179524E88}"/>
      </w:docPartPr>
      <w:docPartBody>
        <w:p w:rsidR="00662FDD" w:rsidRDefault="00662FDD" w:rsidP="00662FDD">
          <w:pPr>
            <w:pStyle w:val="D6B7B4A19B894DAF8EB194CD8472C07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662FDD"/>
    <w:rsid w:val="006A47AE"/>
    <w:rsid w:val="006F6294"/>
    <w:rsid w:val="007D7CC0"/>
    <w:rsid w:val="008469CA"/>
    <w:rsid w:val="0098544F"/>
    <w:rsid w:val="009F2000"/>
    <w:rsid w:val="00A57975"/>
    <w:rsid w:val="00AB3338"/>
    <w:rsid w:val="00B17B77"/>
    <w:rsid w:val="00B73230"/>
    <w:rsid w:val="00CE6A20"/>
    <w:rsid w:val="00DC238F"/>
    <w:rsid w:val="00E52F0E"/>
    <w:rsid w:val="00EB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  <w:style w:type="paragraph" w:customStyle="1" w:styleId="AE832A7C5E3B4C959B47392113E3B716">
    <w:name w:val="AE832A7C5E3B4C959B47392113E3B716"/>
    <w:rsid w:val="00662FDD"/>
  </w:style>
  <w:style w:type="paragraph" w:customStyle="1" w:styleId="D6B7B4A19B894DAF8EB194CD8472C079">
    <w:name w:val="D6B7B4A19B894DAF8EB194CD8472C079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2025-01-29T17:11:00Z</dcterms:created>
  <dcterms:modified xsi:type="dcterms:W3CDTF">2025-01-29T17:11:00Z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