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6"/>
        <w:gridCol w:w="1421"/>
        <w:gridCol w:w="421"/>
        <w:gridCol w:w="95"/>
        <w:gridCol w:w="2171"/>
      </w:tblGrid>
      <w:tr w:rsidR="006D44A3" w14:paraId="2FC57EDE" w14:textId="77777777" w:rsidTr="00A2193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7CF1F4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AF3BD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541D3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FAFCEA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44A3" w14:paraId="33CF066C" w14:textId="77777777" w:rsidTr="00A2193F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A0D221" w14:textId="33E5B182" w:rsidR="006D44A3" w:rsidRDefault="00DD0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23061928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A20C5" w14:textId="33C8ABA8" w:rsidR="006D44A3" w:rsidRDefault="00E97B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24976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7E4CE" w14:textId="2DF1755C" w:rsidR="006D44A3" w:rsidRDefault="00E97B5E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D1985C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D44A3" w14:paraId="657E2A24" w14:textId="77777777" w:rsidTr="00A2193F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8362099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D4C5F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AB7BA98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44A3" w14:paraId="7F82EA08" w14:textId="77777777" w:rsidTr="00A2193F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238783" w14:textId="36975F87" w:rsidR="006D44A3" w:rsidRDefault="00566BF8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CAE-84</w:t>
            </w:r>
            <w:r w:rsidR="00E97B5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7564</w:t>
            </w:r>
          </w:p>
        </w:tc>
        <w:tc>
          <w:tcPr>
            <w:tcW w:w="43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27DA9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tc>
          <w:tcPr>
            <w:tcW w:w="26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6BAAC4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D44A3" w14:paraId="3A03CE0D" w14:textId="77777777" w:rsidTr="00A2193F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592406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2C7E267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7CA9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9CC20CE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6EA1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F87F0A1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717AC" w14:textId="77777777" w:rsidR="006D44A3" w:rsidRDefault="00566BF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FC3EA64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44A3" w14:paraId="31642E66" w14:textId="77777777" w:rsidTr="00A2193F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4ACC1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PMI-B0005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PRPL 1-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722244" w14:paraId="32416E6F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F922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10C6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2224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</w:t>
            </w:r>
            <w:r w:rsidR="00106FF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ACIDO NITRICO À 65%.</w:t>
            </w:r>
          </w:p>
          <w:p w14:paraId="3ADBF619" w14:textId="77777777" w:rsidR="00426404" w:rsidRDefault="0042640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7F63D2" w14:textId="17B70714" w:rsidR="00426404" w:rsidRPr="00426404" w:rsidRDefault="00426404" w:rsidP="00722244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REMOVAL THE NICKEL IN THE COMPONENT WITH 65% NITRIC ACID.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53A4A" w14:textId="00998E94" w:rsidR="00722244" w:rsidRDefault="000F30A7" w:rsidP="0072224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EED15D" wp14:editId="7E2D63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26299843" name="AutoShape 3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567EA" id="AutoShape 34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22244">
              <w:object w:dxaOrig="1440" w:dyaOrig="1440" w14:anchorId="7DE2D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pt;height:18.4pt" o:ole="">
                  <v:imagedata r:id="rId8" o:title=""/>
                </v:shape>
                <w:control r:id="rId9" w:name="CheckBox113" w:shapeid="_x0000_i1093"/>
              </w:object>
            </w:r>
            <w:r w:rsidR="00722244">
              <w:object w:dxaOrig="1440" w:dyaOrig="1440" w14:anchorId="0161BD63">
                <v:shape id="_x0000_i1095" type="#_x0000_t75" style="width:35.15pt;height:18.4pt" o:ole="">
                  <v:imagedata r:id="rId10" o:title=""/>
                </v:shape>
                <w:control r:id="rId11" w:name="CheckBox213" w:shapeid="_x0000_i109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A2244" w14:textId="4C8B1419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22244" w14:paraId="2F31FD51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C110" w14:textId="0E8ED1E9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CABA3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 PERFIL REMOVENDO A CAMADA DE METALIZAÇÃO EXISTENTE CONFORME FIGURA 1 DO PMI-B0005.</w:t>
            </w:r>
          </w:p>
          <w:p w14:paraId="6544F8C1" w14:textId="77777777" w:rsidR="00426404" w:rsidRDefault="0042640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D7F83FE" w14:textId="132ED35C" w:rsidR="00426404" w:rsidRPr="00426404" w:rsidRDefault="00426404" w:rsidP="00722244">
            <w:pPr>
              <w:jc w:val="left"/>
              <w:rPr>
                <w:sz w:val="16"/>
                <w:szCs w:val="16"/>
              </w:rPr>
            </w:pPr>
            <w:r w:rsidRPr="00426404">
              <w:rPr>
                <w:sz w:val="16"/>
                <w:szCs w:val="16"/>
              </w:rPr>
              <w:t>MACHINE THE PROFILE REMOVING THE EXISTING METALLICATION LAYER AS FIGURE 1 OF PMI-B0005.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6072" w14:textId="65C1F3F7" w:rsidR="00722244" w:rsidRDefault="000F30A7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94C2A83" wp14:editId="51C3B3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58380379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1F5F8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22244">
              <w:object w:dxaOrig="1440" w:dyaOrig="1440" w14:anchorId="7A07D447">
                <v:shape id="_x0000_i1097" type="#_x0000_t75" style="width:31pt;height:18.4pt" o:ole="">
                  <v:imagedata r:id="rId12" o:title=""/>
                </v:shape>
                <w:control r:id="rId13" w:name="CheckBox11" w:shapeid="_x0000_i1097"/>
              </w:object>
            </w:r>
            <w:r w:rsidR="00722244">
              <w:object w:dxaOrig="1440" w:dyaOrig="1440" w14:anchorId="1967AF31">
                <v:shape id="_x0000_i1099" type="#_x0000_t75" style="width:35.15pt;height:18.4pt" o:ole="">
                  <v:imagedata r:id="rId10" o:title=""/>
                </v:shape>
                <w:control r:id="rId14" w:name="CheckBox21" w:shapeid="_x0000_i1099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BBF98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22244" w14:paraId="66E3354F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FD0C3" w14:textId="18178E6B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A80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LÍQUIDO PENETRANTE CONFORME PRPL 1-</w:t>
            </w: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8,  DO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TIPO 1, MÉTODO A COM NÍVEL DE SENSIBILIDADE 2 .</w:t>
            </w:r>
          </w:p>
          <w:p w14:paraId="5FF0A9E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AD8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7B8E1A0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4841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 SIM- VER IAS RG-0007 EM ANEXO</w:t>
            </w:r>
          </w:p>
          <w:p w14:paraId="6A3BBBA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9A949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) NÃO – CASO APROVADO EFETUAR A LIMPEZA PÓS NDT</w:t>
            </w:r>
          </w:p>
          <w:p w14:paraId="1544258D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6155E1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1B2899C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9FC5F2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2F79DBA3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8957D" w14:textId="70EBC6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BD5A5" w14:textId="2E2ACFC9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9B8A6F8">
                <v:shape id="_x0000_i1101" type="#_x0000_t75" style="width:31pt;height:18.4pt" o:ole="">
                  <v:imagedata r:id="rId12" o:title=""/>
                </v:shape>
                <w:control r:id="rId15" w:name="CheckBox12" w:shapeid="_x0000_i1101"/>
              </w:object>
            </w:r>
            <w:r>
              <w:object w:dxaOrig="1440" w:dyaOrig="1440" w14:anchorId="7BEA4C76">
                <v:shape id="_x0000_i1103" type="#_x0000_t75" style="width:35.15pt;height:18.4pt" o:ole="">
                  <v:imagedata r:id="rId10" o:title=""/>
                </v:shape>
                <w:control r:id="rId16" w:name="CheckBox22" w:shapeid="_x0000_i110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FF0BB" w14:textId="2863DC48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proofErr w:type="spellEnd"/>
          </w:p>
        </w:tc>
      </w:tr>
      <w:tr w:rsidR="00722244" w14:paraId="0BDBE771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10FCF" w14:textId="5ABF703E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BEBD8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0693767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357C0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8E380CB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D0AF56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02E3239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D8941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APROVADO</w:t>
            </w:r>
          </w:p>
          <w:p w14:paraId="35B73B50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6B3292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REJEITADO</w:t>
            </w:r>
          </w:p>
          <w:p w14:paraId="187FE1F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0C4273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RECORDS THE RESULTS IN THE FORM RG-0007 (IF CRACKS ARE FOUND) DESCRIBING ALL DAMAGED DETAILS.</w:t>
            </w:r>
          </w:p>
          <w:p w14:paraId="3348588F" w14:textId="385174D5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A300D" w14:textId="6B411D40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438EF">
                <v:shape id="_x0000_i1105" type="#_x0000_t75" style="width:31pt;height:18.4pt" o:ole="">
                  <v:imagedata r:id="rId12" o:title=""/>
                </v:shape>
                <w:control r:id="rId17" w:name="CheckBox121" w:shapeid="_x0000_i1105"/>
              </w:object>
            </w:r>
            <w:r>
              <w:object w:dxaOrig="1440" w:dyaOrig="1440" w14:anchorId="79892294">
                <v:shape id="_x0000_i1107" type="#_x0000_t75" style="width:35.15pt;height:18.4pt" o:ole="">
                  <v:imagedata r:id="rId10" o:title=""/>
                </v:shape>
                <w:control r:id="rId18" w:name="CheckBox221" w:shapeid="_x0000_i110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25536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2244" w14:paraId="36CAE520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A7FF8" w14:textId="7D41DE66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B6564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</w:t>
            </w:r>
            <w:proofErr w:type="gramStart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3,34</w:t>
            </w:r>
          </w:p>
          <w:p w14:paraId="23E71862" w14:textId="77777777" w:rsidR="00426404" w:rsidRDefault="0042640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BFD1F" w14:textId="5DA8157A" w:rsidR="00426404" w:rsidRPr="00426404" w:rsidRDefault="00426404" w:rsidP="007222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POST NDT CLEANING ACCORDING TO IAS-IP-0006 - 3.34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78A9" w14:textId="75DFE94A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D008E57">
                <v:shape id="_x0000_i1109" type="#_x0000_t75" style="width:31pt;height:18.4pt" o:ole="">
                  <v:imagedata r:id="rId12" o:title=""/>
                </v:shape>
                <w:control r:id="rId19" w:name="CheckBox13" w:shapeid="_x0000_i1109"/>
              </w:object>
            </w:r>
            <w:r>
              <w:object w:dxaOrig="1440" w:dyaOrig="1440" w14:anchorId="39615BC6">
                <v:shape id="_x0000_i1111" type="#_x0000_t75" style="width:35.15pt;height:18.4pt" o:ole="">
                  <v:imagedata r:id="rId20" o:title=""/>
                </v:shape>
                <w:control r:id="rId21" w:name="CheckBox23" w:shapeid="_x0000_i111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3C28A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22244" w14:paraId="4589458D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4D0EC" w14:textId="62FDF420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B9F0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INSPECIONAR VISUAL / DIMENSIONAL A FACE INTERNA PRE USINADA.</w:t>
            </w:r>
          </w:p>
          <w:p w14:paraId="72AE5A00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INSPECIONAR A ESPESSURA DA PAREDE DO SHROUD QUE DEVE SER DE NO MINIMO 0,050”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(PRPL 1–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40 )</w:t>
            </w:r>
            <w:proofErr w:type="gramEnd"/>
          </w:p>
          <w:p w14:paraId="57FA6A41" w14:textId="7D2AD83C" w:rsidR="000F30A7" w:rsidRDefault="000F30A7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ESPESSURA ENCONTRADA= _________________</w:t>
            </w:r>
          </w:p>
          <w:p w14:paraId="467D62B4" w14:textId="77777777" w:rsidR="00426404" w:rsidRDefault="0042640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DCFB9C" w14:textId="29A283AC" w:rsidR="00426404" w:rsidRDefault="00426404" w:rsidP="004264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INSPECT VISUAL/DIMENSIONAL THE PRE-MACHINIED INTERNAL FACE.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INSPECT THE THICKNESS OF THE SHROUD WALL WHICH MUST BE AT LEAST 0.050” (PRPL 1–40)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7E32" w14:textId="056C366A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0A8F4C">
                <v:shape id="_x0000_i1113" type="#_x0000_t75" style="width:31pt;height:18.4pt" o:ole="">
                  <v:imagedata r:id="rId8" o:title=""/>
                </v:shape>
                <w:control r:id="rId22" w:name="CheckBox14" w:shapeid="_x0000_i1113"/>
              </w:object>
            </w:r>
            <w:r>
              <w:object w:dxaOrig="1440" w:dyaOrig="1440" w14:anchorId="1B2844AE">
                <v:shape id="_x0000_i1115" type="#_x0000_t75" style="width:35.15pt;height:18.4pt" o:ole="">
                  <v:imagedata r:id="rId10" o:title=""/>
                </v:shape>
                <w:control r:id="rId23" w:name="CheckBox24" w:shapeid="_x0000_i111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CEF491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5B40" w14:paraId="3FB49397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7A59F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51FC" w14:textId="4A66156D" w:rsidR="00815B40" w:rsidRP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ELECTROLESS CONFORME PRPL 1-5, AMS2405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PARTE EXTERNA </w:t>
            </w: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DO COMPONENTE.</w:t>
            </w:r>
          </w:p>
          <w:p w14:paraId="55939807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9B815" w14:textId="5BE6265E" w:rsidR="00815B40" w:rsidRPr="00815B40" w:rsidRDefault="00815B40" w:rsidP="00815B40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15B4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EXTERNAL PART OF THE COMPONENT.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9FB8" w14:textId="303F369E" w:rsidR="00815B40" w:rsidRDefault="00815B40" w:rsidP="00815B40">
            <w:r>
              <w:object w:dxaOrig="1440" w:dyaOrig="1440" w14:anchorId="2BBF2739">
                <v:shape id="_x0000_i1117" type="#_x0000_t75" style="width:31pt;height:18.4pt" o:ole="">
                  <v:imagedata r:id="rId8" o:title=""/>
                </v:shape>
                <w:control r:id="rId24" w:name="CheckBox141" w:shapeid="_x0000_i1117"/>
              </w:object>
            </w:r>
            <w:r>
              <w:object w:dxaOrig="1440" w:dyaOrig="1440" w14:anchorId="5F508A13">
                <v:shape id="_x0000_i1119" type="#_x0000_t75" style="width:35.15pt;height:18.4pt" o:ole="">
                  <v:imagedata r:id="rId10" o:title=""/>
                </v:shape>
                <w:control r:id="rId25" w:name="CheckBox241" w:shapeid="_x0000_i111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7487B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2F508F00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E1B1F" w14:textId="438B603E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3597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PREPARAR O COMPONENTE PARA METALIZAÇÃO CONFRME ABAIXO:</w:t>
            </w:r>
          </w:p>
          <w:p w14:paraId="68ACF975" w14:textId="77777777" w:rsidR="00815B40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DESENGRAXAR (PRPL 1-3)</w:t>
            </w:r>
          </w:p>
          <w:p w14:paraId="4EEAF0D1" w14:textId="77777777" w:rsidR="00815B40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AS AREAS ADJACENTES A FACE AFETADA </w:t>
            </w:r>
          </w:p>
          <w:p w14:paraId="1A56F22A" w14:textId="77777777" w:rsidR="00815B40" w:rsidRPr="00426404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JATEAR A FACE AFETADA COM OXIDO DE ALUMINIO (PRPL 1-6)</w:t>
            </w:r>
          </w:p>
          <w:p w14:paraId="33CA76C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C8EB93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FOLLOWS BELOW:</w:t>
            </w:r>
          </w:p>
          <w:p w14:paraId="34A2FCAD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(PRPL 1-3)</w:t>
            </w:r>
          </w:p>
          <w:p w14:paraId="2B71F436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AFFECTED FACE</w:t>
            </w:r>
          </w:p>
          <w:p w14:paraId="262570AC" w14:textId="7E655AF5" w:rsidR="00815B40" w:rsidRPr="000F30A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AFFECTED SIDE WITH ALUMINUM OXIDE (PRPL 1-6)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3BCC" w14:textId="45A87AF4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2DF9A87">
                <v:shape id="_x0000_i1121" type="#_x0000_t75" style="width:31pt;height:18.4pt" o:ole="">
                  <v:imagedata r:id="rId8" o:title=""/>
                </v:shape>
                <w:control r:id="rId26" w:name="CheckBox15" w:shapeid="_x0000_i1121"/>
              </w:object>
            </w:r>
            <w:r>
              <w:object w:dxaOrig="1440" w:dyaOrig="1440" w14:anchorId="07382CA6">
                <v:shape id="_x0000_i1123" type="#_x0000_t75" style="width:35.15pt;height:18.4pt" o:ole="">
                  <v:imagedata r:id="rId10" o:title=""/>
                </v:shape>
                <w:control r:id="rId27" w:name="CheckBox25" w:shapeid="_x0000_i112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2B54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15B40" w14:paraId="08F711DD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5C04" w14:textId="54F8049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6FAF1" w14:textId="049203D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METALIZAR A FACE (PERFIL) INTERNA DO SHROUD CONFORME ABAIXO (REF PRPL 1-3):</w:t>
            </w:r>
          </w:p>
          <w:p w14:paraId="0EB5C233" w14:textId="361585BF" w:rsidR="00815B40" w:rsidRDefault="00815B40" w:rsidP="00815B40">
            <w:pPr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BOND COAT – UTILIZAR METCO 450 COM UMA CAMADA DE 0,003” A 0,006”;</w:t>
            </w:r>
          </w:p>
          <w:p w14:paraId="0D694FB0" w14:textId="33A941F9" w:rsidR="00815B40" w:rsidRPr="00426404" w:rsidRDefault="00815B40" w:rsidP="00815B40">
            <w:pPr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TOP COAT – UTILIZAR METCO XPT 268 COM UMA CAMADA TOTAL DE 0,015” A 0,025” – CONSIDERAR QUE ESTA CAMADA ESTEJA PRESENTE APÓS A USINAGEM FINAL</w:t>
            </w:r>
          </w:p>
          <w:p w14:paraId="003BFE7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767EF9" w14:textId="6E35B0E8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INTERNAL FACE (PROFILE) OF THE SHROUD AS BELOW (REF PRPL 1-3):</w:t>
            </w:r>
          </w:p>
          <w:p w14:paraId="5614A659" w14:textId="61890BD6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BOND COAT – USE METCO 450 WITH A LAYER OF 0.003” TO 0.006”;</w:t>
            </w:r>
          </w:p>
          <w:p w14:paraId="6DE7DF6A" w14:textId="6DFF8384" w:rsidR="00815B40" w:rsidRPr="000F30A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TOP COAT – USE METCO XPT 268 WITH A TOTAL LAYER OF 0.015” TO 0.025” - CONSIDER THAT THIS LAYER IS PRESENT AFTER FINAL MACHINING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CAE2" w14:textId="198EC754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703E19">
                <v:shape id="_x0000_i1125" type="#_x0000_t75" style="width:31pt;height:18.4pt" o:ole="">
                  <v:imagedata r:id="rId28" o:title=""/>
                </v:shape>
                <w:control r:id="rId29" w:name="CheckBox16" w:shapeid="_x0000_i1125"/>
              </w:object>
            </w:r>
            <w:r>
              <w:object w:dxaOrig="1440" w:dyaOrig="1440" w14:anchorId="1D0B2D62">
                <v:shape id="_x0000_i1127" type="#_x0000_t75" style="width:35.15pt;height:18.4pt" o:ole="">
                  <v:imagedata r:id="rId30" o:title=""/>
                </v:shape>
                <w:control r:id="rId31" w:name="CheckBox26" w:shapeid="_x0000_i1127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E372A" w14:textId="47525924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METALIZAÇÃO</w:t>
            </w:r>
          </w:p>
        </w:tc>
      </w:tr>
      <w:tr w:rsidR="00815B40" w14:paraId="733320EC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FDD58" w14:textId="49D4D512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0F60" w14:textId="77777777" w:rsidR="00815B40" w:rsidRDefault="00815B40" w:rsidP="00815B4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USINAR A FACE INTERNA (</w:t>
            </w:r>
            <w:proofErr w:type="gramStart"/>
            <w:r>
              <w:rPr>
                <w:b/>
                <w:bCs/>
                <w:sz w:val="20"/>
                <w:szCs w:val="20"/>
              </w:rPr>
              <w:t>PERFIL)  CONFORME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OHM-14W3, PAG 309 E  FIGURA 302 (SHEET 1 E 2)</w:t>
            </w:r>
          </w:p>
          <w:p w14:paraId="21615DF9" w14:textId="77777777" w:rsidR="00815B40" w:rsidRDefault="00815B40" w:rsidP="00815B40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0FB2F11" w14:textId="5D761661" w:rsidR="00815B40" w:rsidRPr="00A37EB7" w:rsidRDefault="00815B40" w:rsidP="00815B40">
            <w:pPr>
              <w:jc w:val="left"/>
              <w:rPr>
                <w:sz w:val="16"/>
                <w:szCs w:val="16"/>
              </w:rPr>
            </w:pPr>
            <w:r w:rsidRPr="00A37EB7">
              <w:rPr>
                <w:sz w:val="16"/>
                <w:szCs w:val="16"/>
              </w:rPr>
              <w:t>MACHINE THE INTERNAL FACE (PROFILE) ACCORDING TO OHM-14W3, PAG 309 AND FIGURE 302 (SHEET 1 AND 2)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7E90" w14:textId="4DBE73E9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099AD58">
                <v:shape id="_x0000_i1129" type="#_x0000_t75" style="width:31pt;height:18.4pt" o:ole="">
                  <v:imagedata r:id="rId12" o:title=""/>
                </v:shape>
                <w:control r:id="rId32" w:name="CheckBox18" w:shapeid="_x0000_i1129"/>
              </w:object>
            </w:r>
            <w:r>
              <w:object w:dxaOrig="1440" w:dyaOrig="1440" w14:anchorId="429BDF96">
                <v:shape id="_x0000_i1131" type="#_x0000_t75" style="width:35.15pt;height:18.4pt" o:ole="">
                  <v:imagedata r:id="rId10" o:title=""/>
                </v:shape>
                <w:control r:id="rId33" w:name="CheckBox28" w:shapeid="_x0000_i113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9168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815B40" w14:paraId="466FF373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E7B0" w14:textId="04FEE092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87E9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ADJACENTES A FACE INTERNA (PERFIL)</w:t>
            </w:r>
          </w:p>
          <w:p w14:paraId="725F355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EF86B" w14:textId="7137ED56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EXCESS ADJACENT TO THE INTERNAL FACE (PROFILE)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0486" w14:textId="641D980D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DD566E">
                <v:shape id="_x0000_i1133" type="#_x0000_t75" style="width:31pt;height:18.4pt" o:ole="">
                  <v:imagedata r:id="rId12" o:title=""/>
                </v:shape>
                <w:control r:id="rId34" w:name="CheckBox19" w:shapeid="_x0000_i1133"/>
              </w:object>
            </w:r>
            <w:r>
              <w:object w:dxaOrig="1440" w:dyaOrig="1440" w14:anchorId="7649AB1A">
                <v:shape id="_x0000_i1135" type="#_x0000_t75" style="width:35.15pt;height:18.4pt" o:ole="">
                  <v:imagedata r:id="rId20" o:title=""/>
                </v:shape>
                <w:control r:id="rId35" w:name="CheckBox29" w:shapeid="_x0000_i113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378D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815B40" w14:paraId="77E46543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5BB7" w14:textId="40F9EA0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CE3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NA AREA EXTERNA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3,26. (ISOLAR TODO PERFIL METALIZADO)</w:t>
            </w:r>
          </w:p>
          <w:p w14:paraId="1C8EA62A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5A6CA0" w14:textId="3B667685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BLASTING IN THE EXTERNAL AREA IN ACCORDANCE WITH IAS-IP-0006 - 3.26. (ISOLATE ALL METALLIC PROFILE)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F43F" w14:textId="71C691CC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335E914">
                <v:shape id="_x0000_i1137" type="#_x0000_t75" style="width:31pt;height:18.4pt" o:ole="">
                  <v:imagedata r:id="rId8" o:title=""/>
                </v:shape>
                <w:control r:id="rId36" w:name="CheckBox110" w:shapeid="_x0000_i1137"/>
              </w:object>
            </w:r>
            <w:r>
              <w:object w:dxaOrig="1440" w:dyaOrig="1440" w14:anchorId="463B55A5">
                <v:shape id="_x0000_i1139" type="#_x0000_t75" style="width:35.15pt;height:18.4pt" o:ole="">
                  <v:imagedata r:id="rId20" o:title=""/>
                </v:shape>
                <w:control r:id="rId37" w:name="CheckBox210" w:shapeid="_x0000_i113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7B840" w14:textId="1DEDDD3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15B40" w14:paraId="55A78F85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DA3DE" w14:textId="4E93CFBB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97AC7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3D0F514D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543E1B" w14:textId="1739FDDB" w:rsidR="00815B40" w:rsidRPr="00A37EB7" w:rsidRDefault="00815B40" w:rsidP="00815B40">
            <w:pPr>
              <w:jc w:val="left"/>
              <w:rPr>
                <w:sz w:val="16"/>
                <w:szCs w:val="16"/>
              </w:rPr>
            </w:pPr>
            <w:r w:rsidRPr="00A37EB7">
              <w:rPr>
                <w:sz w:val="16"/>
                <w:szCs w:val="16"/>
              </w:rPr>
              <w:t>PERFORM VISUAL/DIMENSIONAL INSPECTION OF THE INTERNAL FACE (PROFILE) OF THE SHROUD AFFECTED BY MACHINING TO ENSURE THAT THE MINIMUM LAYER OF METALLISATION (XPT 268) HAS BEEN OBTAINED.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F966F" w14:textId="6CCB62BB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516951">
                <v:shape id="_x0000_i1141" type="#_x0000_t75" style="width:31pt;height:18.4pt" o:ole="">
                  <v:imagedata r:id="rId8" o:title=""/>
                </v:shape>
                <w:control r:id="rId38" w:name="CheckBox111" w:shapeid="_x0000_i1141"/>
              </w:object>
            </w:r>
            <w:r>
              <w:object w:dxaOrig="1440" w:dyaOrig="1440" w14:anchorId="6742391E">
                <v:shape id="_x0000_i1143" type="#_x0000_t75" style="width:35.15pt;height:18.4pt" o:ole="">
                  <v:imagedata r:id="rId20" o:title=""/>
                </v:shape>
                <w:control r:id="rId39" w:name="CheckBox211" w:shapeid="_x0000_i114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AE748" w14:textId="73CFD4C3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DE REPAROS</w:t>
            </w:r>
          </w:p>
        </w:tc>
      </w:tr>
      <w:tr w:rsidR="00815B40" w14:paraId="219F4F4C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9BD6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3321F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OVERHAL MANUAL</w:t>
            </w:r>
          </w:p>
          <w:p w14:paraId="1EB2C40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23FB52" w14:textId="0620ED94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OVERHAL MANUAL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D7000" w14:textId="69253AF5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29614EE">
                <v:shape id="_x0000_i1145" type="#_x0000_t75" style="width:31pt;height:18.4pt" o:ole="">
                  <v:imagedata r:id="rId12" o:title=""/>
                </v:shape>
                <w:control r:id="rId40" w:name="CheckBox112" w:shapeid="_x0000_i1145"/>
              </w:object>
            </w:r>
            <w:r>
              <w:object w:dxaOrig="1440" w:dyaOrig="1440" w14:anchorId="02ADD0EC">
                <v:shape id="_x0000_i1147" type="#_x0000_t75" style="width:35.15pt;height:18.4pt" o:ole="">
                  <v:imagedata r:id="rId10" o:title=""/>
                </v:shape>
                <w:control r:id="rId41" w:name="CheckBox212" w:shapeid="_x0000_i114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E8989" w14:textId="2728AB69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5B40" w14:paraId="32CE9004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1DA4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F63BA" w14:textId="77777777" w:rsidR="00815B40" w:rsidRDefault="00815B40" w:rsidP="00815B40"/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1CEAE" w14:textId="2F7903ED" w:rsidR="00815B40" w:rsidRDefault="00815B40" w:rsidP="00815B40">
            <w:r>
              <w:object w:dxaOrig="1440" w:dyaOrig="1440" w14:anchorId="613494EC">
                <v:shape id="_x0000_i1149" type="#_x0000_t75" style="width:31pt;height:18.4pt" o:ole="">
                  <v:imagedata r:id="rId28" o:title=""/>
                </v:shape>
                <w:control r:id="rId42" w:name="CheckBox1121" w:shapeid="_x0000_i1149"/>
              </w:object>
            </w:r>
            <w:r>
              <w:object w:dxaOrig="1440" w:dyaOrig="1440" w14:anchorId="3941FB80">
                <v:shape id="_x0000_i1151" type="#_x0000_t75" style="width:35.15pt;height:18.4pt" o:ole="">
                  <v:imagedata r:id="rId10" o:title=""/>
                </v:shape>
                <w:control r:id="rId43" w:name="CheckBox2121" w:shapeid="_x0000_i1151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2C9A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354760D9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7B19C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8470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6A390" w14:textId="6AE32EC2" w:rsidR="00815B40" w:rsidRDefault="00815B40" w:rsidP="00815B40">
            <w:r>
              <w:object w:dxaOrig="1440" w:dyaOrig="1440" w14:anchorId="335A3F35">
                <v:shape id="_x0000_i1153" type="#_x0000_t75" style="width:31pt;height:18.4pt" o:ole="">
                  <v:imagedata r:id="rId44" o:title=""/>
                </v:shape>
                <w:control r:id="rId45" w:name="CheckBox1122" w:shapeid="_x0000_i1153"/>
              </w:object>
            </w:r>
            <w:r>
              <w:object w:dxaOrig="1440" w:dyaOrig="1440" w14:anchorId="2837A8B3">
                <v:shape id="_x0000_i1155" type="#_x0000_t75" style="width:35.15pt;height:18.4pt" o:ole="">
                  <v:imagedata r:id="rId20" o:title=""/>
                </v:shape>
                <w:control r:id="rId46" w:name="CheckBox2122" w:shapeid="_x0000_i115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DB436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61068F78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2799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C5F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5798" w14:textId="4E760791" w:rsidR="00815B40" w:rsidRDefault="00815B40" w:rsidP="00815B40">
            <w:r>
              <w:object w:dxaOrig="1440" w:dyaOrig="1440" w14:anchorId="7A4FA9B3">
                <v:shape id="_x0000_i1157" type="#_x0000_t75" style="width:31pt;height:18.4pt" o:ole="">
                  <v:imagedata r:id="rId28" o:title=""/>
                </v:shape>
                <w:control r:id="rId47" w:name="CheckBox1123" w:shapeid="_x0000_i1157"/>
              </w:object>
            </w:r>
            <w:r>
              <w:object w:dxaOrig="1440" w:dyaOrig="1440" w14:anchorId="5D2E2D97">
                <v:shape id="_x0000_i1159" type="#_x0000_t75" style="width:35.15pt;height:18.4pt" o:ole="">
                  <v:imagedata r:id="rId20" o:title=""/>
                </v:shape>
                <w:control r:id="rId48" w:name="CheckBox2123" w:shapeid="_x0000_i1159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F568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056C107F" w14:textId="77777777" w:rsidTr="00A2193F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ACB0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00CB77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75933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55D4D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6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7D40C3C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CE62D7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5B40" w14:paraId="376E0894" w14:textId="77777777" w:rsidTr="00A2193F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183D3" w14:textId="77777777" w:rsidR="00815B40" w:rsidRDefault="00815B40" w:rsidP="00815B4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8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EAE529" w14:textId="142829F3" w:rsidR="00815B40" w:rsidRDefault="00815B40" w:rsidP="00815B40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ANTONIO CLAUDIO</w:t>
            </w:r>
          </w:p>
        </w:tc>
        <w:tc>
          <w:tcPr>
            <w:tcW w:w="22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60F85" w14:textId="3FA96D6D" w:rsidR="00815B40" w:rsidRDefault="000D57A2" w:rsidP="00815B40">
            <w:pPr>
              <w:jc w:val="left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134BF680" w14:textId="77777777" w:rsidR="006D44A3" w:rsidRDefault="00566BF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43C5315" w14:textId="77777777" w:rsidR="006D44A3" w:rsidRDefault="00566BF8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D44A3">
      <w:headerReference w:type="default" r:id="rId49"/>
      <w:footerReference w:type="default" r:id="rId50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E2BA" w14:textId="77777777" w:rsidR="00F70CF3" w:rsidRDefault="00566BF8">
      <w:r>
        <w:separator/>
      </w:r>
    </w:p>
  </w:endnote>
  <w:endnote w:type="continuationSeparator" w:id="0">
    <w:p w14:paraId="0731BF92" w14:textId="77777777" w:rsidR="00F70CF3" w:rsidRDefault="005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D44A3" w14:paraId="0B0D2A9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4083CB1" w14:textId="77777777" w:rsidR="006D44A3" w:rsidRDefault="006D44A3">
          <w:pPr>
            <w:pStyle w:val="Rodap"/>
          </w:pPr>
        </w:p>
      </w:tc>
    </w:tr>
  </w:tbl>
  <w:p w14:paraId="1326D578" w14:textId="77777777" w:rsidR="006D44A3" w:rsidRDefault="006D44A3">
    <w:pPr>
      <w:pStyle w:val="Rodap"/>
    </w:pPr>
  </w:p>
  <w:p w14:paraId="53D8196F" w14:textId="77777777" w:rsidR="006D44A3" w:rsidRDefault="006D44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B6599" w14:textId="77777777" w:rsidR="00F70CF3" w:rsidRDefault="00566BF8">
      <w:r>
        <w:separator/>
      </w:r>
    </w:p>
  </w:footnote>
  <w:footnote w:type="continuationSeparator" w:id="0">
    <w:p w14:paraId="4EA4CDAC" w14:textId="77777777" w:rsidR="00F70CF3" w:rsidRDefault="00566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D44A3" w14:paraId="6F74E85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A2D4F73" w14:textId="77777777" w:rsidR="006D44A3" w:rsidRDefault="00566BF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90CC54B" wp14:editId="79F9D484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74DE324" w14:textId="77777777" w:rsidR="006D44A3" w:rsidRDefault="00566BF8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20FB95D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470417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6D44A3" w14:paraId="2BE2429C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02CA97" w14:textId="77777777" w:rsidR="006D44A3" w:rsidRDefault="006D44A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D22F379" w14:textId="77777777" w:rsidR="006D44A3" w:rsidRDefault="00566BF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0E34318" w14:textId="77777777" w:rsidR="006D44A3" w:rsidRDefault="00566BF8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991DD44" w14:textId="77777777" w:rsidR="006D44A3" w:rsidRDefault="006D44A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D44A3" w14:paraId="5C704FE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2222A66" w14:textId="77777777" w:rsidR="006D44A3" w:rsidRDefault="00566BF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C148B9" w14:textId="77777777" w:rsidR="006D44A3" w:rsidRDefault="00566BF8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90FA77D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994EC8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D44A3" w14:paraId="5663EF1B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BB65DC8" w14:textId="77777777" w:rsidR="006D44A3" w:rsidRDefault="00566BF8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E38AE13" w14:textId="77777777" w:rsidR="006D44A3" w:rsidRDefault="00566BF8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F7B08BC" w14:textId="77777777" w:rsidR="006D44A3" w:rsidRDefault="00566BF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E0AFBA0" w14:textId="77777777" w:rsidR="006D44A3" w:rsidRDefault="006D44A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2D8D1AC" w14:textId="77777777" w:rsidR="006D44A3" w:rsidRDefault="006D44A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E7B"/>
    <w:multiLevelType w:val="multilevel"/>
    <w:tmpl w:val="B15A38A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4B34A6"/>
    <w:multiLevelType w:val="multilevel"/>
    <w:tmpl w:val="0A72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F81293D"/>
    <w:multiLevelType w:val="multilevel"/>
    <w:tmpl w:val="83F603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5085DD5"/>
    <w:multiLevelType w:val="multilevel"/>
    <w:tmpl w:val="F73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970524853">
    <w:abstractNumId w:val="0"/>
  </w:num>
  <w:num w:numId="2" w16cid:durableId="48312544">
    <w:abstractNumId w:val="1"/>
  </w:num>
  <w:num w:numId="3" w16cid:durableId="2020227723">
    <w:abstractNumId w:val="3"/>
  </w:num>
  <w:num w:numId="4" w16cid:durableId="127070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A3"/>
    <w:rsid w:val="000D57A2"/>
    <w:rsid w:val="000F30A7"/>
    <w:rsid w:val="00106FF3"/>
    <w:rsid w:val="00426404"/>
    <w:rsid w:val="00566BF8"/>
    <w:rsid w:val="006D44A3"/>
    <w:rsid w:val="00722244"/>
    <w:rsid w:val="00815B40"/>
    <w:rsid w:val="00A2193F"/>
    <w:rsid w:val="00A37EB7"/>
    <w:rsid w:val="00C37E9F"/>
    <w:rsid w:val="00D273CC"/>
    <w:rsid w:val="00DD0B46"/>
    <w:rsid w:val="00E97B5E"/>
    <w:rsid w:val="00F7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33770D63"/>
  <w15:docId w15:val="{8DC00E63-D0EF-4430-9D30-54142601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3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control" Target="activeX/activeX23.xml"/><Relationship Id="rId49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image" Target="media/image7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image" Target="media/image6.wmf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4.xml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2.xml"/><Relationship Id="rId20" Type="http://schemas.openxmlformats.org/officeDocument/2006/relationships/image" Target="media/image4.wmf"/><Relationship Id="rId41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2025-02-28T13:48:00Z</dcterms:created>
  <dcterms:modified xsi:type="dcterms:W3CDTF">2025-02-28T13:48:00Z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