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5797D1" w:rsidR="00C9039F" w:rsidRPr="00381EB6" w:rsidRDefault="00A875C0" w:rsidP="0065428C">
            <w:pPr>
              <w:rPr>
                <w:rFonts w:ascii="Calibri" w:eastAsia="Times New Roman" w:hAnsi="Calibri" w:cs="Arial"/>
                <w:b/>
                <w:bCs/>
                <w:color w:val="000000"/>
                <w:sz w:val="20"/>
                <w:szCs w:val="20"/>
                <w:lang w:eastAsia="pt-BR"/>
              </w:rPr>
            </w:pPr>
            <w:r w:rsidRPr="00A875C0">
              <w:rPr>
                <w:rFonts w:ascii="Calibri" w:eastAsia="Times New Roman" w:hAnsi="Calibri" w:cs="Arial"/>
                <w:b/>
                <w:bCs/>
                <w:color w:val="000000"/>
                <w:sz w:val="20"/>
                <w:szCs w:val="20"/>
                <w:lang w:eastAsia="pt-BR"/>
              </w:rPr>
              <w:t>6847720-H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494F0A" w:rsidR="00C9039F" w:rsidRPr="00381EB6" w:rsidRDefault="00A875C0" w:rsidP="0065428C">
            <w:pPr>
              <w:rPr>
                <w:rFonts w:ascii="Calibri" w:eastAsia="Times New Roman" w:hAnsi="Calibri" w:cs="Arial"/>
                <w:b/>
                <w:bCs/>
                <w:color w:val="000000"/>
                <w:sz w:val="20"/>
                <w:szCs w:val="20"/>
                <w:lang w:eastAsia="pt-BR"/>
              </w:rPr>
            </w:pPr>
            <w:r w:rsidRPr="00A875C0">
              <w:rPr>
                <w:rFonts w:ascii="Calibri" w:eastAsia="Times New Roman" w:hAnsi="Calibri" w:cs="Arial"/>
                <w:b/>
                <w:bCs/>
                <w:color w:val="000000"/>
                <w:sz w:val="20"/>
                <w:szCs w:val="20"/>
                <w:lang w:eastAsia="pt-BR"/>
              </w:rPr>
              <w:t>FF7W21</w:t>
            </w:r>
          </w:p>
        </w:tc>
        <w:tc>
          <w:tcPr>
            <w:tcW w:w="2623" w:type="dxa"/>
            <w:gridSpan w:val="4"/>
            <w:tcBorders>
              <w:left w:val="nil"/>
              <w:bottom w:val="single" w:sz="4" w:space="0" w:color="auto"/>
              <w:right w:val="single" w:sz="8" w:space="0" w:color="000000"/>
            </w:tcBorders>
            <w:shd w:val="clear" w:color="auto" w:fill="auto"/>
            <w:vAlign w:val="center"/>
          </w:tcPr>
          <w:p w14:paraId="197EA406" w14:textId="0D6570C0" w:rsidR="00C9039F" w:rsidRPr="00381EB6" w:rsidRDefault="0023093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F2DE9DC"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w:t>
            </w:r>
            <w:r w:rsidR="00B84068">
              <w:rPr>
                <w:rFonts w:ascii="Calibri" w:eastAsia="Times New Roman" w:hAnsi="Calibri" w:cs="Arial"/>
                <w:b/>
                <w:bCs/>
                <w:color w:val="000000"/>
                <w:sz w:val="20"/>
                <w:szCs w:val="20"/>
                <w:lang w:eastAsia="pt-BR"/>
              </w:rPr>
              <w:t>6</w:t>
            </w:r>
            <w:r w:rsidR="00CA1DD7">
              <w:rPr>
                <w:rFonts w:ascii="Calibri" w:eastAsia="Times New Roman" w:hAnsi="Calibri" w:cs="Arial"/>
                <w:b/>
                <w:bCs/>
                <w:color w:val="000000"/>
                <w:sz w:val="20"/>
                <w:szCs w:val="20"/>
                <w:lang w:eastAsia="pt-BR"/>
              </w:rPr>
              <w:t>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E6384A4" w:rsidR="003E5BD2" w:rsidRPr="00B83C45" w:rsidRDefault="0023093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 - 550283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EFB22B3" w:rsidR="003E5BD2" w:rsidRPr="00E90C42" w:rsidRDefault="00A875C0" w:rsidP="0079433F">
            <w:pPr>
              <w:rPr>
                <w:rFonts w:ascii="Calibri" w:eastAsia="Times New Roman" w:hAnsi="Calibri" w:cs="Arial"/>
                <w:b/>
                <w:bCs/>
                <w:color w:val="000000"/>
                <w:sz w:val="20"/>
                <w:szCs w:val="20"/>
                <w:lang w:val="en-US" w:eastAsia="pt-BR"/>
              </w:rPr>
            </w:pPr>
            <w:r w:rsidRPr="00A875C0">
              <w:rPr>
                <w:rFonts w:ascii="Calibri" w:eastAsia="Times New Roman" w:hAnsi="Calibri" w:cs="Arial"/>
                <w:b/>
                <w:bCs/>
                <w:color w:val="000000"/>
                <w:sz w:val="20"/>
                <w:szCs w:val="20"/>
                <w:lang w:val="en-US" w:eastAsia="pt-BR"/>
              </w:rPr>
              <w:t>TURB. THERMOCOUPLE RH HARNESS</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48F9E2D" w14:textId="58A61419" w:rsidR="0021545A" w:rsidRPr="00BF477B" w:rsidRDefault="00DB3C54" w:rsidP="00CA1DD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CA1DD7" w:rsidRPr="00CA1DD7">
              <w:rPr>
                <w:rFonts w:ascii="Calibri" w:eastAsia="Times New Roman" w:hAnsi="Calibri" w:cs="Arial"/>
                <w:b/>
                <w:bCs/>
                <w:color w:val="000000"/>
                <w:sz w:val="20"/>
                <w:szCs w:val="20"/>
                <w:lang w:val="en-US" w:eastAsia="pt-BR"/>
              </w:rPr>
              <w:t>Overhaul Manual For 501-D22, A, Series 3.5</w:t>
            </w:r>
            <w:r w:rsidR="00CA1DD7">
              <w:rPr>
                <w:rFonts w:ascii="Calibri" w:eastAsia="Times New Roman" w:hAnsi="Calibri" w:cs="Arial"/>
                <w:b/>
                <w:bCs/>
                <w:color w:val="000000"/>
                <w:sz w:val="20"/>
                <w:szCs w:val="20"/>
                <w:lang w:val="en-US" w:eastAsia="pt-BR"/>
              </w:rPr>
              <w:t>_ 77-2</w:t>
            </w:r>
            <w:r w:rsidR="00A875C0">
              <w:rPr>
                <w:rFonts w:ascii="Calibri" w:eastAsia="Times New Roman" w:hAnsi="Calibri" w:cs="Arial"/>
                <w:b/>
                <w:bCs/>
                <w:color w:val="000000"/>
                <w:sz w:val="20"/>
                <w:szCs w:val="20"/>
                <w:lang w:val="en-US" w:eastAsia="pt-BR"/>
              </w:rPr>
              <w:t>5</w:t>
            </w:r>
            <w:r w:rsidR="00CA1DD7">
              <w:rPr>
                <w:rFonts w:ascii="Calibri" w:eastAsia="Times New Roman" w:hAnsi="Calibri" w:cs="Arial"/>
                <w:b/>
                <w:bCs/>
                <w:color w:val="000000"/>
                <w:sz w:val="20"/>
                <w:szCs w:val="20"/>
                <w:lang w:val="en-US" w:eastAsia="pt-BR"/>
              </w:rPr>
              <w:t>-00.</w:t>
            </w:r>
          </w:p>
          <w:p w14:paraId="5A897425" w14:textId="0E384A23" w:rsidR="00E7465A" w:rsidRPr="009C0F25" w:rsidRDefault="00CA1DD7" w:rsidP="00CA1DD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proofErr w:type="gramStart"/>
            <w:r w:rsidRPr="00BF477B">
              <w:rPr>
                <w:rFonts w:ascii="Calibri" w:eastAsia="Times New Roman" w:hAnsi="Calibri" w:cs="Arial"/>
                <w:i/>
                <w:iCs/>
                <w:color w:val="000000"/>
                <w:sz w:val="20"/>
                <w:szCs w:val="20"/>
                <w:lang w:val="en-US" w:eastAsia="pt-BR"/>
              </w:rPr>
              <w:t>According</w:t>
            </w:r>
            <w:proofErr w:type="gramEnd"/>
            <w:r w:rsidRPr="00BF477B">
              <w:rPr>
                <w:rFonts w:ascii="Calibri" w:eastAsia="Times New Roman" w:hAnsi="Calibri" w:cs="Arial"/>
                <w:i/>
                <w:iCs/>
                <w:color w:val="000000"/>
                <w:sz w:val="20"/>
                <w:szCs w:val="20"/>
                <w:lang w:val="en-US" w:eastAsia="pt-BR"/>
              </w:rPr>
              <w:t xml:space="preserve"> </w:t>
            </w:r>
            <w:r w:rsidRPr="00CA1DD7">
              <w:rPr>
                <w:rFonts w:ascii="Calibri" w:eastAsia="Times New Roman" w:hAnsi="Calibri" w:cs="Arial"/>
                <w:i/>
                <w:iCs/>
                <w:color w:val="000000"/>
                <w:sz w:val="20"/>
                <w:szCs w:val="20"/>
                <w:lang w:val="en-US" w:eastAsia="pt-BR"/>
              </w:rPr>
              <w:t>Overhaul Manual For 501-D22, A, Series 3.5</w:t>
            </w:r>
            <w:r w:rsidRPr="00CA1DD7">
              <w:rPr>
                <w:rFonts w:ascii="Calibri" w:eastAsia="Times New Roman" w:hAnsi="Calibri" w:cs="Arial"/>
                <w:i/>
                <w:iCs/>
                <w:color w:val="000000"/>
                <w:sz w:val="20"/>
                <w:szCs w:val="20"/>
                <w:lang w:val="en-US" w:eastAsia="pt-BR"/>
              </w:rPr>
              <w:cr/>
            </w:r>
            <w:r>
              <w:rPr>
                <w:rFonts w:ascii="Calibri" w:eastAsia="Times New Roman" w:hAnsi="Calibri" w:cs="Arial"/>
                <w:i/>
                <w:iCs/>
                <w:color w:val="000000"/>
                <w:sz w:val="20"/>
                <w:szCs w:val="20"/>
                <w:lang w:val="en-US" w:eastAsia="pt-BR"/>
              </w:rPr>
              <w:t xml:space="preserve"> 77-2</w:t>
            </w:r>
            <w:r w:rsidR="00A875C0">
              <w:rPr>
                <w:rFonts w:ascii="Calibri" w:eastAsia="Times New Roman" w:hAnsi="Calibri" w:cs="Arial"/>
                <w:i/>
                <w:iCs/>
                <w:color w:val="000000"/>
                <w:sz w:val="20"/>
                <w:szCs w:val="20"/>
                <w:lang w:val="en-US" w:eastAsia="pt-BR"/>
              </w:rPr>
              <w:t>5</w:t>
            </w:r>
            <w:r>
              <w:rPr>
                <w:rFonts w:ascii="Calibri" w:eastAsia="Times New Roman" w:hAnsi="Calibri" w:cs="Arial"/>
                <w:i/>
                <w:iCs/>
                <w:color w:val="000000"/>
                <w:sz w:val="20"/>
                <w:szCs w:val="20"/>
                <w:lang w:val="en-US" w:eastAsia="pt-BR"/>
              </w:rPr>
              <w:t>-00.)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2959" w14:textId="77777777" w:rsidR="008C1874" w:rsidRDefault="008C1874" w:rsidP="00381EB6">
      <w:r>
        <w:separator/>
      </w:r>
    </w:p>
  </w:endnote>
  <w:endnote w:type="continuationSeparator" w:id="0">
    <w:p w14:paraId="6CAA7477" w14:textId="77777777" w:rsidR="008C1874" w:rsidRDefault="008C187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498D" w14:textId="77777777" w:rsidR="008C1874" w:rsidRDefault="008C1874" w:rsidP="00381EB6">
      <w:r>
        <w:separator/>
      </w:r>
    </w:p>
  </w:footnote>
  <w:footnote w:type="continuationSeparator" w:id="0">
    <w:p w14:paraId="5417B04C" w14:textId="77777777" w:rsidR="008C1874" w:rsidRDefault="008C187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F4F9D"/>
    <w:rsid w:val="00150750"/>
    <w:rsid w:val="00187622"/>
    <w:rsid w:val="001B55AE"/>
    <w:rsid w:val="001D1F43"/>
    <w:rsid w:val="001F0D1F"/>
    <w:rsid w:val="0021545A"/>
    <w:rsid w:val="00230930"/>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C1879"/>
    <w:rsid w:val="003C6B41"/>
    <w:rsid w:val="003E5BD2"/>
    <w:rsid w:val="00403057"/>
    <w:rsid w:val="004219AB"/>
    <w:rsid w:val="00435416"/>
    <w:rsid w:val="00442780"/>
    <w:rsid w:val="004641C4"/>
    <w:rsid w:val="00487261"/>
    <w:rsid w:val="004C5A81"/>
    <w:rsid w:val="004D2B26"/>
    <w:rsid w:val="00513E3E"/>
    <w:rsid w:val="00517B6F"/>
    <w:rsid w:val="00551730"/>
    <w:rsid w:val="005773C4"/>
    <w:rsid w:val="005B5EB5"/>
    <w:rsid w:val="005D595D"/>
    <w:rsid w:val="00600DB6"/>
    <w:rsid w:val="00610FD6"/>
    <w:rsid w:val="00612E5A"/>
    <w:rsid w:val="006140F5"/>
    <w:rsid w:val="00646398"/>
    <w:rsid w:val="0065428C"/>
    <w:rsid w:val="006A0960"/>
    <w:rsid w:val="006A0EA4"/>
    <w:rsid w:val="006A4FFD"/>
    <w:rsid w:val="006B7470"/>
    <w:rsid w:val="006C191C"/>
    <w:rsid w:val="006D601F"/>
    <w:rsid w:val="006D6843"/>
    <w:rsid w:val="006E5FEB"/>
    <w:rsid w:val="00700415"/>
    <w:rsid w:val="00702E0E"/>
    <w:rsid w:val="0071031B"/>
    <w:rsid w:val="00720F5F"/>
    <w:rsid w:val="00733075"/>
    <w:rsid w:val="0079433F"/>
    <w:rsid w:val="007A1C64"/>
    <w:rsid w:val="007A330D"/>
    <w:rsid w:val="007B15CA"/>
    <w:rsid w:val="007D7CC0"/>
    <w:rsid w:val="007E1018"/>
    <w:rsid w:val="007E39BA"/>
    <w:rsid w:val="00810023"/>
    <w:rsid w:val="00822270"/>
    <w:rsid w:val="008640DD"/>
    <w:rsid w:val="00864D3F"/>
    <w:rsid w:val="00877E2D"/>
    <w:rsid w:val="00895570"/>
    <w:rsid w:val="008A57A8"/>
    <w:rsid w:val="008B37F8"/>
    <w:rsid w:val="008C1874"/>
    <w:rsid w:val="008F2BFF"/>
    <w:rsid w:val="00937D5F"/>
    <w:rsid w:val="00952046"/>
    <w:rsid w:val="00954A03"/>
    <w:rsid w:val="009578BF"/>
    <w:rsid w:val="00976776"/>
    <w:rsid w:val="0098544F"/>
    <w:rsid w:val="009A1808"/>
    <w:rsid w:val="009C0F25"/>
    <w:rsid w:val="009D5C9E"/>
    <w:rsid w:val="009F3644"/>
    <w:rsid w:val="00A875C0"/>
    <w:rsid w:val="00A93E67"/>
    <w:rsid w:val="00A97AF2"/>
    <w:rsid w:val="00AA2EFA"/>
    <w:rsid w:val="00AB7A44"/>
    <w:rsid w:val="00B14598"/>
    <w:rsid w:val="00B17B77"/>
    <w:rsid w:val="00B83C45"/>
    <w:rsid w:val="00B84068"/>
    <w:rsid w:val="00B95A38"/>
    <w:rsid w:val="00BB243A"/>
    <w:rsid w:val="00BD4E5E"/>
    <w:rsid w:val="00BD7FD7"/>
    <w:rsid w:val="00BE3D62"/>
    <w:rsid w:val="00C9039F"/>
    <w:rsid w:val="00CA1DD7"/>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7465A"/>
    <w:rsid w:val="00E80427"/>
    <w:rsid w:val="00E90C42"/>
    <w:rsid w:val="00EB7BD0"/>
    <w:rsid w:val="00ED0535"/>
    <w:rsid w:val="00ED5D40"/>
    <w:rsid w:val="00EE4975"/>
    <w:rsid w:val="00F00F9F"/>
    <w:rsid w:val="00F12340"/>
    <w:rsid w:val="00F4614E"/>
    <w:rsid w:val="00F530DA"/>
    <w:rsid w:val="00F71144"/>
    <w:rsid w:val="00F831EB"/>
    <w:rsid w:val="00FA225F"/>
    <w:rsid w:val="00FB5D53"/>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42346766">
      <w:bodyDiv w:val="1"/>
      <w:marLeft w:val="0"/>
      <w:marRight w:val="0"/>
      <w:marTop w:val="0"/>
      <w:marBottom w:val="0"/>
      <w:divBdr>
        <w:top w:val="none" w:sz="0" w:space="0" w:color="auto"/>
        <w:left w:val="none" w:sz="0" w:space="0" w:color="auto"/>
        <w:bottom w:val="none" w:sz="0" w:space="0" w:color="auto"/>
        <w:right w:val="none" w:sz="0" w:space="0" w:color="auto"/>
      </w:divBdr>
      <w:divsChild>
        <w:div w:id="2111512576">
          <w:marLeft w:val="0"/>
          <w:marRight w:val="0"/>
          <w:marTop w:val="0"/>
          <w:marBottom w:val="0"/>
          <w:divBdr>
            <w:top w:val="none" w:sz="0" w:space="0" w:color="auto"/>
            <w:left w:val="none" w:sz="0" w:space="0" w:color="auto"/>
            <w:bottom w:val="none" w:sz="0" w:space="0" w:color="auto"/>
            <w:right w:val="none" w:sz="0" w:space="0" w:color="auto"/>
          </w:divBdr>
        </w:div>
      </w:divsChild>
    </w:div>
    <w:div w:id="1480999244">
      <w:bodyDiv w:val="1"/>
      <w:marLeft w:val="0"/>
      <w:marRight w:val="0"/>
      <w:marTop w:val="0"/>
      <w:marBottom w:val="0"/>
      <w:divBdr>
        <w:top w:val="none" w:sz="0" w:space="0" w:color="auto"/>
        <w:left w:val="none" w:sz="0" w:space="0" w:color="auto"/>
        <w:bottom w:val="none" w:sz="0" w:space="0" w:color="auto"/>
        <w:right w:val="none" w:sz="0" w:space="0" w:color="auto"/>
      </w:divBdr>
      <w:divsChild>
        <w:div w:id="665743824">
          <w:marLeft w:val="0"/>
          <w:marRight w:val="0"/>
          <w:marTop w:val="0"/>
          <w:marBottom w:val="0"/>
          <w:divBdr>
            <w:top w:val="none" w:sz="0" w:space="0" w:color="auto"/>
            <w:left w:val="none" w:sz="0" w:space="0" w:color="auto"/>
            <w:bottom w:val="none" w:sz="0" w:space="0" w:color="auto"/>
            <w:right w:val="none" w:sz="0" w:space="0" w:color="auto"/>
          </w:divBdr>
        </w:div>
      </w:divsChild>
    </w:div>
    <w:div w:id="1510102960">
      <w:bodyDiv w:val="1"/>
      <w:marLeft w:val="0"/>
      <w:marRight w:val="0"/>
      <w:marTop w:val="0"/>
      <w:marBottom w:val="0"/>
      <w:divBdr>
        <w:top w:val="none" w:sz="0" w:space="0" w:color="auto"/>
        <w:left w:val="none" w:sz="0" w:space="0" w:color="auto"/>
        <w:bottom w:val="none" w:sz="0" w:space="0" w:color="auto"/>
        <w:right w:val="none" w:sz="0" w:space="0" w:color="auto"/>
      </w:divBdr>
      <w:divsChild>
        <w:div w:id="1850833631">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7765A"/>
    <w:rsid w:val="004E63E2"/>
    <w:rsid w:val="005E6F28"/>
    <w:rsid w:val="005F635B"/>
    <w:rsid w:val="006A0960"/>
    <w:rsid w:val="006A47AE"/>
    <w:rsid w:val="006B7470"/>
    <w:rsid w:val="006C6A03"/>
    <w:rsid w:val="00731435"/>
    <w:rsid w:val="007579CC"/>
    <w:rsid w:val="007D7CC0"/>
    <w:rsid w:val="008469CA"/>
    <w:rsid w:val="008640DD"/>
    <w:rsid w:val="008A57A8"/>
    <w:rsid w:val="008B37F8"/>
    <w:rsid w:val="008F2BFF"/>
    <w:rsid w:val="00952046"/>
    <w:rsid w:val="00954EC6"/>
    <w:rsid w:val="0098544F"/>
    <w:rsid w:val="009F2000"/>
    <w:rsid w:val="00A57975"/>
    <w:rsid w:val="00AB597D"/>
    <w:rsid w:val="00B17B77"/>
    <w:rsid w:val="00B74C80"/>
    <w:rsid w:val="00BD4E5E"/>
    <w:rsid w:val="00C1716A"/>
    <w:rsid w:val="00CB394D"/>
    <w:rsid w:val="00CE6A20"/>
    <w:rsid w:val="00D327DC"/>
    <w:rsid w:val="00D47CD4"/>
    <w:rsid w:val="00D51D0E"/>
    <w:rsid w:val="00EC067F"/>
    <w:rsid w:val="00F4712D"/>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924</Words>
  <Characters>4992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2025-04-04T18:27:00Z</dcterms:created>
  <dcterms:modified xsi:type="dcterms:W3CDTF">2025-04-04T18:27:00Z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