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B78A12A" w:rsidR="00C9039F" w:rsidRPr="00381EB6" w:rsidRDefault="002A5C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RR30000434</w:t>
            </w:r>
          </w:p>
        </w:tc>
        <w:tc>
          <w:tcPr>
            <w:tcW w:w="3061" w:type="dxa"/>
            <w:gridSpan w:val="5"/>
            <w:tcBorders>
              <w:left w:val="nil"/>
              <w:bottom w:val="single" w:sz="4" w:space="0" w:color="auto"/>
              <w:right w:val="single" w:sz="8" w:space="0" w:color="000000"/>
            </w:tcBorders>
            <w:shd w:val="clear" w:color="auto" w:fill="auto"/>
            <w:noWrap/>
            <w:vAlign w:val="center"/>
          </w:tcPr>
          <w:p w14:paraId="57B36D8D" w14:textId="594FE26B" w:rsidR="00C9039F" w:rsidRPr="00381EB6" w:rsidRDefault="003A1EE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JE</w:t>
            </w:r>
            <w:r w:rsidR="00FE17A0">
              <w:rPr>
                <w:rFonts w:ascii="Calibri" w:eastAsia="Times New Roman" w:hAnsi="Calibri" w:cs="Arial"/>
                <w:b/>
                <w:bCs/>
                <w:color w:val="000000"/>
                <w:sz w:val="20"/>
                <w:szCs w:val="20"/>
                <w:lang w:eastAsia="pt-BR"/>
              </w:rPr>
              <w:t>62242</w:t>
            </w:r>
          </w:p>
        </w:tc>
        <w:tc>
          <w:tcPr>
            <w:tcW w:w="2623" w:type="dxa"/>
            <w:gridSpan w:val="3"/>
            <w:tcBorders>
              <w:left w:val="nil"/>
              <w:bottom w:val="single" w:sz="4" w:space="0" w:color="auto"/>
              <w:right w:val="single" w:sz="8" w:space="0" w:color="000000"/>
            </w:tcBorders>
            <w:shd w:val="clear" w:color="auto" w:fill="auto"/>
            <w:vAlign w:val="center"/>
          </w:tcPr>
          <w:p w14:paraId="197EA406" w14:textId="1263B8DC" w:rsidR="00C9039F" w:rsidRPr="00381EB6" w:rsidRDefault="00661380"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r w:rsidR="00664EE9">
              <w:rPr>
                <w:rFonts w:ascii="Calibri" w:eastAsia="Times New Roman" w:hAnsi="Calibri" w:cs="Arial"/>
                <w:b/>
                <w:bCs/>
                <w:color w:val="000000"/>
                <w:sz w:val="20"/>
                <w:szCs w:val="20"/>
                <w:lang w:eastAsia="pt-BR"/>
              </w:rPr>
              <w:t>6042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3B7EC106" w:rsidR="00C9039F" w:rsidRPr="00381EB6" w:rsidRDefault="002A5C6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02027</w:t>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381EB6" w14:paraId="75F31B13" w14:textId="77777777" w:rsidTr="00700415">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4CBF6D4" w:rsidR="003E5BD2" w:rsidRPr="00F12340" w:rsidRDefault="002A5C6C" w:rsidP="0065428C">
            <w:pPr>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RR300 / RRE-20</w:t>
            </w:r>
            <w:r w:rsidR="00F4309A">
              <w:rPr>
                <w:rFonts w:ascii="Calibri" w:eastAsia="Times New Roman" w:hAnsi="Calibri" w:cs="Arial"/>
                <w:b/>
                <w:bCs/>
                <w:color w:val="000000"/>
                <w:sz w:val="18"/>
                <w:szCs w:val="18"/>
                <w:lang w:eastAsia="pt-BR"/>
              </w:rPr>
              <w:t>0241</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51EE9698" w14:textId="5CC657EF" w:rsidR="003E5BD2" w:rsidRPr="00381EB6" w:rsidRDefault="00FC7E4F"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EXHAUST COLLECTOR</w:t>
            </w:r>
          </w:p>
        </w:tc>
        <w:sdt>
          <w:sdtPr>
            <w:rPr>
              <w:rFonts w:ascii="Calibri" w:eastAsia="Times New Roman" w:hAnsi="Calibri" w:cs="Arial"/>
              <w:b/>
              <w:bCs/>
              <w:color w:val="000000"/>
              <w:sz w:val="20"/>
              <w:szCs w:val="20"/>
              <w:lang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77DFE1B1" w:rsidR="003E5BD2" w:rsidRPr="00381EB6" w:rsidRDefault="00336A7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DFC9216" w:rsidR="003E5BD2" w:rsidRPr="00381EB6" w:rsidRDefault="00336A7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 EA</w:t>
            </w:r>
          </w:p>
        </w:tc>
      </w:tr>
      <w:tr w:rsidR="00FF1559" w:rsidRPr="00381EB6" w14:paraId="5F0648CB" w14:textId="77777777" w:rsidTr="00C01BB2">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77777777" w:rsidR="00FF1559" w:rsidRPr="00F12340" w:rsidRDefault="00FF1559" w:rsidP="00FF1559">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TSN:</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CSN:</w:t>
            </w:r>
          </w:p>
        </w:tc>
        <w:tc>
          <w:tcPr>
            <w:tcW w:w="2197" w:type="dxa"/>
            <w:gridSpan w:val="2"/>
            <w:tcBorders>
              <w:left w:val="single" w:sz="4" w:space="0" w:color="auto"/>
              <w:bottom w:val="single" w:sz="4" w:space="0" w:color="auto"/>
              <w:right w:val="single" w:sz="4" w:space="0" w:color="auto"/>
            </w:tcBorders>
            <w:shd w:val="clear" w:color="auto" w:fill="auto"/>
            <w:vAlign w:val="center"/>
          </w:tcPr>
          <w:p w14:paraId="4AFA927A"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TSO:</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7777777" w:rsidR="00FF1559" w:rsidRPr="00381EB6" w:rsidRDefault="00FF1559" w:rsidP="00FF1559">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903532" w14:paraId="35E401CA" w14:textId="77777777" w:rsidTr="00B96E16">
        <w:trPr>
          <w:trHeight w:val="3806"/>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1CAD927E" w:rsidR="009F3644" w:rsidRPr="00531188" w:rsidRDefault="009F3644" w:rsidP="00381EB6">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CA5464F" w:rsidR="009F3644" w:rsidRDefault="00B106C4"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2FD12C1" w:rsidR="009F3644" w:rsidRDefault="00B106C4"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E627B01" w14:textId="77777777" w:rsidR="00C30446" w:rsidRDefault="00C30446" w:rsidP="00137189">
            <w:pPr>
              <w:jc w:val="both"/>
              <w:rPr>
                <w:rFonts w:ascii="Calibri" w:eastAsia="Times New Roman" w:hAnsi="Calibri" w:cs="Arial"/>
                <w:b/>
                <w:bCs/>
                <w:color w:val="000000"/>
                <w:sz w:val="20"/>
                <w:szCs w:val="20"/>
                <w:lang w:eastAsia="pt-BR"/>
              </w:rPr>
            </w:pPr>
          </w:p>
          <w:p w14:paraId="2B834413" w14:textId="35544EDE" w:rsidR="00137189" w:rsidRPr="001968A8" w:rsidRDefault="00137189" w:rsidP="00137189">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 xml:space="preserve">Usinar Dia L até remover </w:t>
            </w:r>
            <w:r w:rsidR="00E85908">
              <w:rPr>
                <w:rFonts w:ascii="Calibri" w:eastAsia="Times New Roman" w:hAnsi="Calibri" w:cs="Arial"/>
                <w:b/>
                <w:bCs/>
                <w:color w:val="000000"/>
                <w:sz w:val="20"/>
                <w:szCs w:val="20"/>
                <w:lang w:eastAsia="pt-BR"/>
              </w:rPr>
              <w:t>toda a metalização</w:t>
            </w:r>
            <w:r w:rsidRPr="00215388">
              <w:rPr>
                <w:rFonts w:ascii="Calibri" w:eastAsia="Times New Roman" w:hAnsi="Calibri" w:cs="Arial"/>
                <w:b/>
                <w:bCs/>
                <w:color w:val="000000"/>
                <w:sz w:val="20"/>
                <w:szCs w:val="20"/>
                <w:lang w:eastAsia="pt-BR"/>
              </w:rPr>
              <w:t xml:space="preserve"> do diâmetro, removendo o mínimo possível de material base.</w:t>
            </w:r>
            <w:r>
              <w:rPr>
                <w:rFonts w:ascii="Calibri" w:eastAsia="Times New Roman" w:hAnsi="Calibri" w:cs="Arial"/>
                <w:b/>
                <w:bCs/>
                <w:color w:val="000000"/>
                <w:sz w:val="20"/>
                <w:szCs w:val="20"/>
                <w:lang w:eastAsia="pt-BR"/>
              </w:rPr>
              <w:t xml:space="preserve"> Realizar medição do diâmetro após remoção do dano. </w:t>
            </w:r>
            <w:r w:rsidRPr="00215388">
              <w:rPr>
                <w:rFonts w:ascii="Calibri" w:eastAsia="Times New Roman" w:hAnsi="Calibri" w:cs="Arial"/>
                <w:b/>
                <w:bCs/>
                <w:color w:val="000000"/>
                <w:sz w:val="20"/>
                <w:szCs w:val="20"/>
                <w:lang w:eastAsia="pt-BR"/>
              </w:rPr>
              <w:t xml:space="preserve">Não ultrapassar o diâmetro máximo de 3.722 in. </w:t>
            </w:r>
            <w:r w:rsidRPr="001968A8">
              <w:rPr>
                <w:rFonts w:ascii="Calibri" w:eastAsia="Times New Roman" w:hAnsi="Calibri" w:cs="Arial"/>
                <w:b/>
                <w:bCs/>
                <w:color w:val="000000"/>
                <w:sz w:val="20"/>
                <w:szCs w:val="20"/>
                <w:lang w:val="en-US" w:eastAsia="pt-BR"/>
              </w:rPr>
              <w:t xml:space="preserve">Figura 904 anexa. </w:t>
            </w:r>
          </w:p>
          <w:p w14:paraId="65D76697" w14:textId="77777777" w:rsidR="00137189" w:rsidRPr="001968A8" w:rsidRDefault="00137189" w:rsidP="00137189">
            <w:pPr>
              <w:jc w:val="both"/>
              <w:rPr>
                <w:rFonts w:ascii="Calibri" w:eastAsia="Times New Roman" w:hAnsi="Calibri" w:cs="Arial"/>
                <w:color w:val="000000"/>
                <w:sz w:val="20"/>
                <w:szCs w:val="20"/>
                <w:lang w:val="en-US" w:eastAsia="pt-BR"/>
              </w:rPr>
            </w:pPr>
          </w:p>
          <w:p w14:paraId="0BA5A8A2" w14:textId="3BF5472E" w:rsidR="00137189" w:rsidRDefault="00C30446" w:rsidP="00137189">
            <w:pPr>
              <w:jc w:val="both"/>
              <w:rPr>
                <w:rFonts w:ascii="Calibri" w:eastAsia="Times New Roman" w:hAnsi="Calibri" w:cs="Arial"/>
                <w:color w:val="000000"/>
                <w:sz w:val="20"/>
                <w:szCs w:val="20"/>
                <w:lang w:val="en-US" w:eastAsia="pt-BR"/>
              </w:rPr>
            </w:pPr>
            <w:r w:rsidRPr="00C30446">
              <w:rPr>
                <w:rFonts w:ascii="Calibri" w:eastAsia="Times New Roman" w:hAnsi="Calibri" w:cs="Arial"/>
                <w:color w:val="000000"/>
                <w:sz w:val="20"/>
                <w:szCs w:val="20"/>
                <w:lang w:val="en-US" w:eastAsia="pt-BR"/>
              </w:rPr>
              <w:t>Machine Dia L until all metallization is removed from the diameter, removing as little base material as possible. Measure the diameter after removing the damage. Do not exceed the maximum diameter of 3.722 in. (Figure 904 attached).</w:t>
            </w:r>
          </w:p>
          <w:p w14:paraId="0375E165" w14:textId="77777777" w:rsidR="00C30446" w:rsidRDefault="00C30446" w:rsidP="00137189">
            <w:pPr>
              <w:jc w:val="both"/>
              <w:rPr>
                <w:rFonts w:ascii="Calibri" w:eastAsia="Times New Roman" w:hAnsi="Calibri" w:cs="Arial"/>
                <w:color w:val="000000"/>
                <w:sz w:val="20"/>
                <w:szCs w:val="20"/>
                <w:lang w:val="en-US" w:eastAsia="pt-BR"/>
              </w:rPr>
            </w:pPr>
          </w:p>
          <w:p w14:paraId="1EBD8D0E"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Dia L: _________________</w:t>
            </w:r>
          </w:p>
          <w:p w14:paraId="6BD932E6" w14:textId="77777777" w:rsidR="00336A73" w:rsidRPr="00215388" w:rsidRDefault="00336A73" w:rsidP="00336A73">
            <w:pPr>
              <w:jc w:val="both"/>
              <w:rPr>
                <w:rFonts w:ascii="Calibri" w:eastAsia="Times New Roman" w:hAnsi="Calibri" w:cs="Arial"/>
                <w:b/>
                <w:bCs/>
                <w:color w:val="000000"/>
                <w:sz w:val="20"/>
                <w:szCs w:val="20"/>
                <w:lang w:val="en-US" w:eastAsia="pt-BR"/>
              </w:rPr>
            </w:pPr>
          </w:p>
          <w:p w14:paraId="2246EC4F"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NCC: _________________</w:t>
            </w:r>
          </w:p>
          <w:p w14:paraId="71C9997E" w14:textId="77777777" w:rsidR="00336A73" w:rsidRPr="00215388" w:rsidRDefault="00336A73" w:rsidP="00336A73">
            <w:pPr>
              <w:jc w:val="both"/>
              <w:rPr>
                <w:rFonts w:ascii="Calibri" w:eastAsia="Times New Roman" w:hAnsi="Calibri" w:cs="Arial"/>
                <w:b/>
                <w:bCs/>
                <w:color w:val="000000"/>
                <w:sz w:val="20"/>
                <w:szCs w:val="20"/>
                <w:lang w:val="en-US" w:eastAsia="pt-BR"/>
              </w:rPr>
            </w:pPr>
          </w:p>
          <w:p w14:paraId="355396A3" w14:textId="77777777" w:rsidR="00336A73"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Val: __________________.</w:t>
            </w:r>
          </w:p>
          <w:p w14:paraId="24539767" w14:textId="24648E8B" w:rsidR="00C30446" w:rsidRPr="00336A73" w:rsidRDefault="00C30446" w:rsidP="00336A73">
            <w:pPr>
              <w:jc w:val="both"/>
              <w:rPr>
                <w:rFonts w:ascii="Calibri" w:eastAsia="Times New Roman" w:hAnsi="Calibri" w:cs="Arial"/>
                <w:color w:val="000000"/>
                <w:sz w:val="20"/>
                <w:szCs w:val="20"/>
                <w:lang w:val="en-US" w:eastAsia="pt-BR"/>
              </w:rPr>
            </w:pPr>
          </w:p>
        </w:tc>
      </w:tr>
      <w:tr w:rsidR="002A5C6C" w:rsidRPr="00ED3CC9" w14:paraId="776DCE49" w14:textId="77777777" w:rsidTr="00137189">
        <w:trPr>
          <w:trHeight w:val="1047"/>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49D9A52B" w:rsidR="002A5C6C" w:rsidRPr="002A5C6C" w:rsidRDefault="002A5C6C" w:rsidP="002A5C6C">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637307882"/>
            <w:placeholder>
              <w:docPart w:val="CA15A04A32FC4F0F9F7786E76AD2D93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90C3BA7" w:rsidR="002A5C6C" w:rsidRDefault="00B106C4" w:rsidP="002A5C6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536F01D91A0B46D7B83D3F644D103B0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9FF286D" w:rsidR="002A5C6C" w:rsidRDefault="00B106C4" w:rsidP="002A5C6C">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23AA6504" w14:textId="77777777" w:rsidR="002A5C6C" w:rsidRPr="00215388" w:rsidRDefault="002A5C6C"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5AF2189A" w14:textId="77777777" w:rsidR="002A5C6C" w:rsidRPr="00336A73" w:rsidRDefault="002A5C6C" w:rsidP="00336A73">
            <w:pPr>
              <w:jc w:val="both"/>
              <w:rPr>
                <w:rFonts w:ascii="Calibri" w:eastAsia="Times New Roman" w:hAnsi="Calibri" w:cs="Arial"/>
                <w:color w:val="000000"/>
                <w:sz w:val="20"/>
                <w:szCs w:val="20"/>
                <w:lang w:eastAsia="pt-BR"/>
              </w:rPr>
            </w:pPr>
          </w:p>
          <w:p w14:paraId="232256EF" w14:textId="14A6B719" w:rsidR="002A5C6C" w:rsidRPr="00336A73" w:rsidRDefault="002A5C6C"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336A73" w:rsidRPr="00ED3CC9" w14:paraId="5FF63848" w14:textId="77777777" w:rsidTr="00F133D4">
        <w:trPr>
          <w:trHeight w:val="1819"/>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15C268B1" w:rsidR="00336A73" w:rsidRPr="002A5C6C" w:rsidRDefault="00336A73" w:rsidP="00336A73">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E9312533C9E649358A4002874E8C7CA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12EE0A51" w:rsidR="00336A73" w:rsidRDefault="004926EC"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840446156"/>
            <w:placeholder>
              <w:docPart w:val="FD343EAAD0B14528ADCF44322DCC79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F9D8B83" w:rsidR="00336A73" w:rsidRPr="00B106C4" w:rsidRDefault="002C5775" w:rsidP="00336A73">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METALIZAÇÃO / THERMAL SPRAY</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41CAF6E6" w14:textId="605CFA4A" w:rsidR="00336A73" w:rsidRPr="001A4D4A" w:rsidRDefault="004968AC" w:rsidP="00336A73">
            <w:pPr>
              <w:jc w:val="both"/>
              <w:rPr>
                <w:rFonts w:ascii="Calibri" w:eastAsia="Times New Roman" w:hAnsi="Calibri" w:cs="Arial"/>
                <w:b/>
                <w:bCs/>
                <w:color w:val="000000"/>
                <w:sz w:val="20"/>
                <w:szCs w:val="20"/>
                <w:lang w:val="en-US" w:eastAsia="pt-BR"/>
              </w:rPr>
            </w:pPr>
            <w:r w:rsidRPr="001A4D4A">
              <w:rPr>
                <w:rFonts w:ascii="Calibri" w:eastAsia="Times New Roman" w:hAnsi="Calibri" w:cs="Arial"/>
                <w:b/>
                <w:bCs/>
                <w:color w:val="000000"/>
                <w:sz w:val="20"/>
                <w:szCs w:val="20"/>
                <w:lang w:val="en-US" w:eastAsia="pt-BR"/>
              </w:rPr>
              <w:t xml:space="preserve">REALIZAR </w:t>
            </w:r>
            <w:r w:rsidR="00EE4CA8" w:rsidRPr="001A4D4A">
              <w:rPr>
                <w:rFonts w:ascii="Calibri" w:eastAsia="Times New Roman" w:hAnsi="Calibri" w:cs="Arial"/>
                <w:b/>
                <w:bCs/>
                <w:color w:val="000000"/>
                <w:sz w:val="20"/>
                <w:szCs w:val="20"/>
                <w:lang w:val="en-US" w:eastAsia="pt-BR"/>
              </w:rPr>
              <w:t>METALIZAÇÃO CONFORME ERPM CSP22004 PAG. 907 CAP. “H”</w:t>
            </w:r>
            <w:r w:rsidR="00325948" w:rsidRPr="001A4D4A">
              <w:rPr>
                <w:rFonts w:ascii="Calibri" w:eastAsia="Times New Roman" w:hAnsi="Calibri" w:cs="Arial"/>
                <w:b/>
                <w:bCs/>
                <w:color w:val="000000"/>
                <w:sz w:val="20"/>
                <w:szCs w:val="20"/>
                <w:lang w:val="en-US" w:eastAsia="pt-BR"/>
              </w:rPr>
              <w:t xml:space="preserve"> </w:t>
            </w:r>
            <w:r w:rsidR="00244C77">
              <w:rPr>
                <w:rFonts w:ascii="Calibri" w:eastAsia="Times New Roman" w:hAnsi="Calibri" w:cs="Arial"/>
                <w:b/>
                <w:bCs/>
                <w:color w:val="000000"/>
                <w:sz w:val="20"/>
                <w:szCs w:val="20"/>
                <w:lang w:val="en-US" w:eastAsia="pt-BR"/>
              </w:rPr>
              <w:t>(FAVOR MARCAR</w:t>
            </w:r>
            <w:r w:rsidR="00325948" w:rsidRPr="001A4D4A">
              <w:rPr>
                <w:rFonts w:ascii="Calibri" w:eastAsia="Times New Roman" w:hAnsi="Calibri" w:cs="Arial"/>
                <w:b/>
                <w:bCs/>
                <w:color w:val="000000"/>
                <w:sz w:val="20"/>
                <w:szCs w:val="20"/>
                <w:lang w:val="en-US" w:eastAsia="pt-BR"/>
              </w:rPr>
              <w:t xml:space="preserve"> UMA DAS OPÇÕES ABAIXO</w:t>
            </w:r>
            <w:r w:rsidR="00244C77">
              <w:rPr>
                <w:rFonts w:ascii="Calibri" w:eastAsia="Times New Roman" w:hAnsi="Calibri" w:cs="Arial"/>
                <w:b/>
                <w:bCs/>
                <w:color w:val="000000"/>
                <w:sz w:val="20"/>
                <w:szCs w:val="20"/>
                <w:lang w:val="en-US" w:eastAsia="pt-BR"/>
              </w:rPr>
              <w:t>)</w:t>
            </w:r>
            <w:r w:rsidR="00325948" w:rsidRPr="001A4D4A">
              <w:rPr>
                <w:rFonts w:ascii="Calibri" w:eastAsia="Times New Roman" w:hAnsi="Calibri" w:cs="Arial"/>
                <w:b/>
                <w:bCs/>
                <w:color w:val="000000"/>
                <w:sz w:val="20"/>
                <w:szCs w:val="20"/>
                <w:lang w:val="en-US" w:eastAsia="pt-BR"/>
              </w:rPr>
              <w:t>:</w:t>
            </w:r>
          </w:p>
          <w:p w14:paraId="0BCCA568" w14:textId="77777777" w:rsidR="00325948" w:rsidRDefault="00325948" w:rsidP="00336A73">
            <w:pPr>
              <w:jc w:val="both"/>
              <w:rPr>
                <w:rFonts w:ascii="Calibri" w:eastAsia="Times New Roman" w:hAnsi="Calibri" w:cs="Arial"/>
                <w:color w:val="000000"/>
                <w:sz w:val="20"/>
                <w:szCs w:val="20"/>
                <w:lang w:val="en-US" w:eastAsia="pt-BR"/>
              </w:rPr>
            </w:pPr>
          </w:p>
          <w:p w14:paraId="0661629A" w14:textId="1BC7A9DA" w:rsidR="00EE4CA8" w:rsidRPr="001A4D4A" w:rsidRDefault="00325948" w:rsidP="00336A73">
            <w:pPr>
              <w:jc w:val="both"/>
              <w:rPr>
                <w:rFonts w:ascii="Calibri" w:eastAsia="Times New Roman" w:hAnsi="Calibri" w:cs="Arial"/>
                <w:b/>
                <w:bCs/>
                <w:color w:val="000000"/>
                <w:sz w:val="20"/>
                <w:szCs w:val="20"/>
                <w:lang w:val="en-US" w:eastAsia="pt-BR"/>
              </w:rPr>
            </w:pPr>
            <w:r w:rsidRPr="001A4D4A">
              <w:rPr>
                <w:rFonts w:ascii="Calibri" w:eastAsia="Times New Roman" w:hAnsi="Calibri" w:cs="Arial"/>
                <w:b/>
                <w:bCs/>
                <w:color w:val="000000"/>
                <w:sz w:val="20"/>
                <w:szCs w:val="20"/>
                <w:lang w:val="en-US" w:eastAsia="pt-BR"/>
              </w:rPr>
              <w:t>Apply the Metco 450NS plasma spray coating</w:t>
            </w:r>
            <w:r w:rsidRPr="001A4D4A">
              <w:rPr>
                <w:rFonts w:ascii="Calibri" w:eastAsia="Times New Roman" w:hAnsi="Calibri" w:cs="Arial"/>
                <w:b/>
                <w:bCs/>
                <w:color w:val="000000"/>
                <w:sz w:val="20"/>
                <w:szCs w:val="20"/>
                <w:lang w:val="en-US" w:eastAsia="pt-BR"/>
              </w:rPr>
              <w:t xml:space="preserve">    (     )</w:t>
            </w:r>
          </w:p>
          <w:p w14:paraId="4E000C30" w14:textId="77777777" w:rsidR="00325948" w:rsidRPr="001A4D4A" w:rsidRDefault="00325948" w:rsidP="00336A73">
            <w:pPr>
              <w:jc w:val="both"/>
              <w:rPr>
                <w:rFonts w:ascii="Calibri" w:eastAsia="Times New Roman" w:hAnsi="Calibri" w:cs="Arial"/>
                <w:b/>
                <w:bCs/>
                <w:color w:val="000000"/>
                <w:sz w:val="20"/>
                <w:szCs w:val="20"/>
                <w:lang w:val="en-US" w:eastAsia="pt-BR"/>
              </w:rPr>
            </w:pPr>
          </w:p>
          <w:p w14:paraId="1C91FD90" w14:textId="77777777" w:rsidR="00325948" w:rsidRPr="001A4D4A" w:rsidRDefault="00325948" w:rsidP="00336A73">
            <w:pPr>
              <w:jc w:val="both"/>
              <w:rPr>
                <w:rFonts w:ascii="Calibri" w:eastAsia="Times New Roman" w:hAnsi="Calibri" w:cs="Arial"/>
                <w:b/>
                <w:bCs/>
                <w:color w:val="000000"/>
                <w:sz w:val="20"/>
                <w:szCs w:val="20"/>
                <w:lang w:val="en-US" w:eastAsia="pt-BR"/>
              </w:rPr>
            </w:pPr>
            <w:r w:rsidRPr="001A4D4A">
              <w:rPr>
                <w:rFonts w:ascii="Calibri" w:eastAsia="Times New Roman" w:hAnsi="Calibri" w:cs="Arial"/>
                <w:b/>
                <w:bCs/>
                <w:color w:val="000000"/>
                <w:sz w:val="20"/>
                <w:szCs w:val="20"/>
                <w:lang w:val="en-US" w:eastAsia="pt-BR"/>
              </w:rPr>
              <w:t>Apply the Metco 444 plasma spray coating</w:t>
            </w:r>
            <w:r w:rsidRPr="001A4D4A">
              <w:rPr>
                <w:rFonts w:ascii="Calibri" w:eastAsia="Times New Roman" w:hAnsi="Calibri" w:cs="Arial"/>
                <w:b/>
                <w:bCs/>
                <w:color w:val="000000"/>
                <w:sz w:val="20"/>
                <w:szCs w:val="20"/>
                <w:lang w:val="en-US" w:eastAsia="pt-BR"/>
              </w:rPr>
              <w:t xml:space="preserve">    (      )</w:t>
            </w:r>
          </w:p>
          <w:p w14:paraId="0A125EB5" w14:textId="77777777" w:rsidR="00325948" w:rsidRDefault="00325948" w:rsidP="00336A73">
            <w:pPr>
              <w:jc w:val="both"/>
              <w:rPr>
                <w:rFonts w:ascii="Calibri" w:eastAsia="Times New Roman" w:hAnsi="Calibri" w:cs="Arial"/>
                <w:color w:val="000000"/>
                <w:sz w:val="20"/>
                <w:szCs w:val="20"/>
                <w:lang w:val="en-US" w:eastAsia="pt-BR"/>
              </w:rPr>
            </w:pPr>
          </w:p>
          <w:p w14:paraId="3D8CDC8F" w14:textId="486235AB" w:rsidR="00325948" w:rsidRPr="001A4D4A" w:rsidRDefault="001A4D4A" w:rsidP="00336A73">
            <w:pPr>
              <w:jc w:val="both"/>
              <w:rPr>
                <w:rFonts w:ascii="Calibri" w:eastAsia="Times New Roman" w:hAnsi="Calibri" w:cs="Arial"/>
                <w:color w:val="000000"/>
                <w:sz w:val="16"/>
                <w:szCs w:val="16"/>
                <w:lang w:val="en-US" w:eastAsia="pt-BR"/>
              </w:rPr>
            </w:pPr>
            <w:r w:rsidRPr="001A4D4A">
              <w:rPr>
                <w:rFonts w:ascii="Calibri" w:eastAsia="Times New Roman" w:hAnsi="Calibri" w:cs="Arial"/>
                <w:color w:val="000000"/>
                <w:sz w:val="16"/>
                <w:szCs w:val="16"/>
                <w:lang w:val="en-US" w:eastAsia="pt-BR"/>
              </w:rPr>
              <w:t>PERFORM METALIZATION IN ACCORDANCE WITH ERP CP22004 PAGE 907 CHAPTER “H” WITH ONE OF THE OPTIONS BELOW</w:t>
            </w:r>
            <w:r>
              <w:rPr>
                <w:rFonts w:ascii="Calibri" w:eastAsia="Times New Roman" w:hAnsi="Calibri" w:cs="Arial"/>
                <w:color w:val="000000"/>
                <w:sz w:val="16"/>
                <w:szCs w:val="16"/>
                <w:lang w:val="en-US" w:eastAsia="pt-BR"/>
              </w:rPr>
              <w:t>.</w:t>
            </w:r>
          </w:p>
        </w:tc>
      </w:tr>
      <w:tr w:rsidR="00336A73" w:rsidRPr="00ED3CC9" w14:paraId="0DF52623" w14:textId="77777777" w:rsidTr="00F133D4">
        <w:trPr>
          <w:trHeight w:val="1514"/>
        </w:trPr>
        <w:tc>
          <w:tcPr>
            <w:tcW w:w="729" w:type="dxa"/>
            <w:tcBorders>
              <w:top w:val="single" w:sz="4" w:space="0" w:color="auto"/>
              <w:left w:val="single" w:sz="8" w:space="0" w:color="auto"/>
              <w:bottom w:val="single" w:sz="8" w:space="0" w:color="auto"/>
              <w:right w:val="nil"/>
            </w:tcBorders>
            <w:shd w:val="clear" w:color="auto" w:fill="auto"/>
            <w:vAlign w:val="center"/>
          </w:tcPr>
          <w:p w14:paraId="7795ED79" w14:textId="5E371C00" w:rsidR="00336A73" w:rsidRPr="00336A73" w:rsidRDefault="00336A73" w:rsidP="00336A73">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681577103"/>
            <w:placeholder>
              <w:docPart w:val="58E5501E4C5C4CD0BE8D592AF26E3C2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5E1D763F"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val="en-US" w:eastAsia="pt-BR"/>
            </w:rPr>
            <w:alias w:val="ETAPA"/>
            <w:tag w:val="ETAPA"/>
            <w:id w:val="-1374691354"/>
            <w:placeholder>
              <w:docPart w:val="6C3E1677E0414705916475492770BBB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4150FDB"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USINAGEM / MACHINING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36B28F33"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usinagem conforme especificações abaixo:</w:t>
            </w:r>
          </w:p>
          <w:p w14:paraId="7B2C6B25" w14:textId="662060CD"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eastAsia="pt-BR"/>
              </w:rPr>
              <w:t>Dia L para medida final de 3.714</w:t>
            </w:r>
            <w:r w:rsidR="001D56DD">
              <w:rPr>
                <w:rFonts w:ascii="Calibri" w:eastAsia="Times New Roman" w:hAnsi="Calibri" w:cs="Arial"/>
                <w:b/>
                <w:bCs/>
                <w:color w:val="000000"/>
                <w:sz w:val="20"/>
                <w:szCs w:val="20"/>
                <w:lang w:eastAsia="pt-BR"/>
              </w:rPr>
              <w:t>5”</w:t>
            </w:r>
            <w:r w:rsidR="00143584">
              <w:rPr>
                <w:rFonts w:ascii="Calibri" w:eastAsia="Times New Roman" w:hAnsi="Calibri" w:cs="Arial"/>
                <w:b/>
                <w:bCs/>
                <w:color w:val="000000"/>
                <w:sz w:val="20"/>
                <w:szCs w:val="20"/>
                <w:lang w:eastAsia="pt-BR"/>
              </w:rPr>
              <w:t xml:space="preserve"> – 0.000”</w:t>
            </w:r>
            <w:r w:rsidRPr="00215388">
              <w:rPr>
                <w:rFonts w:ascii="Calibri" w:eastAsia="Times New Roman" w:hAnsi="Calibri" w:cs="Arial"/>
                <w:b/>
                <w:bCs/>
                <w:color w:val="000000"/>
                <w:sz w:val="20"/>
                <w:szCs w:val="20"/>
                <w:lang w:eastAsia="pt-BR"/>
              </w:rPr>
              <w:t xml:space="preserve"> </w:t>
            </w:r>
            <w:r w:rsidRPr="00215388">
              <w:rPr>
                <w:rFonts w:ascii="Calibri" w:eastAsia="Times New Roman" w:hAnsi="Calibri" w:cs="Arial"/>
                <w:b/>
                <w:bCs/>
                <w:color w:val="000000"/>
                <w:sz w:val="20"/>
                <w:szCs w:val="20"/>
                <w:lang w:val="en-US" w:eastAsia="pt-BR"/>
              </w:rPr>
              <w:t>+ 0.0005</w:t>
            </w:r>
            <w:r w:rsidR="001D56DD">
              <w:rPr>
                <w:rFonts w:ascii="Calibri" w:eastAsia="Times New Roman" w:hAnsi="Calibri" w:cs="Arial"/>
                <w:b/>
                <w:bCs/>
                <w:color w:val="000000"/>
                <w:sz w:val="20"/>
                <w:szCs w:val="20"/>
                <w:lang w:val="en-US" w:eastAsia="pt-BR"/>
              </w:rPr>
              <w:t>”</w:t>
            </w:r>
            <w:r w:rsidR="00F133D4" w:rsidRPr="00215388">
              <w:rPr>
                <w:rFonts w:ascii="Calibri" w:eastAsia="Times New Roman" w:hAnsi="Calibri" w:cs="Arial"/>
                <w:b/>
                <w:bCs/>
                <w:color w:val="000000"/>
                <w:sz w:val="20"/>
                <w:szCs w:val="20"/>
                <w:lang w:val="en-US" w:eastAsia="pt-BR"/>
              </w:rPr>
              <w:t>.</w:t>
            </w:r>
          </w:p>
          <w:p w14:paraId="72175F8D" w14:textId="77777777" w:rsidR="00336A73" w:rsidRPr="00215388" w:rsidRDefault="00336A73" w:rsidP="00336A73">
            <w:pPr>
              <w:jc w:val="both"/>
              <w:rPr>
                <w:rFonts w:ascii="Calibri" w:eastAsia="Times New Roman" w:hAnsi="Calibri" w:cs="Arial"/>
                <w:color w:val="000000"/>
                <w:sz w:val="20"/>
                <w:szCs w:val="20"/>
                <w:lang w:val="en-US" w:eastAsia="pt-BR"/>
              </w:rPr>
            </w:pPr>
          </w:p>
          <w:p w14:paraId="318BE43B" w14:textId="77777777" w:rsidR="00143584" w:rsidRPr="00143584" w:rsidRDefault="00143584" w:rsidP="00143584">
            <w:pPr>
              <w:jc w:val="both"/>
              <w:rPr>
                <w:rFonts w:ascii="Calibri" w:eastAsia="Times New Roman" w:hAnsi="Calibri" w:cs="Arial"/>
                <w:color w:val="000000"/>
                <w:sz w:val="20"/>
                <w:szCs w:val="20"/>
                <w:lang w:val="en-US" w:eastAsia="pt-BR"/>
              </w:rPr>
            </w:pPr>
            <w:r w:rsidRPr="00143584">
              <w:rPr>
                <w:rFonts w:ascii="Calibri" w:eastAsia="Times New Roman" w:hAnsi="Calibri" w:cs="Arial"/>
                <w:color w:val="000000"/>
                <w:sz w:val="20"/>
                <w:szCs w:val="20"/>
                <w:lang w:val="en-US" w:eastAsia="pt-BR"/>
              </w:rPr>
              <w:t>Machining according to the specifications below:</w:t>
            </w:r>
          </w:p>
          <w:p w14:paraId="33E5B247" w14:textId="5EBF7862" w:rsidR="00336A73" w:rsidRPr="00336A73" w:rsidRDefault="00143584" w:rsidP="00143584">
            <w:pPr>
              <w:jc w:val="both"/>
              <w:rPr>
                <w:rFonts w:ascii="Calibri" w:eastAsia="Times New Roman" w:hAnsi="Calibri" w:cs="Arial"/>
                <w:color w:val="000000"/>
                <w:sz w:val="20"/>
                <w:szCs w:val="20"/>
                <w:lang w:val="en-US" w:eastAsia="pt-BR"/>
              </w:rPr>
            </w:pPr>
            <w:r w:rsidRPr="00143584">
              <w:rPr>
                <w:rFonts w:ascii="Calibri" w:eastAsia="Times New Roman" w:hAnsi="Calibri" w:cs="Arial"/>
                <w:color w:val="000000"/>
                <w:sz w:val="20"/>
                <w:szCs w:val="20"/>
                <w:lang w:val="en-US" w:eastAsia="pt-BR"/>
              </w:rPr>
              <w:t>Dia L for final measurement of 3.7145” – 0.000” + 0.0005”.</w:t>
            </w:r>
          </w:p>
        </w:tc>
      </w:tr>
      <w:tr w:rsidR="00336A73" w:rsidRPr="00ED3CC9" w14:paraId="40A4E545" w14:textId="77777777" w:rsidTr="00F133D4">
        <w:trPr>
          <w:trHeight w:val="1153"/>
        </w:trPr>
        <w:tc>
          <w:tcPr>
            <w:tcW w:w="729" w:type="dxa"/>
            <w:tcBorders>
              <w:top w:val="single" w:sz="4" w:space="0" w:color="auto"/>
              <w:left w:val="single" w:sz="8" w:space="0" w:color="auto"/>
              <w:bottom w:val="single" w:sz="8" w:space="0" w:color="auto"/>
              <w:right w:val="nil"/>
            </w:tcBorders>
            <w:shd w:val="clear" w:color="auto" w:fill="auto"/>
            <w:vAlign w:val="center"/>
          </w:tcPr>
          <w:p w14:paraId="3C8B63DA" w14:textId="033A13B4" w:rsidR="00336A73" w:rsidRPr="00336A73" w:rsidRDefault="00336A73" w:rsidP="00336A73">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597484549"/>
            <w:placeholder>
              <w:docPart w:val="B362D49F2550457DABEE66BD3EC667C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27379832"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1676254414"/>
            <w:placeholder>
              <w:docPart w:val="20148BEAFFED4D78AEC9F0CA2736A4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0723E96E"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BB7DACC"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conforme IAS-IP-0006 Item 3.35 Rev.03.</w:t>
            </w:r>
          </w:p>
          <w:p w14:paraId="5751B866" w14:textId="77777777" w:rsidR="00336A73" w:rsidRPr="00336A73" w:rsidRDefault="00336A73" w:rsidP="00336A73">
            <w:pPr>
              <w:jc w:val="both"/>
              <w:rPr>
                <w:rFonts w:ascii="Calibri" w:eastAsia="Times New Roman" w:hAnsi="Calibri" w:cs="Arial"/>
                <w:color w:val="000000"/>
                <w:sz w:val="20"/>
                <w:szCs w:val="20"/>
                <w:lang w:eastAsia="pt-BR"/>
              </w:rPr>
            </w:pPr>
          </w:p>
          <w:p w14:paraId="0CB96D5B" w14:textId="751BF74B"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I.A.W. IAS-IP-0006 Item 3.35 Rev.03.</w:t>
            </w:r>
          </w:p>
        </w:tc>
      </w:tr>
      <w:tr w:rsidR="00336A73" w:rsidRPr="00ED3CC9" w14:paraId="6EE33570"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F5A84A8" w14:textId="6612A2DA" w:rsidR="00336A73" w:rsidRPr="00336A73" w:rsidRDefault="00336A73" w:rsidP="00336A73">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810390170"/>
            <w:placeholder>
              <w:docPart w:val="B1B9A6E96736413384F5A534F64DB11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3EC8FFC8"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697426134"/>
            <w:placeholder>
              <w:docPart w:val="35D097B24CE540D6A1FC4315DD4E4C5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46E76F8F"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5F852AEF" w14:textId="208AB73E" w:rsidR="00F133D4"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xml:space="preserve">Realizar NDT no local </w:t>
            </w:r>
            <w:r w:rsidR="00234316" w:rsidRPr="00215388">
              <w:rPr>
                <w:rFonts w:ascii="Calibri" w:eastAsia="Times New Roman" w:hAnsi="Calibri" w:cs="Arial"/>
                <w:b/>
                <w:bCs/>
                <w:color w:val="000000"/>
                <w:sz w:val="20"/>
                <w:szCs w:val="20"/>
                <w:lang w:eastAsia="pt-BR"/>
              </w:rPr>
              <w:t>de aplicação do</w:t>
            </w:r>
            <w:r w:rsidRPr="00215388">
              <w:rPr>
                <w:rFonts w:ascii="Calibri" w:eastAsia="Times New Roman" w:hAnsi="Calibri" w:cs="Arial"/>
                <w:b/>
                <w:bCs/>
                <w:color w:val="000000"/>
                <w:sz w:val="20"/>
                <w:szCs w:val="20"/>
                <w:lang w:eastAsia="pt-BR"/>
              </w:rPr>
              <w:t xml:space="preserve"> nickel conforme indicado no</w:t>
            </w:r>
            <w:r w:rsidR="00F133D4" w:rsidRPr="00215388">
              <w:rPr>
                <w:rFonts w:ascii="Calibri" w:eastAsia="Times New Roman" w:hAnsi="Calibri" w:cs="Arial"/>
                <w:b/>
                <w:bCs/>
                <w:color w:val="000000"/>
                <w:sz w:val="20"/>
                <w:szCs w:val="20"/>
                <w:lang w:eastAsia="pt-BR"/>
              </w:rPr>
              <w:t xml:space="preserve"> HMM CSP22005</w:t>
            </w:r>
          </w:p>
          <w:p w14:paraId="453C7FC1" w14:textId="6F4767EB" w:rsidR="00336A73" w:rsidRPr="00336A73" w:rsidRDefault="00336A73" w:rsidP="00336A73">
            <w:pPr>
              <w:jc w:val="both"/>
              <w:rPr>
                <w:rFonts w:ascii="Calibri" w:eastAsia="Times New Roman" w:hAnsi="Calibri" w:cs="Arial"/>
                <w:color w:val="000000"/>
                <w:sz w:val="20"/>
                <w:szCs w:val="20"/>
                <w:lang w:val="en-US" w:eastAsia="pt-BR"/>
              </w:rPr>
            </w:pPr>
            <w:r w:rsidRPr="00903532">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(Perform NDT</w:t>
            </w:r>
            <w:r w:rsidR="00B106C4">
              <w:rPr>
                <w:rFonts w:ascii="Calibri" w:eastAsia="Times New Roman" w:hAnsi="Calibri" w:cs="Arial"/>
                <w:color w:val="000000"/>
                <w:sz w:val="20"/>
                <w:szCs w:val="20"/>
                <w:lang w:val="en-US" w:eastAsia="pt-BR"/>
              </w:rPr>
              <w:t xml:space="preserve"> on</w:t>
            </w:r>
            <w:r w:rsidRPr="00336A73">
              <w:rPr>
                <w:rFonts w:ascii="Calibri" w:eastAsia="Times New Roman" w:hAnsi="Calibri" w:cs="Arial"/>
                <w:color w:val="000000"/>
                <w:sz w:val="20"/>
                <w:szCs w:val="20"/>
                <w:lang w:val="en-US" w:eastAsia="pt-BR"/>
              </w:rPr>
              <w:t xml:space="preserve"> plated area conform indicated in th</w:t>
            </w:r>
            <w:r w:rsidR="00F133D4">
              <w:rPr>
                <w:rFonts w:ascii="Calibri" w:eastAsia="Times New Roman" w:hAnsi="Calibri" w:cs="Arial"/>
                <w:color w:val="000000"/>
                <w:sz w:val="20"/>
                <w:szCs w:val="20"/>
                <w:lang w:val="en-US" w:eastAsia="pt-BR"/>
              </w:rPr>
              <w:t xml:space="preserve">e </w:t>
            </w:r>
            <w:r w:rsidR="00B106C4">
              <w:rPr>
                <w:rFonts w:ascii="Calibri" w:eastAsia="Times New Roman" w:hAnsi="Calibri" w:cs="Arial"/>
                <w:color w:val="000000"/>
                <w:sz w:val="20"/>
                <w:szCs w:val="20"/>
                <w:lang w:val="en-US" w:eastAsia="pt-BR"/>
              </w:rPr>
              <w:t>HMM CSP22005</w:t>
            </w:r>
            <w:r w:rsidRPr="00336A73">
              <w:rPr>
                <w:rFonts w:ascii="Calibri" w:eastAsia="Times New Roman" w:hAnsi="Calibri" w:cs="Arial"/>
                <w:color w:val="000000"/>
                <w:sz w:val="20"/>
                <w:szCs w:val="20"/>
                <w:lang w:val="en-US" w:eastAsia="pt-BR"/>
              </w:rPr>
              <w:t>.</w:t>
            </w:r>
            <w:r w:rsidR="00F133D4">
              <w:rPr>
                <w:rFonts w:ascii="Calibri" w:eastAsia="Times New Roman" w:hAnsi="Calibri" w:cs="Arial"/>
                <w:color w:val="000000"/>
                <w:sz w:val="20"/>
                <w:szCs w:val="20"/>
                <w:lang w:val="en-US" w:eastAsia="pt-BR"/>
              </w:rPr>
              <w:t>)</w:t>
            </w:r>
          </w:p>
          <w:p w14:paraId="3CFDEFC5"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lastRenderedPageBreak/>
              <w:t xml:space="preserve">Ensaio </w:t>
            </w:r>
            <w:r w:rsidRPr="00336A73">
              <w:rPr>
                <w:rFonts w:ascii="Calibri" w:eastAsia="Times New Roman" w:hAnsi="Calibri" w:cs="Arial"/>
                <w:color w:val="000000"/>
                <w:sz w:val="20"/>
                <w:szCs w:val="20"/>
                <w:lang w:eastAsia="pt-BR"/>
              </w:rPr>
              <w:t>(Test)</w:t>
            </w:r>
            <w:r w:rsidRPr="00215388">
              <w:rPr>
                <w:rFonts w:ascii="Calibri" w:eastAsia="Times New Roman" w:hAnsi="Calibri" w:cs="Arial"/>
                <w:b/>
                <w:bCs/>
                <w:color w:val="000000"/>
                <w:sz w:val="20"/>
                <w:szCs w:val="20"/>
                <w:lang w:eastAsia="pt-BR"/>
              </w:rPr>
              <w:t>: FPI</w:t>
            </w:r>
          </w:p>
          <w:p w14:paraId="74E43E8A"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 xml:space="preserve">Tipo </w:t>
            </w:r>
            <w:r w:rsidRPr="00336A73">
              <w:rPr>
                <w:rFonts w:ascii="Calibri" w:eastAsia="Times New Roman" w:hAnsi="Calibri" w:cs="Arial"/>
                <w:color w:val="000000"/>
                <w:sz w:val="20"/>
                <w:szCs w:val="20"/>
                <w:lang w:eastAsia="pt-BR"/>
              </w:rPr>
              <w:t>(Type)</w:t>
            </w:r>
            <w:r w:rsidRPr="00215388">
              <w:rPr>
                <w:rFonts w:ascii="Calibri" w:eastAsia="Times New Roman" w:hAnsi="Calibri" w:cs="Arial"/>
                <w:b/>
                <w:bCs/>
                <w:color w:val="000000"/>
                <w:sz w:val="20"/>
                <w:szCs w:val="20"/>
                <w:lang w:eastAsia="pt-BR"/>
              </w:rPr>
              <w:t>: 1</w:t>
            </w:r>
          </w:p>
          <w:p w14:paraId="73403C80" w14:textId="77777777" w:rsidR="00336A73" w:rsidRPr="00336A73" w:rsidRDefault="00336A73" w:rsidP="00336A73">
            <w:pPr>
              <w:jc w:val="both"/>
              <w:rPr>
                <w:rFonts w:ascii="Calibri" w:eastAsia="Times New Roman" w:hAnsi="Calibri" w:cs="Arial"/>
                <w:color w:val="000000"/>
                <w:sz w:val="20"/>
                <w:szCs w:val="20"/>
                <w:lang w:eastAsia="pt-BR"/>
              </w:rPr>
            </w:pPr>
            <w:r w:rsidRPr="00215388">
              <w:rPr>
                <w:rFonts w:ascii="Calibri" w:eastAsia="Times New Roman" w:hAnsi="Calibri" w:cs="Arial"/>
                <w:b/>
                <w:bCs/>
                <w:color w:val="000000"/>
                <w:sz w:val="20"/>
                <w:szCs w:val="20"/>
                <w:lang w:eastAsia="pt-BR"/>
              </w:rPr>
              <w:t>Método</w:t>
            </w:r>
            <w:r w:rsidRPr="00336A73">
              <w:rPr>
                <w:rFonts w:ascii="Calibri" w:eastAsia="Times New Roman" w:hAnsi="Calibri" w:cs="Arial"/>
                <w:color w:val="000000"/>
                <w:sz w:val="20"/>
                <w:szCs w:val="20"/>
                <w:lang w:eastAsia="pt-BR"/>
              </w:rPr>
              <w:t xml:space="preserve"> (Method)</w:t>
            </w:r>
            <w:r w:rsidRPr="00215388">
              <w:rPr>
                <w:rFonts w:ascii="Calibri" w:eastAsia="Times New Roman" w:hAnsi="Calibri" w:cs="Arial"/>
                <w:b/>
                <w:bCs/>
                <w:color w:val="000000"/>
                <w:sz w:val="20"/>
                <w:szCs w:val="20"/>
                <w:lang w:eastAsia="pt-BR"/>
              </w:rPr>
              <w:t>: A</w:t>
            </w:r>
          </w:p>
          <w:p w14:paraId="025DEAD2"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Sensibilidade</w:t>
            </w:r>
            <w:r w:rsidRPr="00336A73">
              <w:rPr>
                <w:rFonts w:ascii="Calibri" w:eastAsia="Times New Roman" w:hAnsi="Calibri" w:cs="Arial"/>
                <w:color w:val="000000"/>
                <w:sz w:val="20"/>
                <w:szCs w:val="20"/>
                <w:lang w:eastAsia="pt-BR"/>
              </w:rPr>
              <w:t xml:space="preserve"> (Sensitivity)</w:t>
            </w:r>
            <w:r w:rsidRPr="00215388">
              <w:rPr>
                <w:rFonts w:ascii="Calibri" w:eastAsia="Times New Roman" w:hAnsi="Calibri" w:cs="Arial"/>
                <w:b/>
                <w:bCs/>
                <w:color w:val="000000"/>
                <w:sz w:val="20"/>
                <w:szCs w:val="20"/>
                <w:lang w:eastAsia="pt-BR"/>
              </w:rPr>
              <w:t>: 2</w:t>
            </w:r>
          </w:p>
          <w:p w14:paraId="6806388D" w14:textId="77777777" w:rsidR="00336A73" w:rsidRPr="00336A73" w:rsidRDefault="00336A73" w:rsidP="00336A73">
            <w:pPr>
              <w:jc w:val="both"/>
              <w:rPr>
                <w:rFonts w:ascii="Calibri" w:eastAsia="Times New Roman" w:hAnsi="Calibri" w:cs="Arial"/>
                <w:color w:val="000000"/>
                <w:sz w:val="20"/>
                <w:szCs w:val="20"/>
                <w:lang w:eastAsia="pt-BR"/>
              </w:rPr>
            </w:pPr>
          </w:p>
          <w:p w14:paraId="51B47741"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Foram encontradas indicações?</w:t>
            </w:r>
          </w:p>
          <w:p w14:paraId="134FD707"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(Were Indications found?)</w:t>
            </w:r>
          </w:p>
          <w:p w14:paraId="78F8D5EC" w14:textId="77777777" w:rsidR="00336A73" w:rsidRPr="00336A73" w:rsidRDefault="00336A73" w:rsidP="00336A73">
            <w:pPr>
              <w:jc w:val="both"/>
              <w:rPr>
                <w:rFonts w:ascii="Calibri" w:eastAsia="Times New Roman" w:hAnsi="Calibri" w:cs="Arial"/>
                <w:color w:val="000000"/>
                <w:sz w:val="20"/>
                <w:szCs w:val="20"/>
                <w:lang w:val="en-US" w:eastAsia="pt-BR"/>
              </w:rPr>
            </w:pPr>
          </w:p>
          <w:p w14:paraId="7D33A947" w14:textId="77777777" w:rsidR="00336A73" w:rsidRPr="00215388" w:rsidRDefault="00336A73" w:rsidP="00336A73">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 ) SIM – REGISTRAR IAS-RG-0332.</w:t>
            </w:r>
          </w:p>
          <w:p w14:paraId="41F21462" w14:textId="77777777" w:rsidR="00336A73" w:rsidRPr="00336A73" w:rsidRDefault="00336A73" w:rsidP="00336A73">
            <w:pPr>
              <w:jc w:val="both"/>
              <w:rPr>
                <w:rFonts w:ascii="Calibri" w:eastAsia="Times New Roman" w:hAnsi="Calibri" w:cs="Arial"/>
                <w:color w:val="000000"/>
                <w:sz w:val="20"/>
                <w:szCs w:val="20"/>
                <w:lang w:eastAsia="pt-BR"/>
              </w:rPr>
            </w:pPr>
            <w:r w:rsidRPr="00336A73">
              <w:rPr>
                <w:rFonts w:ascii="Calibri" w:eastAsia="Times New Roman" w:hAnsi="Calibri" w:cs="Arial"/>
                <w:color w:val="000000"/>
                <w:sz w:val="20"/>
                <w:szCs w:val="20"/>
                <w:lang w:eastAsia="pt-BR"/>
              </w:rPr>
              <w:t>(YES – REGISTRAR IAS-RG-0332.)</w:t>
            </w:r>
          </w:p>
          <w:p w14:paraId="7F04DCB9" w14:textId="77777777" w:rsidR="00336A73" w:rsidRPr="00336A73" w:rsidRDefault="00336A73" w:rsidP="00336A73">
            <w:pPr>
              <w:jc w:val="both"/>
              <w:rPr>
                <w:rFonts w:ascii="Calibri" w:eastAsia="Times New Roman" w:hAnsi="Calibri" w:cs="Arial"/>
                <w:color w:val="000000"/>
                <w:sz w:val="20"/>
                <w:szCs w:val="20"/>
                <w:lang w:eastAsia="pt-BR"/>
              </w:rPr>
            </w:pPr>
          </w:p>
          <w:p w14:paraId="78949F56" w14:textId="468ACB46"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 ) NÃO – PROCESSEGUIR PARA ETAPA DE LIMPEZA PÓS NDT</w:t>
            </w:r>
            <w:r w:rsidR="00215388">
              <w:rPr>
                <w:rFonts w:ascii="Calibri" w:eastAsia="Times New Roman" w:hAnsi="Calibri" w:cs="Arial"/>
                <w:b/>
                <w:bCs/>
                <w:color w:val="000000"/>
                <w:sz w:val="20"/>
                <w:szCs w:val="20"/>
                <w:lang w:eastAsia="pt-BR"/>
              </w:rPr>
              <w:t>.</w:t>
            </w:r>
          </w:p>
          <w:p w14:paraId="13CB0749" w14:textId="78B1A970"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(NO – PROCEED TO THE AFTER NDT CLEANING STEP.)</w:t>
            </w:r>
          </w:p>
        </w:tc>
      </w:tr>
      <w:tr w:rsidR="00336A73" w:rsidRPr="00336A73" w14:paraId="4DFF6013"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5EDE3508" w14:textId="73FE6374" w:rsidR="00336A73" w:rsidRPr="00336A73" w:rsidRDefault="00336A73" w:rsidP="00336A73">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1578713395"/>
            <w:placeholder>
              <w:docPart w:val="463943F6D09C44808D989600BFCA728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66CF92F5"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207222699"/>
            <w:placeholder>
              <w:docPart w:val="1B23959DCD7E4DAEAC6BDD65852D541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3E3817CC"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79996D4A" w14:textId="77777777" w:rsidR="00F133D4"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inspeção pós NDT conforme</w:t>
            </w:r>
            <w:r w:rsidR="00F133D4" w:rsidRPr="00215388">
              <w:rPr>
                <w:rFonts w:ascii="Calibri" w:eastAsia="Times New Roman" w:hAnsi="Calibri" w:cs="Arial"/>
                <w:b/>
                <w:bCs/>
                <w:color w:val="000000"/>
                <w:sz w:val="20"/>
                <w:szCs w:val="20"/>
                <w:lang w:eastAsia="pt-BR"/>
              </w:rPr>
              <w:t xml:space="preserve"> manual</w:t>
            </w:r>
            <w:r w:rsidRPr="00215388">
              <w:rPr>
                <w:rFonts w:ascii="Calibri" w:eastAsia="Times New Roman" w:hAnsi="Calibri" w:cs="Arial"/>
                <w:b/>
                <w:bCs/>
                <w:color w:val="000000"/>
                <w:sz w:val="20"/>
                <w:szCs w:val="20"/>
                <w:lang w:eastAsia="pt-BR"/>
              </w:rPr>
              <w:t xml:space="preserve">. </w:t>
            </w:r>
          </w:p>
          <w:p w14:paraId="6543D1F4" w14:textId="52662AA3" w:rsidR="00336A73" w:rsidRPr="00B106C4"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(Perform inspection after NDT </w:t>
            </w:r>
            <w:r w:rsidR="00F133D4">
              <w:rPr>
                <w:rFonts w:ascii="Calibri" w:eastAsia="Times New Roman" w:hAnsi="Calibri" w:cs="Arial"/>
                <w:color w:val="000000"/>
                <w:sz w:val="20"/>
                <w:szCs w:val="20"/>
                <w:lang w:val="en-US" w:eastAsia="pt-BR"/>
              </w:rPr>
              <w:t>per</w:t>
            </w:r>
            <w:r w:rsidR="00B106C4">
              <w:rPr>
                <w:rFonts w:ascii="Calibri" w:eastAsia="Times New Roman" w:hAnsi="Calibri" w:cs="Arial"/>
                <w:color w:val="000000"/>
                <w:sz w:val="20"/>
                <w:szCs w:val="20"/>
                <w:lang w:val="en-US" w:eastAsia="pt-BR"/>
              </w:rPr>
              <w:t xml:space="preserve"> </w:t>
            </w:r>
            <w:r w:rsidRPr="00B106C4">
              <w:rPr>
                <w:rFonts w:ascii="Calibri" w:eastAsia="Times New Roman" w:hAnsi="Calibri" w:cs="Arial"/>
                <w:color w:val="000000"/>
                <w:sz w:val="20"/>
                <w:szCs w:val="20"/>
                <w:lang w:val="en-US" w:eastAsia="pt-BR"/>
              </w:rPr>
              <w:t>Manual.</w:t>
            </w:r>
          </w:p>
          <w:p w14:paraId="75DA5DB2" w14:textId="77777777" w:rsidR="00336A73" w:rsidRPr="00215388" w:rsidRDefault="00336A73" w:rsidP="00336A73">
            <w:pPr>
              <w:jc w:val="both"/>
              <w:rPr>
                <w:rFonts w:ascii="Calibri" w:eastAsia="Times New Roman" w:hAnsi="Calibri" w:cs="Arial"/>
                <w:b/>
                <w:bCs/>
                <w:color w:val="000000"/>
                <w:sz w:val="20"/>
                <w:szCs w:val="20"/>
                <w:lang w:eastAsia="pt-BR"/>
              </w:rPr>
            </w:pPr>
            <w:r w:rsidRPr="00B106C4">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Refira-se aos resultados registrados no RG-0332 (se foi feito na etapa</w:t>
            </w:r>
          </w:p>
          <w:p w14:paraId="5549709F"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anterior) e preencher o mesmo com devidas observações.</w:t>
            </w:r>
          </w:p>
          <w:p w14:paraId="7D726072" w14:textId="77777777" w:rsidR="00336A73" w:rsidRPr="00336A73" w:rsidRDefault="00336A73" w:rsidP="00336A73">
            <w:pPr>
              <w:jc w:val="both"/>
              <w:rPr>
                <w:rFonts w:ascii="Calibri" w:eastAsia="Times New Roman" w:hAnsi="Calibri" w:cs="Arial"/>
                <w:color w:val="000000"/>
                <w:sz w:val="20"/>
                <w:szCs w:val="20"/>
                <w:lang w:eastAsia="pt-BR"/>
              </w:rPr>
            </w:pPr>
          </w:p>
          <w:p w14:paraId="27EAE9B4"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(Refer to the results registered in the RG-0332 (if it was done in the step before) and fill it in with due observations).</w:t>
            </w:r>
          </w:p>
          <w:p w14:paraId="7A1474A1"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 xml:space="preserve"> </w:t>
            </w:r>
            <w:r w:rsidRPr="00215388">
              <w:rPr>
                <w:rFonts w:ascii="Calibri" w:eastAsia="Times New Roman" w:hAnsi="Calibri" w:cs="Arial"/>
                <w:b/>
                <w:bCs/>
                <w:color w:val="000000"/>
                <w:sz w:val="20"/>
                <w:szCs w:val="20"/>
                <w:lang w:eastAsia="pt-BR"/>
              </w:rPr>
              <w:t>Avaliar os limites de aceitação conforme OMM.</w:t>
            </w:r>
            <w:r w:rsidRPr="00336A73">
              <w:rPr>
                <w:rFonts w:ascii="Calibri" w:eastAsia="Times New Roman" w:hAnsi="Calibri" w:cs="Arial"/>
                <w:color w:val="000000"/>
                <w:sz w:val="20"/>
                <w:szCs w:val="20"/>
                <w:lang w:eastAsia="pt-BR"/>
              </w:rPr>
              <w:t xml:space="preserve"> </w:t>
            </w:r>
            <w:r w:rsidRPr="00336A73">
              <w:rPr>
                <w:rFonts w:ascii="Calibri" w:eastAsia="Times New Roman" w:hAnsi="Calibri" w:cs="Arial"/>
                <w:color w:val="000000"/>
                <w:sz w:val="20"/>
                <w:szCs w:val="20"/>
                <w:lang w:val="en-US" w:eastAsia="pt-BR"/>
              </w:rPr>
              <w:t>(Evaluate the acceptance</w:t>
            </w:r>
          </w:p>
          <w:p w14:paraId="7DCB474F" w14:textId="77777777"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limits conform OMM.)</w:t>
            </w:r>
          </w:p>
          <w:p w14:paraId="7A7BA798" w14:textId="77777777" w:rsidR="00336A73" w:rsidRPr="00336A73" w:rsidRDefault="00336A73" w:rsidP="00336A73">
            <w:pPr>
              <w:jc w:val="both"/>
              <w:rPr>
                <w:rFonts w:ascii="Calibri" w:eastAsia="Times New Roman" w:hAnsi="Calibri" w:cs="Arial"/>
                <w:color w:val="000000"/>
                <w:sz w:val="20"/>
                <w:szCs w:val="20"/>
                <w:lang w:val="en-US" w:eastAsia="pt-BR"/>
              </w:rPr>
            </w:pPr>
          </w:p>
          <w:p w14:paraId="74D962D5" w14:textId="77777777" w:rsidR="00336A73" w:rsidRPr="00336A73" w:rsidRDefault="00336A73"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b/>
                <w:bCs/>
                <w:color w:val="000000"/>
                <w:sz w:val="20"/>
                <w:szCs w:val="20"/>
                <w:lang w:val="en-US" w:eastAsia="pt-BR"/>
              </w:rPr>
              <w:t>( ) APROVADO –</w:t>
            </w:r>
            <w:r w:rsidRPr="00336A73">
              <w:rPr>
                <w:rFonts w:ascii="Calibri" w:eastAsia="Times New Roman" w:hAnsi="Calibri" w:cs="Arial"/>
                <w:color w:val="000000"/>
                <w:sz w:val="20"/>
                <w:szCs w:val="20"/>
                <w:lang w:val="en-US" w:eastAsia="pt-BR"/>
              </w:rPr>
              <w:t xml:space="preserve"> (APPROVED)</w:t>
            </w:r>
          </w:p>
          <w:p w14:paraId="52B185E1" w14:textId="77777777" w:rsidR="00336A73" w:rsidRPr="00336A73" w:rsidRDefault="00336A73" w:rsidP="00336A73">
            <w:pPr>
              <w:jc w:val="both"/>
              <w:rPr>
                <w:rFonts w:ascii="Calibri" w:eastAsia="Times New Roman" w:hAnsi="Calibri" w:cs="Arial"/>
                <w:color w:val="000000"/>
                <w:sz w:val="20"/>
                <w:szCs w:val="20"/>
                <w:lang w:val="en-US" w:eastAsia="pt-BR"/>
              </w:rPr>
            </w:pPr>
          </w:p>
          <w:p w14:paraId="416EAD69" w14:textId="7F69F65B" w:rsidR="00336A73" w:rsidRPr="00336A73" w:rsidRDefault="00336A73" w:rsidP="00336A73">
            <w:pPr>
              <w:jc w:val="both"/>
              <w:rPr>
                <w:rFonts w:ascii="Calibri" w:eastAsia="Times New Roman" w:hAnsi="Calibri" w:cs="Arial"/>
                <w:color w:val="000000"/>
                <w:sz w:val="20"/>
                <w:szCs w:val="20"/>
                <w:lang w:val="en-US" w:eastAsia="pt-BR"/>
              </w:rPr>
            </w:pPr>
            <w:r w:rsidRPr="00215388">
              <w:rPr>
                <w:rFonts w:ascii="Calibri" w:eastAsia="Times New Roman" w:hAnsi="Calibri" w:cs="Arial"/>
                <w:b/>
                <w:bCs/>
                <w:color w:val="000000"/>
                <w:sz w:val="20"/>
                <w:szCs w:val="20"/>
                <w:lang w:val="en-US" w:eastAsia="pt-BR"/>
              </w:rPr>
              <w:t>( ) REJEITADO –</w:t>
            </w:r>
            <w:r w:rsidRPr="00336A73">
              <w:rPr>
                <w:rFonts w:ascii="Calibri" w:eastAsia="Times New Roman" w:hAnsi="Calibri" w:cs="Arial"/>
                <w:color w:val="000000"/>
                <w:sz w:val="20"/>
                <w:szCs w:val="20"/>
                <w:lang w:val="en-US" w:eastAsia="pt-BR"/>
              </w:rPr>
              <w:t xml:space="preserve"> (REJECTED)</w:t>
            </w:r>
          </w:p>
        </w:tc>
      </w:tr>
      <w:tr w:rsidR="00336A73" w:rsidRPr="00ED3CC9" w14:paraId="2BB5331E"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C20C1EB" w14:textId="013A5D51" w:rsidR="00336A73" w:rsidRPr="00381EB6" w:rsidRDefault="00336A73" w:rsidP="00336A73">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329142110"/>
            <w:placeholder>
              <w:docPart w:val="93C6E4A1291241F5BA30B5AC4A90EC4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5463120A"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2399636"/>
            <w:placeholder>
              <w:docPart w:val="6D97F90F609D4769AA5682A332FF5B2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6647D77D"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4EECE08A" w14:textId="77777777" w:rsidR="00336A73" w:rsidRPr="00215388" w:rsidRDefault="00336A73" w:rsidP="00336A73">
            <w:pPr>
              <w:jc w:val="both"/>
              <w:rPr>
                <w:rFonts w:ascii="Calibri" w:eastAsia="Times New Roman" w:hAnsi="Calibri" w:cs="Arial"/>
                <w:b/>
                <w:bCs/>
                <w:color w:val="000000"/>
                <w:sz w:val="20"/>
                <w:szCs w:val="20"/>
                <w:lang w:eastAsia="pt-BR"/>
              </w:rPr>
            </w:pPr>
            <w:r w:rsidRPr="00215388">
              <w:rPr>
                <w:rFonts w:ascii="Calibri" w:eastAsia="Times New Roman" w:hAnsi="Calibri" w:cs="Arial"/>
                <w:b/>
                <w:bCs/>
                <w:color w:val="000000"/>
                <w:sz w:val="20"/>
                <w:szCs w:val="20"/>
                <w:lang w:eastAsia="pt-BR"/>
              </w:rPr>
              <w:t>Realizar limpeza pós NDT conforme IAS-IP-0006 item 3.34 Rev.03.</w:t>
            </w:r>
          </w:p>
          <w:p w14:paraId="706EE366" w14:textId="77777777" w:rsidR="00336A73" w:rsidRPr="00336A73" w:rsidRDefault="00336A73" w:rsidP="00336A73">
            <w:pPr>
              <w:jc w:val="both"/>
              <w:rPr>
                <w:rFonts w:ascii="Calibri" w:eastAsia="Times New Roman" w:hAnsi="Calibri" w:cs="Arial"/>
                <w:color w:val="000000"/>
                <w:sz w:val="20"/>
                <w:szCs w:val="20"/>
                <w:lang w:eastAsia="pt-BR"/>
              </w:rPr>
            </w:pPr>
          </w:p>
          <w:p w14:paraId="2AB98F24" w14:textId="6916B504" w:rsidR="00336A73" w:rsidRPr="00336A73" w:rsidRDefault="00336A73" w:rsidP="00336A73">
            <w:pPr>
              <w:jc w:val="both"/>
              <w:rPr>
                <w:rFonts w:ascii="Calibri" w:eastAsia="Times New Roman" w:hAnsi="Calibri" w:cs="Arial"/>
                <w:color w:val="000000"/>
                <w:sz w:val="20"/>
                <w:szCs w:val="20"/>
                <w:lang w:val="en-US" w:eastAsia="pt-BR"/>
              </w:rPr>
            </w:pPr>
            <w:r w:rsidRPr="00336A73">
              <w:rPr>
                <w:rFonts w:ascii="Calibri" w:eastAsia="Times New Roman" w:hAnsi="Calibri" w:cs="Arial"/>
                <w:color w:val="000000"/>
                <w:sz w:val="20"/>
                <w:szCs w:val="20"/>
                <w:lang w:val="en-US" w:eastAsia="pt-BR"/>
              </w:rPr>
              <w:t>Perform Cleaning after NDT IAW IAS-IP-0006</w:t>
            </w:r>
            <w:r>
              <w:rPr>
                <w:rFonts w:ascii="Calibri" w:eastAsia="Times New Roman" w:hAnsi="Calibri" w:cs="Arial"/>
                <w:color w:val="000000"/>
                <w:sz w:val="20"/>
                <w:szCs w:val="20"/>
                <w:lang w:val="en-US" w:eastAsia="pt-BR"/>
              </w:rPr>
              <w:t xml:space="preserve"> item</w:t>
            </w:r>
            <w:r w:rsidRPr="00336A73">
              <w:rPr>
                <w:rFonts w:ascii="Calibri" w:eastAsia="Times New Roman" w:hAnsi="Calibri" w:cs="Arial"/>
                <w:color w:val="000000"/>
                <w:sz w:val="20"/>
                <w:szCs w:val="20"/>
                <w:lang w:val="en-US" w:eastAsia="pt-BR"/>
              </w:rPr>
              <w:t xml:space="preserve"> 3.34 Rev.03.</w:t>
            </w:r>
          </w:p>
        </w:tc>
      </w:tr>
      <w:tr w:rsidR="00336A73" w:rsidRPr="00085877" w14:paraId="41510407"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03E1EE12" w14:textId="371AAFCA" w:rsidR="00336A73" w:rsidRPr="00336A73" w:rsidRDefault="00336A73" w:rsidP="00336A73">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2068335538"/>
            <w:placeholder>
              <w:docPart w:val="DF4F73ECE6A1420C8051CF4F33F42AA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6A8F7247" w:rsidR="00336A73" w:rsidRDefault="00B106C4" w:rsidP="00336A7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08630798"/>
            <w:placeholder>
              <w:docPart w:val="E35D4AAF65584CA3A5731E11A04E9F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1283FB4E" w:rsidR="00336A73" w:rsidRDefault="00B106C4" w:rsidP="00336A7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shd w:val="clear" w:color="auto" w:fill="auto"/>
            <w:vAlign w:val="center"/>
          </w:tcPr>
          <w:p w14:paraId="052D4C40" w14:textId="77777777" w:rsidR="00B106C4" w:rsidRPr="00215388" w:rsidRDefault="00B106C4" w:rsidP="00B106C4">
            <w:pPr>
              <w:jc w:val="both"/>
              <w:rPr>
                <w:rFonts w:ascii="Calibri" w:eastAsia="Times New Roman" w:hAnsi="Calibri" w:cs="Arial"/>
                <w:b/>
                <w:bCs/>
                <w:color w:val="000000"/>
                <w:sz w:val="20"/>
                <w:szCs w:val="20"/>
                <w:lang w:val="en-US" w:eastAsia="pt-BR"/>
              </w:rPr>
            </w:pPr>
            <w:r w:rsidRPr="00215388">
              <w:rPr>
                <w:rFonts w:ascii="Calibri" w:eastAsia="Times New Roman" w:hAnsi="Calibri" w:cs="Arial"/>
                <w:b/>
                <w:bCs/>
                <w:color w:val="000000"/>
                <w:sz w:val="20"/>
                <w:szCs w:val="20"/>
                <w:lang w:val="en-US" w:eastAsia="pt-BR"/>
              </w:rPr>
              <w:t>Inspeção Final</w:t>
            </w:r>
          </w:p>
          <w:p w14:paraId="35D2D498" w14:textId="77777777" w:rsidR="00B106C4" w:rsidRPr="00B106C4" w:rsidRDefault="00B106C4" w:rsidP="00B106C4">
            <w:pPr>
              <w:jc w:val="both"/>
              <w:rPr>
                <w:rFonts w:ascii="Calibri" w:eastAsia="Times New Roman" w:hAnsi="Calibri" w:cs="Arial"/>
                <w:color w:val="000000"/>
                <w:sz w:val="20"/>
                <w:szCs w:val="20"/>
                <w:lang w:val="en-US" w:eastAsia="pt-BR"/>
              </w:rPr>
            </w:pPr>
          </w:p>
          <w:p w14:paraId="229ECDFC" w14:textId="74329E89" w:rsidR="00336A73" w:rsidRDefault="00B106C4" w:rsidP="00B106C4">
            <w:pPr>
              <w:jc w:val="both"/>
              <w:rPr>
                <w:rFonts w:ascii="Calibri" w:eastAsia="Times New Roman" w:hAnsi="Calibri" w:cs="Arial"/>
                <w:b/>
                <w:bCs/>
                <w:color w:val="000000"/>
                <w:sz w:val="20"/>
                <w:szCs w:val="20"/>
                <w:lang w:val="en-US" w:eastAsia="pt-BR"/>
              </w:rPr>
            </w:pPr>
            <w:r w:rsidRPr="00B106C4">
              <w:rPr>
                <w:rFonts w:ascii="Calibri" w:eastAsia="Times New Roman" w:hAnsi="Calibri" w:cs="Arial"/>
                <w:color w:val="000000"/>
                <w:sz w:val="20"/>
                <w:szCs w:val="20"/>
                <w:lang w:val="en-US" w:eastAsia="pt-BR"/>
              </w:rPr>
              <w:t>Final Inspection</w:t>
            </w:r>
          </w:p>
        </w:tc>
      </w:tr>
      <w:tr w:rsidR="00336A73"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336A73" w:rsidRDefault="00336A73" w:rsidP="00336A7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36A73" w:rsidRPr="00381EB6" w:rsidRDefault="00336A73" w:rsidP="00336A7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36A73"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2C2B2E53" w:rsidR="00336A73" w:rsidRPr="00381EB6" w:rsidRDefault="00234316" w:rsidP="00336A73">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Figura 904 em anexo abaixo</w:t>
            </w:r>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488B69F" w:rsidR="00336A73" w:rsidRPr="00381EB6" w:rsidRDefault="009E788D" w:rsidP="00336A73">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shd w:val="clear" w:color="auto" w:fill="auto"/>
            <w:vAlign w:val="center"/>
            <w:hideMark/>
          </w:tcPr>
          <w:p w14:paraId="2F9F6C0D" w14:textId="6A2DC2E2" w:rsidR="00336A73" w:rsidRPr="00381EB6" w:rsidRDefault="009E788D" w:rsidP="00336A73">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04/08/2025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Default="003A2130" w:rsidP="003A2130">
      <w:pPr>
        <w:pStyle w:val="PargrafodaLista"/>
        <w:ind w:left="76"/>
        <w:jc w:val="left"/>
        <w:rPr>
          <w:rFonts w:ascii="Calibri" w:eastAsia="Times New Roman" w:hAnsi="Calibri" w:cs="Arial"/>
          <w:bCs/>
          <w:i/>
          <w:color w:val="000000"/>
          <w:sz w:val="18"/>
          <w:szCs w:val="20"/>
          <w:lang w:val="en-US" w:eastAsia="pt-BR"/>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p w14:paraId="24B741E9" w14:textId="77777777" w:rsidR="00234316" w:rsidRDefault="00234316" w:rsidP="00531188">
      <w:pPr>
        <w:jc w:val="both"/>
        <w:rPr>
          <w:i/>
          <w:sz w:val="20"/>
          <w:lang w:val="en-US"/>
        </w:rPr>
      </w:pPr>
      <w:r>
        <w:rPr>
          <w:i/>
          <w:sz w:val="20"/>
          <w:lang w:val="en-US"/>
        </w:rPr>
        <w:br w:type="page"/>
      </w:r>
    </w:p>
    <w:p w14:paraId="28A107AA" w14:textId="2CD02D7E" w:rsidR="00234316" w:rsidRPr="003A2130" w:rsidRDefault="00234316" w:rsidP="003A2130">
      <w:pPr>
        <w:pStyle w:val="PargrafodaLista"/>
        <w:ind w:left="76"/>
        <w:jc w:val="left"/>
        <w:rPr>
          <w:i/>
          <w:sz w:val="20"/>
          <w:lang w:val="en-US"/>
        </w:rPr>
      </w:pPr>
      <w:r>
        <w:rPr>
          <w:i/>
          <w:noProof/>
          <w:sz w:val="20"/>
          <w:lang w:val="en-US"/>
        </w:rPr>
        <w:lastRenderedPageBreak/>
        <w:drawing>
          <wp:inline distT="0" distB="0" distL="0" distR="0" wp14:anchorId="496E088C" wp14:editId="29E9EE41">
            <wp:extent cx="6740290" cy="8724900"/>
            <wp:effectExtent l="0" t="0" r="3810" b="0"/>
            <wp:docPr id="859362847" name="Imagem 1" descr="Diagrama, Esquemát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62847" name="Imagem 1" descr="Diagrama, Esquemático&#10;&#10;Descrição gerada automaticamente"/>
                    <pic:cNvPicPr/>
                  </pic:nvPicPr>
                  <pic:blipFill>
                    <a:blip r:embed="rId8">
                      <a:extLst>
                        <a:ext uri="{28A0092B-C50C-407E-A947-70E740481C1C}">
                          <a14:useLocalDpi xmlns:a14="http://schemas.microsoft.com/office/drawing/2010/main" val="0"/>
                        </a:ext>
                      </a:extLst>
                    </a:blip>
                    <a:stretch>
                      <a:fillRect/>
                    </a:stretch>
                  </pic:blipFill>
                  <pic:spPr>
                    <a:xfrm>
                      <a:off x="0" y="0"/>
                      <a:ext cx="6750446" cy="8738046"/>
                    </a:xfrm>
                    <a:prstGeom prst="rect">
                      <a:avLst/>
                    </a:prstGeom>
                  </pic:spPr>
                </pic:pic>
              </a:graphicData>
            </a:graphic>
          </wp:inline>
        </w:drawing>
      </w:r>
    </w:p>
    <w:sectPr w:rsidR="00234316" w:rsidRPr="003A2130" w:rsidSect="00F12340">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EC818" w14:textId="77777777" w:rsidR="00BE6D11" w:rsidRDefault="00BE6D11" w:rsidP="00381EB6">
      <w:r>
        <w:separator/>
      </w:r>
    </w:p>
  </w:endnote>
  <w:endnote w:type="continuationSeparator" w:id="0">
    <w:p w14:paraId="05DF7CDC" w14:textId="77777777" w:rsidR="00BE6D11" w:rsidRDefault="00BE6D11"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88DE" w14:textId="77777777" w:rsidR="00BE6D11" w:rsidRDefault="00BE6D11" w:rsidP="00381EB6">
      <w:r>
        <w:separator/>
      </w:r>
    </w:p>
  </w:footnote>
  <w:footnote w:type="continuationSeparator" w:id="0">
    <w:p w14:paraId="55BDB87F" w14:textId="77777777" w:rsidR="00BE6D11" w:rsidRDefault="00BE6D11"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32C5"/>
    <w:rsid w:val="0004485F"/>
    <w:rsid w:val="00085877"/>
    <w:rsid w:val="000B7F1C"/>
    <w:rsid w:val="000F4F9D"/>
    <w:rsid w:val="00137189"/>
    <w:rsid w:val="00143584"/>
    <w:rsid w:val="001809FD"/>
    <w:rsid w:val="001A4D4A"/>
    <w:rsid w:val="001B55AE"/>
    <w:rsid w:val="001C0498"/>
    <w:rsid w:val="001D56DD"/>
    <w:rsid w:val="00215388"/>
    <w:rsid w:val="00231294"/>
    <w:rsid w:val="00234316"/>
    <w:rsid w:val="00244C77"/>
    <w:rsid w:val="002A5949"/>
    <w:rsid w:val="002A5C6C"/>
    <w:rsid w:val="002C5775"/>
    <w:rsid w:val="002C684B"/>
    <w:rsid w:val="00325948"/>
    <w:rsid w:val="00336A73"/>
    <w:rsid w:val="0034410E"/>
    <w:rsid w:val="00372C5C"/>
    <w:rsid w:val="00381EB6"/>
    <w:rsid w:val="00382E7F"/>
    <w:rsid w:val="00384069"/>
    <w:rsid w:val="003A1EE0"/>
    <w:rsid w:val="003A2130"/>
    <w:rsid w:val="003E5BD2"/>
    <w:rsid w:val="003F5F9E"/>
    <w:rsid w:val="00404189"/>
    <w:rsid w:val="00424B89"/>
    <w:rsid w:val="00426A32"/>
    <w:rsid w:val="00442780"/>
    <w:rsid w:val="004926EC"/>
    <w:rsid w:val="004968AC"/>
    <w:rsid w:val="004C5A81"/>
    <w:rsid w:val="004D65CB"/>
    <w:rsid w:val="00517B6F"/>
    <w:rsid w:val="00517F79"/>
    <w:rsid w:val="00531188"/>
    <w:rsid w:val="00551730"/>
    <w:rsid w:val="005773C4"/>
    <w:rsid w:val="0058623C"/>
    <w:rsid w:val="005D595D"/>
    <w:rsid w:val="006140F5"/>
    <w:rsid w:val="00646398"/>
    <w:rsid w:val="0065428C"/>
    <w:rsid w:val="00661380"/>
    <w:rsid w:val="00663209"/>
    <w:rsid w:val="00664EE9"/>
    <w:rsid w:val="006A0EA4"/>
    <w:rsid w:val="006B0AE9"/>
    <w:rsid w:val="006D601F"/>
    <w:rsid w:val="00700415"/>
    <w:rsid w:val="00702E0E"/>
    <w:rsid w:val="0071031B"/>
    <w:rsid w:val="00746988"/>
    <w:rsid w:val="00783F25"/>
    <w:rsid w:val="007A1C64"/>
    <w:rsid w:val="007D7CC0"/>
    <w:rsid w:val="007E1018"/>
    <w:rsid w:val="007E39BA"/>
    <w:rsid w:val="00822270"/>
    <w:rsid w:val="00864D3F"/>
    <w:rsid w:val="00872C03"/>
    <w:rsid w:val="00877E2D"/>
    <w:rsid w:val="00892BC0"/>
    <w:rsid w:val="00895570"/>
    <w:rsid w:val="00903532"/>
    <w:rsid w:val="00937D5F"/>
    <w:rsid w:val="00954A03"/>
    <w:rsid w:val="0098544F"/>
    <w:rsid w:val="00990310"/>
    <w:rsid w:val="009A1808"/>
    <w:rsid w:val="009A234B"/>
    <w:rsid w:val="009D0E2D"/>
    <w:rsid w:val="009D5C9E"/>
    <w:rsid w:val="009E788D"/>
    <w:rsid w:val="009F3644"/>
    <w:rsid w:val="00B106C4"/>
    <w:rsid w:val="00B172BD"/>
    <w:rsid w:val="00B17B77"/>
    <w:rsid w:val="00B60AB5"/>
    <w:rsid w:val="00B72AC7"/>
    <w:rsid w:val="00B95A38"/>
    <w:rsid w:val="00B96E16"/>
    <w:rsid w:val="00BB16F2"/>
    <w:rsid w:val="00BB243A"/>
    <w:rsid w:val="00BD7FD7"/>
    <w:rsid w:val="00BE6D11"/>
    <w:rsid w:val="00C023F8"/>
    <w:rsid w:val="00C30446"/>
    <w:rsid w:val="00C9039F"/>
    <w:rsid w:val="00CA50E8"/>
    <w:rsid w:val="00D04477"/>
    <w:rsid w:val="00D46298"/>
    <w:rsid w:val="00D82FEB"/>
    <w:rsid w:val="00DE5A85"/>
    <w:rsid w:val="00E30164"/>
    <w:rsid w:val="00E85908"/>
    <w:rsid w:val="00EB7BD0"/>
    <w:rsid w:val="00ED0535"/>
    <w:rsid w:val="00ED3CC9"/>
    <w:rsid w:val="00ED5D40"/>
    <w:rsid w:val="00EE4CA8"/>
    <w:rsid w:val="00F00F9F"/>
    <w:rsid w:val="00F1213E"/>
    <w:rsid w:val="00F12340"/>
    <w:rsid w:val="00F1285D"/>
    <w:rsid w:val="00F133D4"/>
    <w:rsid w:val="00F4309A"/>
    <w:rsid w:val="00F831EB"/>
    <w:rsid w:val="00FC3B7C"/>
    <w:rsid w:val="00FC7E4F"/>
    <w:rsid w:val="00FD3565"/>
    <w:rsid w:val="00FE17A0"/>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A73"/>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CA15A04A32FC4F0F9F7786E76AD2D93C"/>
        <w:category>
          <w:name w:val="Geral"/>
          <w:gallery w:val="placeholder"/>
        </w:category>
        <w:types>
          <w:type w:val="bbPlcHdr"/>
        </w:types>
        <w:behaviors>
          <w:behavior w:val="content"/>
        </w:behaviors>
        <w:guid w:val="{AF534060-AC34-4F12-BF91-A8393E4CB5D8}"/>
      </w:docPartPr>
      <w:docPartBody>
        <w:p w:rsidR="002F67A1" w:rsidRDefault="00A5473D" w:rsidP="00A5473D">
          <w:pPr>
            <w:pStyle w:val="CA15A04A32FC4F0F9F7786E76AD2D93C"/>
          </w:pPr>
          <w:r w:rsidRPr="006F02ED">
            <w:rPr>
              <w:rStyle w:val="TextodoEspaoReservado"/>
            </w:rPr>
            <w:t>Escolher um item.</w:t>
          </w:r>
        </w:p>
      </w:docPartBody>
    </w:docPart>
    <w:docPart>
      <w:docPartPr>
        <w:name w:val="536F01D91A0B46D7B83D3F644D103B08"/>
        <w:category>
          <w:name w:val="Geral"/>
          <w:gallery w:val="placeholder"/>
        </w:category>
        <w:types>
          <w:type w:val="bbPlcHdr"/>
        </w:types>
        <w:behaviors>
          <w:behavior w:val="content"/>
        </w:behaviors>
        <w:guid w:val="{7660B631-FD0A-4F42-AF66-8AE9852FEE7B}"/>
      </w:docPartPr>
      <w:docPartBody>
        <w:p w:rsidR="002F67A1" w:rsidRDefault="00A5473D" w:rsidP="00A5473D">
          <w:pPr>
            <w:pStyle w:val="536F01D91A0B46D7B83D3F644D103B08"/>
          </w:pPr>
          <w:r w:rsidRPr="006F02ED">
            <w:rPr>
              <w:rStyle w:val="TextodoEspaoReservado"/>
            </w:rPr>
            <w:t>Escolher um item.</w:t>
          </w:r>
        </w:p>
      </w:docPartBody>
    </w:docPart>
    <w:docPart>
      <w:docPartPr>
        <w:name w:val="E9312533C9E649358A4002874E8C7CAF"/>
        <w:category>
          <w:name w:val="Geral"/>
          <w:gallery w:val="placeholder"/>
        </w:category>
        <w:types>
          <w:type w:val="bbPlcHdr"/>
        </w:types>
        <w:behaviors>
          <w:behavior w:val="content"/>
        </w:behaviors>
        <w:guid w:val="{E829E7FB-6BDD-4E5A-82BE-C6BDFCBF8B4B}"/>
      </w:docPartPr>
      <w:docPartBody>
        <w:p w:rsidR="002F67A1" w:rsidRDefault="00A5473D" w:rsidP="00A5473D">
          <w:pPr>
            <w:pStyle w:val="E9312533C9E649358A4002874E8C7CAF"/>
          </w:pPr>
          <w:r w:rsidRPr="006F02ED">
            <w:rPr>
              <w:rStyle w:val="TextodoEspaoReservado"/>
            </w:rPr>
            <w:t>Escolher um item.</w:t>
          </w:r>
        </w:p>
      </w:docPartBody>
    </w:docPart>
    <w:docPart>
      <w:docPartPr>
        <w:name w:val="FD343EAAD0B14528ADCF44322DCC79DD"/>
        <w:category>
          <w:name w:val="Geral"/>
          <w:gallery w:val="placeholder"/>
        </w:category>
        <w:types>
          <w:type w:val="bbPlcHdr"/>
        </w:types>
        <w:behaviors>
          <w:behavior w:val="content"/>
        </w:behaviors>
        <w:guid w:val="{BE7F65D3-F6FC-418D-8967-3F30B76804BD}"/>
      </w:docPartPr>
      <w:docPartBody>
        <w:p w:rsidR="002F67A1" w:rsidRDefault="00A5473D" w:rsidP="00A5473D">
          <w:pPr>
            <w:pStyle w:val="FD343EAAD0B14528ADCF44322DCC79DD"/>
          </w:pPr>
          <w:r w:rsidRPr="006F02ED">
            <w:rPr>
              <w:rStyle w:val="TextodoEspaoReservado"/>
            </w:rPr>
            <w:t>Escolher um item.</w:t>
          </w:r>
        </w:p>
      </w:docPartBody>
    </w:docPart>
    <w:docPart>
      <w:docPartPr>
        <w:name w:val="58E5501E4C5C4CD0BE8D592AF26E3C2A"/>
        <w:category>
          <w:name w:val="Geral"/>
          <w:gallery w:val="placeholder"/>
        </w:category>
        <w:types>
          <w:type w:val="bbPlcHdr"/>
        </w:types>
        <w:behaviors>
          <w:behavior w:val="content"/>
        </w:behaviors>
        <w:guid w:val="{86831955-F189-411A-8F49-2E1D4045CF4B}"/>
      </w:docPartPr>
      <w:docPartBody>
        <w:p w:rsidR="002F67A1" w:rsidRDefault="00A5473D" w:rsidP="00A5473D">
          <w:pPr>
            <w:pStyle w:val="58E5501E4C5C4CD0BE8D592AF26E3C2A"/>
          </w:pPr>
          <w:r w:rsidRPr="006F02ED">
            <w:rPr>
              <w:rStyle w:val="TextodoEspaoReservado"/>
            </w:rPr>
            <w:t>Escolher um item.</w:t>
          </w:r>
        </w:p>
      </w:docPartBody>
    </w:docPart>
    <w:docPart>
      <w:docPartPr>
        <w:name w:val="6C3E1677E0414705916475492770BBB9"/>
        <w:category>
          <w:name w:val="Geral"/>
          <w:gallery w:val="placeholder"/>
        </w:category>
        <w:types>
          <w:type w:val="bbPlcHdr"/>
        </w:types>
        <w:behaviors>
          <w:behavior w:val="content"/>
        </w:behaviors>
        <w:guid w:val="{98728085-6080-4216-8079-541557A19B57}"/>
      </w:docPartPr>
      <w:docPartBody>
        <w:p w:rsidR="002F67A1" w:rsidRDefault="00A5473D" w:rsidP="00A5473D">
          <w:pPr>
            <w:pStyle w:val="6C3E1677E0414705916475492770BBB9"/>
          </w:pPr>
          <w:r w:rsidRPr="006F02ED">
            <w:rPr>
              <w:rStyle w:val="TextodoEspaoReservado"/>
            </w:rPr>
            <w:t>Escolher um item.</w:t>
          </w:r>
        </w:p>
      </w:docPartBody>
    </w:docPart>
    <w:docPart>
      <w:docPartPr>
        <w:name w:val="B362D49F2550457DABEE66BD3EC667C9"/>
        <w:category>
          <w:name w:val="Geral"/>
          <w:gallery w:val="placeholder"/>
        </w:category>
        <w:types>
          <w:type w:val="bbPlcHdr"/>
        </w:types>
        <w:behaviors>
          <w:behavior w:val="content"/>
        </w:behaviors>
        <w:guid w:val="{7B1F9308-443B-43D4-897F-82CDE7F8809E}"/>
      </w:docPartPr>
      <w:docPartBody>
        <w:p w:rsidR="002F67A1" w:rsidRDefault="00A5473D" w:rsidP="00A5473D">
          <w:pPr>
            <w:pStyle w:val="B362D49F2550457DABEE66BD3EC667C9"/>
          </w:pPr>
          <w:r w:rsidRPr="006F02ED">
            <w:rPr>
              <w:rStyle w:val="TextodoEspaoReservado"/>
            </w:rPr>
            <w:t>Escolher um item.</w:t>
          </w:r>
        </w:p>
      </w:docPartBody>
    </w:docPart>
    <w:docPart>
      <w:docPartPr>
        <w:name w:val="20148BEAFFED4D78AEC9F0CA2736A4C7"/>
        <w:category>
          <w:name w:val="Geral"/>
          <w:gallery w:val="placeholder"/>
        </w:category>
        <w:types>
          <w:type w:val="bbPlcHdr"/>
        </w:types>
        <w:behaviors>
          <w:behavior w:val="content"/>
        </w:behaviors>
        <w:guid w:val="{B5D547C2-975C-4D15-BA38-B9BCE34A1107}"/>
      </w:docPartPr>
      <w:docPartBody>
        <w:p w:rsidR="002F67A1" w:rsidRDefault="00A5473D" w:rsidP="00A5473D">
          <w:pPr>
            <w:pStyle w:val="20148BEAFFED4D78AEC9F0CA2736A4C7"/>
          </w:pPr>
          <w:r w:rsidRPr="006F02ED">
            <w:rPr>
              <w:rStyle w:val="TextodoEspaoReservado"/>
            </w:rPr>
            <w:t>Escolher um item.</w:t>
          </w:r>
        </w:p>
      </w:docPartBody>
    </w:docPart>
    <w:docPart>
      <w:docPartPr>
        <w:name w:val="B1B9A6E96736413384F5A534F64DB11B"/>
        <w:category>
          <w:name w:val="Geral"/>
          <w:gallery w:val="placeholder"/>
        </w:category>
        <w:types>
          <w:type w:val="bbPlcHdr"/>
        </w:types>
        <w:behaviors>
          <w:behavior w:val="content"/>
        </w:behaviors>
        <w:guid w:val="{789680D5-708B-4891-938D-30D9588FC39B}"/>
      </w:docPartPr>
      <w:docPartBody>
        <w:p w:rsidR="002F67A1" w:rsidRDefault="00A5473D" w:rsidP="00A5473D">
          <w:pPr>
            <w:pStyle w:val="B1B9A6E96736413384F5A534F64DB11B"/>
          </w:pPr>
          <w:r w:rsidRPr="006F02ED">
            <w:rPr>
              <w:rStyle w:val="TextodoEspaoReservado"/>
            </w:rPr>
            <w:t>Escolher um item.</w:t>
          </w:r>
        </w:p>
      </w:docPartBody>
    </w:docPart>
    <w:docPart>
      <w:docPartPr>
        <w:name w:val="35D097B24CE540D6A1FC4315DD4E4C5F"/>
        <w:category>
          <w:name w:val="Geral"/>
          <w:gallery w:val="placeholder"/>
        </w:category>
        <w:types>
          <w:type w:val="bbPlcHdr"/>
        </w:types>
        <w:behaviors>
          <w:behavior w:val="content"/>
        </w:behaviors>
        <w:guid w:val="{F883436C-40B4-43B2-9C51-4F585B32CCC8}"/>
      </w:docPartPr>
      <w:docPartBody>
        <w:p w:rsidR="002F67A1" w:rsidRDefault="00A5473D" w:rsidP="00A5473D">
          <w:pPr>
            <w:pStyle w:val="35D097B24CE540D6A1FC4315DD4E4C5F"/>
          </w:pPr>
          <w:r w:rsidRPr="006F02ED">
            <w:rPr>
              <w:rStyle w:val="TextodoEspaoReservado"/>
            </w:rPr>
            <w:t>Escolher um item.</w:t>
          </w:r>
        </w:p>
      </w:docPartBody>
    </w:docPart>
    <w:docPart>
      <w:docPartPr>
        <w:name w:val="463943F6D09C44808D989600BFCA728A"/>
        <w:category>
          <w:name w:val="Geral"/>
          <w:gallery w:val="placeholder"/>
        </w:category>
        <w:types>
          <w:type w:val="bbPlcHdr"/>
        </w:types>
        <w:behaviors>
          <w:behavior w:val="content"/>
        </w:behaviors>
        <w:guid w:val="{CADBA2A6-38EF-4D21-A598-23C151B3C3AB}"/>
      </w:docPartPr>
      <w:docPartBody>
        <w:p w:rsidR="002F67A1" w:rsidRDefault="00A5473D" w:rsidP="00A5473D">
          <w:pPr>
            <w:pStyle w:val="463943F6D09C44808D989600BFCA728A"/>
          </w:pPr>
          <w:r w:rsidRPr="006F02ED">
            <w:rPr>
              <w:rStyle w:val="TextodoEspaoReservado"/>
            </w:rPr>
            <w:t>Escolher um item.</w:t>
          </w:r>
        </w:p>
      </w:docPartBody>
    </w:docPart>
    <w:docPart>
      <w:docPartPr>
        <w:name w:val="1B23959DCD7E4DAEAC6BDD65852D5416"/>
        <w:category>
          <w:name w:val="Geral"/>
          <w:gallery w:val="placeholder"/>
        </w:category>
        <w:types>
          <w:type w:val="bbPlcHdr"/>
        </w:types>
        <w:behaviors>
          <w:behavior w:val="content"/>
        </w:behaviors>
        <w:guid w:val="{769240F8-2DE1-4C40-8B99-232CDC1FF5D9}"/>
      </w:docPartPr>
      <w:docPartBody>
        <w:p w:rsidR="002F67A1" w:rsidRDefault="00A5473D" w:rsidP="00A5473D">
          <w:pPr>
            <w:pStyle w:val="1B23959DCD7E4DAEAC6BDD65852D5416"/>
          </w:pPr>
          <w:r w:rsidRPr="006F02ED">
            <w:rPr>
              <w:rStyle w:val="TextodoEspaoReservado"/>
            </w:rPr>
            <w:t>Escolher um item.</w:t>
          </w:r>
        </w:p>
      </w:docPartBody>
    </w:docPart>
    <w:docPart>
      <w:docPartPr>
        <w:name w:val="93C6E4A1291241F5BA30B5AC4A90EC4D"/>
        <w:category>
          <w:name w:val="Geral"/>
          <w:gallery w:val="placeholder"/>
        </w:category>
        <w:types>
          <w:type w:val="bbPlcHdr"/>
        </w:types>
        <w:behaviors>
          <w:behavior w:val="content"/>
        </w:behaviors>
        <w:guid w:val="{C37E3120-1629-44F3-B3F0-3278C007CD3A}"/>
      </w:docPartPr>
      <w:docPartBody>
        <w:p w:rsidR="002F67A1" w:rsidRDefault="00A5473D" w:rsidP="00A5473D">
          <w:pPr>
            <w:pStyle w:val="93C6E4A1291241F5BA30B5AC4A90EC4D"/>
          </w:pPr>
          <w:r w:rsidRPr="006F02ED">
            <w:rPr>
              <w:rStyle w:val="TextodoEspaoReservado"/>
            </w:rPr>
            <w:t>Escolher um item.</w:t>
          </w:r>
        </w:p>
      </w:docPartBody>
    </w:docPart>
    <w:docPart>
      <w:docPartPr>
        <w:name w:val="6D97F90F609D4769AA5682A332FF5B22"/>
        <w:category>
          <w:name w:val="Geral"/>
          <w:gallery w:val="placeholder"/>
        </w:category>
        <w:types>
          <w:type w:val="bbPlcHdr"/>
        </w:types>
        <w:behaviors>
          <w:behavior w:val="content"/>
        </w:behaviors>
        <w:guid w:val="{154ADE74-7A7D-4DFD-8C63-E76D9408A5B2}"/>
      </w:docPartPr>
      <w:docPartBody>
        <w:p w:rsidR="002F67A1" w:rsidRDefault="00A5473D" w:rsidP="00A5473D">
          <w:pPr>
            <w:pStyle w:val="6D97F90F609D4769AA5682A332FF5B22"/>
          </w:pPr>
          <w:r w:rsidRPr="006F02ED">
            <w:rPr>
              <w:rStyle w:val="TextodoEspaoReservado"/>
            </w:rPr>
            <w:t>Escolher um item.</w:t>
          </w:r>
        </w:p>
      </w:docPartBody>
    </w:docPart>
    <w:docPart>
      <w:docPartPr>
        <w:name w:val="DF4F73ECE6A1420C8051CF4F33F42AA0"/>
        <w:category>
          <w:name w:val="Geral"/>
          <w:gallery w:val="placeholder"/>
        </w:category>
        <w:types>
          <w:type w:val="bbPlcHdr"/>
        </w:types>
        <w:behaviors>
          <w:behavior w:val="content"/>
        </w:behaviors>
        <w:guid w:val="{A7A84E80-3123-4EF0-9D5E-6D06426437C4}"/>
      </w:docPartPr>
      <w:docPartBody>
        <w:p w:rsidR="002F67A1" w:rsidRDefault="00A5473D" w:rsidP="00A5473D">
          <w:pPr>
            <w:pStyle w:val="DF4F73ECE6A1420C8051CF4F33F42AA0"/>
          </w:pPr>
          <w:r w:rsidRPr="006F02ED">
            <w:rPr>
              <w:rStyle w:val="TextodoEspaoReservado"/>
            </w:rPr>
            <w:t>Escolher um item.</w:t>
          </w:r>
        </w:p>
      </w:docPartBody>
    </w:docPart>
    <w:docPart>
      <w:docPartPr>
        <w:name w:val="E35D4AAF65584CA3A5731E11A04E9FC5"/>
        <w:category>
          <w:name w:val="Geral"/>
          <w:gallery w:val="placeholder"/>
        </w:category>
        <w:types>
          <w:type w:val="bbPlcHdr"/>
        </w:types>
        <w:behaviors>
          <w:behavior w:val="content"/>
        </w:behaviors>
        <w:guid w:val="{824F684C-B17C-455D-AC64-1C81D32368B3}"/>
      </w:docPartPr>
      <w:docPartBody>
        <w:p w:rsidR="002F67A1" w:rsidRDefault="00A5473D" w:rsidP="00A5473D">
          <w:pPr>
            <w:pStyle w:val="E35D4AAF65584CA3A5731E11A04E9FC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2C5"/>
    <w:rsid w:val="00030B65"/>
    <w:rsid w:val="0004001F"/>
    <w:rsid w:val="001809FD"/>
    <w:rsid w:val="001C0498"/>
    <w:rsid w:val="002F67A1"/>
    <w:rsid w:val="00404189"/>
    <w:rsid w:val="00442780"/>
    <w:rsid w:val="004F3F22"/>
    <w:rsid w:val="00517F79"/>
    <w:rsid w:val="00530D48"/>
    <w:rsid w:val="00581A69"/>
    <w:rsid w:val="00604A35"/>
    <w:rsid w:val="00614CBF"/>
    <w:rsid w:val="006A47AE"/>
    <w:rsid w:val="00746988"/>
    <w:rsid w:val="007D7CC0"/>
    <w:rsid w:val="008469CA"/>
    <w:rsid w:val="0098544F"/>
    <w:rsid w:val="009F2000"/>
    <w:rsid w:val="00A3632C"/>
    <w:rsid w:val="00A5473D"/>
    <w:rsid w:val="00A57975"/>
    <w:rsid w:val="00B172BD"/>
    <w:rsid w:val="00B17B77"/>
    <w:rsid w:val="00BB16F2"/>
    <w:rsid w:val="00C023F8"/>
    <w:rsid w:val="00CD6D85"/>
    <w:rsid w:val="00CE6A2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CD6D85"/>
    <w:rPr>
      <w:color w:val="666666"/>
    </w:rPr>
  </w:style>
  <w:style w:type="paragraph" w:customStyle="1" w:styleId="CC5077F59D934C638FFAE20386504868">
    <w:name w:val="CC5077F59D934C638FFAE20386504868"/>
    <w:rsid w:val="002F67A1"/>
  </w:style>
  <w:style w:type="paragraph" w:customStyle="1" w:styleId="C40873C5BCF642BC897CF35F513F1657">
    <w:name w:val="C40873C5BCF642BC897CF35F513F1657"/>
    <w:rsid w:val="002F67A1"/>
  </w:style>
  <w:style w:type="paragraph" w:customStyle="1" w:styleId="CA15A04A32FC4F0F9F7786E76AD2D93C">
    <w:name w:val="CA15A04A32FC4F0F9F7786E76AD2D93C"/>
    <w:rsid w:val="00A5473D"/>
  </w:style>
  <w:style w:type="paragraph" w:customStyle="1" w:styleId="536F01D91A0B46D7B83D3F644D103B08">
    <w:name w:val="536F01D91A0B46D7B83D3F644D103B08"/>
    <w:rsid w:val="00A5473D"/>
  </w:style>
  <w:style w:type="paragraph" w:customStyle="1" w:styleId="A0245831A4FD430B8A1E74D907902469">
    <w:name w:val="A0245831A4FD430B8A1E74D907902469"/>
    <w:rsid w:val="00A5473D"/>
  </w:style>
  <w:style w:type="paragraph" w:customStyle="1" w:styleId="437D4207AF9C4AE188A3AC2C51360C25">
    <w:name w:val="437D4207AF9C4AE188A3AC2C51360C25"/>
    <w:rsid w:val="00A5473D"/>
  </w:style>
  <w:style w:type="paragraph" w:customStyle="1" w:styleId="08DC4BA9E8AB42D6981CEAAA9BDDADC0">
    <w:name w:val="08DC4BA9E8AB42D6981CEAAA9BDDADC0"/>
    <w:rsid w:val="00A5473D"/>
  </w:style>
  <w:style w:type="paragraph" w:customStyle="1" w:styleId="946D63F8EFBA49BEB0F80C04204D6A54">
    <w:name w:val="946D63F8EFBA49BEB0F80C04204D6A54"/>
    <w:rsid w:val="00A5473D"/>
  </w:style>
  <w:style w:type="paragraph" w:customStyle="1" w:styleId="CD5249202F7943FE9D852A8D5A1D9E8B">
    <w:name w:val="CD5249202F7943FE9D852A8D5A1D9E8B"/>
    <w:rsid w:val="00A5473D"/>
  </w:style>
  <w:style w:type="paragraph" w:customStyle="1" w:styleId="56FC1D16C47142869A8492FAE6F1A2BF">
    <w:name w:val="56FC1D16C47142869A8492FAE6F1A2BF"/>
    <w:rsid w:val="00A5473D"/>
  </w:style>
  <w:style w:type="paragraph" w:customStyle="1" w:styleId="E9312533C9E649358A4002874E8C7CAF">
    <w:name w:val="E9312533C9E649358A4002874E8C7CAF"/>
    <w:rsid w:val="00A5473D"/>
  </w:style>
  <w:style w:type="paragraph" w:customStyle="1" w:styleId="FD343EAAD0B14528ADCF44322DCC79DD">
    <w:name w:val="FD343EAAD0B14528ADCF44322DCC79DD"/>
    <w:rsid w:val="00A5473D"/>
  </w:style>
  <w:style w:type="paragraph" w:customStyle="1" w:styleId="58E5501E4C5C4CD0BE8D592AF26E3C2A">
    <w:name w:val="58E5501E4C5C4CD0BE8D592AF26E3C2A"/>
    <w:rsid w:val="00A5473D"/>
  </w:style>
  <w:style w:type="paragraph" w:customStyle="1" w:styleId="6C3E1677E0414705916475492770BBB9">
    <w:name w:val="6C3E1677E0414705916475492770BBB9"/>
    <w:rsid w:val="00A5473D"/>
  </w:style>
  <w:style w:type="paragraph" w:customStyle="1" w:styleId="B362D49F2550457DABEE66BD3EC667C9">
    <w:name w:val="B362D49F2550457DABEE66BD3EC667C9"/>
    <w:rsid w:val="00A5473D"/>
  </w:style>
  <w:style w:type="paragraph" w:customStyle="1" w:styleId="20148BEAFFED4D78AEC9F0CA2736A4C7">
    <w:name w:val="20148BEAFFED4D78AEC9F0CA2736A4C7"/>
    <w:rsid w:val="00A5473D"/>
  </w:style>
  <w:style w:type="paragraph" w:customStyle="1" w:styleId="B1B9A6E96736413384F5A534F64DB11B">
    <w:name w:val="B1B9A6E96736413384F5A534F64DB11B"/>
    <w:rsid w:val="00A5473D"/>
  </w:style>
  <w:style w:type="paragraph" w:customStyle="1" w:styleId="35D097B24CE540D6A1FC4315DD4E4C5F">
    <w:name w:val="35D097B24CE540D6A1FC4315DD4E4C5F"/>
    <w:rsid w:val="00A5473D"/>
  </w:style>
  <w:style w:type="paragraph" w:customStyle="1" w:styleId="463943F6D09C44808D989600BFCA728A">
    <w:name w:val="463943F6D09C44808D989600BFCA728A"/>
    <w:rsid w:val="00A5473D"/>
  </w:style>
  <w:style w:type="paragraph" w:customStyle="1" w:styleId="1B23959DCD7E4DAEAC6BDD65852D5416">
    <w:name w:val="1B23959DCD7E4DAEAC6BDD65852D5416"/>
    <w:rsid w:val="00A5473D"/>
  </w:style>
  <w:style w:type="paragraph" w:customStyle="1" w:styleId="93C6E4A1291241F5BA30B5AC4A90EC4D">
    <w:name w:val="93C6E4A1291241F5BA30B5AC4A90EC4D"/>
    <w:rsid w:val="00A5473D"/>
  </w:style>
  <w:style w:type="paragraph" w:customStyle="1" w:styleId="6D97F90F609D4769AA5682A332FF5B22">
    <w:name w:val="6D97F90F609D4769AA5682A332FF5B22"/>
    <w:rsid w:val="00A5473D"/>
  </w:style>
  <w:style w:type="paragraph" w:customStyle="1" w:styleId="DF4F73ECE6A1420C8051CF4F33F42AA0">
    <w:name w:val="DF4F73ECE6A1420C8051CF4F33F42AA0"/>
    <w:rsid w:val="00A5473D"/>
  </w:style>
  <w:style w:type="paragraph" w:customStyle="1" w:styleId="E35D4AAF65584CA3A5731E11A04E9FC5">
    <w:name w:val="E35D4AAF65584CA3A5731E11A04E9FC5"/>
    <w:rsid w:val="00A5473D"/>
  </w:style>
  <w:style w:type="paragraph" w:customStyle="1" w:styleId="38F01FDA88224DD29DE0550F6752B129">
    <w:name w:val="38F01FDA88224DD29DE0550F6752B129"/>
    <w:rsid w:val="00CD6D85"/>
  </w:style>
  <w:style w:type="paragraph" w:customStyle="1" w:styleId="942C6AE9799C46AFB9E13C3A8CB34BA5">
    <w:name w:val="942C6AE9799C46AFB9E13C3A8CB34BA5"/>
    <w:rsid w:val="00CD6D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487</Words>
  <Characters>2877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3</cp:revision>
  <cp:lastPrinted>2017-04-19T12:03:00Z</cp:lastPrinted>
  <dcterms:created xsi:type="dcterms:W3CDTF">2025-08-04T14:30:00Z</dcterms:created>
  <dcterms:modified xsi:type="dcterms:W3CDTF">2025-08-04T14:34:00Z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