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F14246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631F2" w:rsidRPr="003631F2">
              <w:rPr>
                <w:rFonts w:ascii="Calibri" w:eastAsia="Times New Roman" w:hAnsi="Calibri" w:cs="Arial"/>
                <w:b/>
                <w:bCs/>
                <w:noProof/>
                <w:color w:val="000000"/>
                <w:sz w:val="16"/>
                <w:szCs w:val="16"/>
                <w:lang w:eastAsia="pt-BR"/>
              </w:rPr>
              <w:t>6886435</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55DA566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631F2">
              <w:rPr>
                <w:rFonts w:ascii="Calibri" w:eastAsia="Times New Roman" w:hAnsi="Calibri" w:cs="Arial"/>
                <w:b/>
                <w:bCs/>
                <w:noProof/>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21ED053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631F2">
              <w:rPr>
                <w:rFonts w:ascii="Calibri" w:eastAsia="Times New Roman" w:hAnsi="Calibri" w:cs="Arial"/>
                <w:b/>
                <w:bCs/>
                <w:noProof/>
                <w:color w:val="000000"/>
                <w:sz w:val="16"/>
                <w:szCs w:val="16"/>
                <w:lang w:eastAsia="pt-BR"/>
              </w:rPr>
              <w:t>046279</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F77A37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631F2">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1F1FEF1"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631F2">
              <w:rPr>
                <w:rFonts w:ascii="Calibri" w:eastAsia="Times New Roman" w:hAnsi="Calibri" w:cs="Arial"/>
                <w:b/>
                <w:bCs/>
                <w:noProof/>
                <w:color w:val="000000"/>
                <w:sz w:val="16"/>
                <w:szCs w:val="16"/>
                <w:lang w:eastAsia="pt-BR"/>
              </w:rPr>
              <w:t>RRG-12111</w:t>
            </w:r>
            <w:r w:rsidRPr="00DC4E84">
              <w:rPr>
                <w:rFonts w:ascii="Calibri" w:eastAsia="Times New Roman" w:hAnsi="Calibri" w:cs="Arial"/>
                <w:b/>
                <w:bCs/>
                <w:color w:val="000000"/>
                <w:sz w:val="16"/>
                <w:szCs w:val="16"/>
                <w:lang w:eastAsia="pt-BR"/>
              </w:rPr>
              <w:fldChar w:fldCharType="end"/>
            </w:r>
            <w:r w:rsidR="008A7BF5">
              <w:rPr>
                <w:rFonts w:ascii="Calibri" w:eastAsia="Times New Roman" w:hAnsi="Calibri" w:cs="Arial"/>
                <w:b/>
                <w:bCs/>
                <w:color w:val="000000"/>
                <w:sz w:val="16"/>
                <w:szCs w:val="16"/>
                <w:lang w:eastAsia="pt-BR"/>
              </w:rPr>
              <w:t>/RRE-201107</w:t>
            </w:r>
          </w:p>
        </w:tc>
        <w:tc>
          <w:tcPr>
            <w:tcW w:w="2197" w:type="dxa"/>
            <w:gridSpan w:val="3"/>
            <w:tcBorders>
              <w:left w:val="single" w:sz="4" w:space="0" w:color="auto"/>
              <w:bottom w:val="single" w:sz="4" w:space="0" w:color="auto"/>
              <w:right w:val="single" w:sz="4" w:space="0" w:color="auto"/>
            </w:tcBorders>
            <w:noWrap/>
            <w:vAlign w:val="center"/>
          </w:tcPr>
          <w:p w14:paraId="51EE9698" w14:textId="5E15970A"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631F2" w:rsidRPr="003631F2">
              <w:rPr>
                <w:rFonts w:ascii="Calibri" w:eastAsia="Times New Roman" w:hAnsi="Calibri" w:cs="Arial"/>
                <w:b/>
                <w:bCs/>
                <w:noProof/>
                <w:color w:val="000000"/>
                <w:sz w:val="16"/>
                <w:szCs w:val="16"/>
                <w:lang w:eastAsia="pt-BR"/>
              </w:rPr>
              <w:t xml:space="preserve">CUPWASHER, </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BD116EA" w:rsidR="003361F8" w:rsidRPr="00381EB6" w:rsidRDefault="003631F2"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52C716E1"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631F2">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7CB29B2F"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631F2">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5777E81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631F2">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8A7BF5"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74ACA55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31F2">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73F2950F" w:rsidR="003361F8" w:rsidRDefault="003631F2"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7F5C5A2B" w:rsidR="003361F8" w:rsidRPr="003361F8" w:rsidRDefault="003631F2"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03EA464" w14:textId="77777777" w:rsidR="003631F2" w:rsidRPr="003631F2" w:rsidRDefault="003361F8" w:rsidP="001B7E4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631F2" w:rsidRPr="003631F2">
              <w:rPr>
                <w:rFonts w:ascii="Calibri" w:eastAsia="Times New Roman" w:hAnsi="Calibri" w:cs="Arial"/>
                <w:b/>
                <w:bCs/>
                <w:noProof/>
                <w:color w:val="000000"/>
                <w:sz w:val="16"/>
                <w:szCs w:val="16"/>
                <w:lang w:eastAsia="pt-BR"/>
              </w:rPr>
              <w:t>Remover os danos causados pela frenagem nas áreas assinaladas, utilizando lima fina, pedra abrasiva e lixas, conforme necessário, não ultrapassando a profundidade da aba. o acabamento das áreas afetadas pela remoção deve ser igual ou melhor do que a superfície original da peça.</w:t>
            </w:r>
          </w:p>
          <w:p w14:paraId="2E3587B1" w14:textId="77777777" w:rsidR="003631F2" w:rsidRPr="003631F2" w:rsidRDefault="003631F2" w:rsidP="001B7E40">
            <w:pPr>
              <w:jc w:val="left"/>
              <w:rPr>
                <w:rFonts w:ascii="Calibri" w:eastAsia="Times New Roman" w:hAnsi="Calibri" w:cs="Arial"/>
                <w:b/>
                <w:bCs/>
                <w:noProof/>
                <w:color w:val="000000"/>
                <w:sz w:val="16"/>
                <w:szCs w:val="16"/>
                <w:lang w:eastAsia="pt-BR"/>
              </w:rPr>
            </w:pPr>
          </w:p>
          <w:p w14:paraId="24539767" w14:textId="56A3526A" w:rsidR="003361F8" w:rsidRDefault="003631F2" w:rsidP="001B7E40">
            <w:pPr>
              <w:jc w:val="left"/>
              <w:rPr>
                <w:rFonts w:ascii="Calibri" w:eastAsia="Times New Roman" w:hAnsi="Calibri" w:cs="Arial"/>
                <w:b/>
                <w:bCs/>
                <w:color w:val="000000"/>
                <w:sz w:val="20"/>
                <w:szCs w:val="20"/>
                <w:lang w:val="en-US" w:eastAsia="pt-BR"/>
              </w:rPr>
            </w:pPr>
            <w:r w:rsidRPr="003631F2">
              <w:rPr>
                <w:rFonts w:ascii="Calibri" w:eastAsia="Times New Roman" w:hAnsi="Calibri" w:cs="Arial"/>
                <w:b/>
                <w:bCs/>
                <w:noProof/>
                <w:color w:val="000000"/>
                <w:sz w:val="16"/>
                <w:szCs w:val="16"/>
                <w:lang w:val="en-US" w:eastAsia="pt-BR"/>
              </w:rPr>
              <w:t>Remove marked damage areas caused by staking, using a fine file, abrasive stone and sandpaper, as necessary, not exceeding the depth of the lip.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8A7BF5"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0265B98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31F2">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B13F8F2" w:rsidR="003361F8" w:rsidRDefault="0048369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7E62C6CD" w:rsidR="003361F8" w:rsidRDefault="0048369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23B1E65" w14:textId="77777777" w:rsidR="00483698" w:rsidRPr="00483698" w:rsidRDefault="003361F8" w:rsidP="001B7E40">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483698" w:rsidRPr="00483698">
              <w:rPr>
                <w:rFonts w:ascii="Calibri" w:eastAsia="Times New Roman" w:hAnsi="Calibri" w:cs="Arial"/>
                <w:b/>
                <w:bCs/>
                <w:noProof/>
                <w:color w:val="000000"/>
                <w:sz w:val="16"/>
                <w:szCs w:val="16"/>
                <w:lang w:eastAsia="pt-BR"/>
              </w:rPr>
              <w:t>Inspeção final utilizando uma lupa 10x.</w:t>
            </w:r>
          </w:p>
          <w:p w14:paraId="4109ECA5" w14:textId="77777777" w:rsidR="00483698" w:rsidRPr="00483698" w:rsidRDefault="00483698" w:rsidP="001B7E40">
            <w:pPr>
              <w:jc w:val="left"/>
              <w:rPr>
                <w:rFonts w:ascii="Calibri" w:eastAsia="Times New Roman" w:hAnsi="Calibri" w:cs="Arial"/>
                <w:b/>
                <w:bCs/>
                <w:noProof/>
                <w:color w:val="000000"/>
                <w:sz w:val="16"/>
                <w:szCs w:val="16"/>
                <w:lang w:eastAsia="pt-BR"/>
              </w:rPr>
            </w:pPr>
          </w:p>
          <w:p w14:paraId="232256EF" w14:textId="34C85B9F" w:rsidR="003361F8" w:rsidRDefault="00483698" w:rsidP="001B7E40">
            <w:pPr>
              <w:jc w:val="left"/>
              <w:rPr>
                <w:rFonts w:ascii="Calibri" w:eastAsia="Times New Roman" w:hAnsi="Calibri" w:cs="Arial"/>
                <w:b/>
                <w:bCs/>
                <w:color w:val="000000"/>
                <w:sz w:val="20"/>
                <w:szCs w:val="20"/>
                <w:lang w:val="en-US" w:eastAsia="pt-BR"/>
              </w:rPr>
            </w:pPr>
            <w:r w:rsidRPr="00483698">
              <w:rPr>
                <w:rFonts w:ascii="Calibri" w:eastAsia="Times New Roman" w:hAnsi="Calibri" w:cs="Arial"/>
                <w:b/>
                <w:bCs/>
                <w:noProof/>
                <w:color w:val="000000"/>
                <w:sz w:val="16"/>
                <w:szCs w:val="16"/>
                <w:lang w:val="en-US" w:eastAsia="pt-BR"/>
              </w:rPr>
              <w:t>Final inspection with magnifier 10x.</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4EB1FD3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0836B6A"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2A229A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CEECE2A" w14:textId="370C9304"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1D4CE3E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9ADF66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6926A0E5"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CBD3554" w14:textId="7870CDE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29D0F8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3AB1F80"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1BBC4DAB"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BEDB75F" w14:textId="1A98F642"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50EC6EA7"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8CDC8F" w14:textId="792C10DF"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lastRenderedPageBreak/>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lastRenderedPageBreak/>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lastRenderedPageBreak/>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041C4B0"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483698">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1112A261"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483698">
              <w:rPr>
                <w:rFonts w:ascii="Calibri" w:eastAsia="Times New Roman" w:hAnsi="Calibri" w:cs="Arial"/>
                <w:noProof/>
                <w:color w:val="000000"/>
                <w:sz w:val="16"/>
                <w:szCs w:val="16"/>
                <w:lang w:eastAsia="pt-BR"/>
              </w:rPr>
              <w:t>25/08/2025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1B7E40"/>
    <w:rsid w:val="00231294"/>
    <w:rsid w:val="002A5949"/>
    <w:rsid w:val="003361F8"/>
    <w:rsid w:val="003631F2"/>
    <w:rsid w:val="00381EB6"/>
    <w:rsid w:val="00384069"/>
    <w:rsid w:val="003A2130"/>
    <w:rsid w:val="003E5BD2"/>
    <w:rsid w:val="00442780"/>
    <w:rsid w:val="00483698"/>
    <w:rsid w:val="004C5A81"/>
    <w:rsid w:val="00517B6F"/>
    <w:rsid w:val="00551730"/>
    <w:rsid w:val="005773C4"/>
    <w:rsid w:val="005D595D"/>
    <w:rsid w:val="006140F5"/>
    <w:rsid w:val="00646398"/>
    <w:rsid w:val="0065428C"/>
    <w:rsid w:val="006A0EA4"/>
    <w:rsid w:val="006D601F"/>
    <w:rsid w:val="00700415"/>
    <w:rsid w:val="00702E0E"/>
    <w:rsid w:val="0071031B"/>
    <w:rsid w:val="00741FAE"/>
    <w:rsid w:val="00784D48"/>
    <w:rsid w:val="007A1C64"/>
    <w:rsid w:val="007D7CC0"/>
    <w:rsid w:val="007E1018"/>
    <w:rsid w:val="007E39BA"/>
    <w:rsid w:val="00822270"/>
    <w:rsid w:val="00864D3F"/>
    <w:rsid w:val="00877E2D"/>
    <w:rsid w:val="00895570"/>
    <w:rsid w:val="008A7BF5"/>
    <w:rsid w:val="00937D5F"/>
    <w:rsid w:val="00954A03"/>
    <w:rsid w:val="0098544F"/>
    <w:rsid w:val="009A1808"/>
    <w:rsid w:val="009D5C9E"/>
    <w:rsid w:val="009F3644"/>
    <w:rsid w:val="00B17B77"/>
    <w:rsid w:val="00B31FA8"/>
    <w:rsid w:val="00B95A38"/>
    <w:rsid w:val="00BB243A"/>
    <w:rsid w:val="00BD7FD7"/>
    <w:rsid w:val="00C17845"/>
    <w:rsid w:val="00C7147F"/>
    <w:rsid w:val="00C9039F"/>
    <w:rsid w:val="00D04477"/>
    <w:rsid w:val="00D82FEB"/>
    <w:rsid w:val="00DE5A85"/>
    <w:rsid w:val="00E06992"/>
    <w:rsid w:val="00E30164"/>
    <w:rsid w:val="00E7699D"/>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41FAE"/>
    <w:rsid w:val="007D7CC0"/>
    <w:rsid w:val="008469CA"/>
    <w:rsid w:val="008E431D"/>
    <w:rsid w:val="0098544F"/>
    <w:rsid w:val="009F2000"/>
    <w:rsid w:val="00A57975"/>
    <w:rsid w:val="00B17B77"/>
    <w:rsid w:val="00CE6A20"/>
    <w:rsid w:val="00E06992"/>
    <w:rsid w:val="00E219C5"/>
    <w:rsid w:val="00E7699D"/>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341</Words>
  <Characters>2689</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3</cp:revision>
  <cp:lastPrinted>2017-04-19T12:03:00Z</cp:lastPrinted>
  <dcterms:created xsi:type="dcterms:W3CDTF">2025-08-25T14:11:00Z</dcterms:created>
  <dcterms:modified xsi:type="dcterms:W3CDTF">2025-08-28T17:08:00Z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