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D732824" w:rsidR="00E8763A" w:rsidRPr="00AF3E41" w:rsidRDefault="00FD5F10" w:rsidP="00E8763A">
            <w:pPr>
              <w:rPr>
                <w:b/>
                <w:bCs/>
                <w:sz w:val="20"/>
                <w:szCs w:val="20"/>
              </w:rPr>
            </w:pPr>
            <w:r>
              <w:rPr>
                <w:b/>
                <w:bCs/>
                <w:sz w:val="20"/>
                <w:szCs w:val="20"/>
              </w:rPr>
              <w:t>3108786-01</w:t>
            </w:r>
          </w:p>
        </w:tc>
        <w:tc>
          <w:tcPr>
            <w:tcW w:w="2691" w:type="dxa"/>
            <w:gridSpan w:val="3"/>
            <w:tcBorders>
              <w:top w:val="nil"/>
              <w:bottom w:val="single" w:sz="4" w:space="0" w:color="000000" w:themeColor="text1"/>
            </w:tcBorders>
            <w:vAlign w:val="center"/>
          </w:tcPr>
          <w:p w14:paraId="217E279A" w14:textId="7459FC8F" w:rsidR="00E8763A" w:rsidRPr="00691E19" w:rsidRDefault="00200978" w:rsidP="00E8763A">
            <w:pPr>
              <w:rPr>
                <w:b/>
                <w:bCs/>
                <w:sz w:val="20"/>
                <w:szCs w:val="20"/>
              </w:rPr>
            </w:pPr>
            <w:r>
              <w:rPr>
                <w:b/>
                <w:bCs/>
                <w:sz w:val="20"/>
                <w:szCs w:val="20"/>
              </w:rPr>
              <w:t>16948</w:t>
            </w:r>
          </w:p>
        </w:tc>
        <w:tc>
          <w:tcPr>
            <w:tcW w:w="2690" w:type="dxa"/>
            <w:gridSpan w:val="2"/>
            <w:tcBorders>
              <w:top w:val="nil"/>
              <w:bottom w:val="single" w:sz="4" w:space="0" w:color="000000" w:themeColor="text1"/>
            </w:tcBorders>
            <w:vAlign w:val="center"/>
          </w:tcPr>
          <w:p w14:paraId="7FC1FC28" w14:textId="5C5A8166" w:rsidR="00E8763A" w:rsidRPr="00E8763A" w:rsidRDefault="009C3218" w:rsidP="00E8763A">
            <w:pPr>
              <w:rPr>
                <w:sz w:val="20"/>
                <w:szCs w:val="20"/>
              </w:rPr>
            </w:pPr>
            <w:r w:rsidRPr="009C3218">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45BB1F1" w:rsidR="00E8763A" w:rsidRPr="00AF3E41" w:rsidRDefault="009C3218" w:rsidP="00E8763A">
            <w:pPr>
              <w:rPr>
                <w:b/>
                <w:bCs/>
                <w:sz w:val="20"/>
                <w:szCs w:val="20"/>
              </w:rPr>
            </w:pPr>
            <w:r w:rsidRPr="009C3218">
              <w:rPr>
                <w:b/>
                <w:bCs/>
                <w:sz w:val="20"/>
                <w:szCs w:val="20"/>
              </w:rPr>
              <w:t>PCE-AA0038</w:t>
            </w:r>
          </w:p>
        </w:tc>
        <w:tc>
          <w:tcPr>
            <w:tcW w:w="2691" w:type="dxa"/>
            <w:gridSpan w:val="3"/>
            <w:tcBorders>
              <w:top w:val="nil"/>
            </w:tcBorders>
            <w:vAlign w:val="center"/>
          </w:tcPr>
          <w:p w14:paraId="6E590069" w14:textId="205B39EA" w:rsidR="00E8763A" w:rsidRPr="00365455" w:rsidRDefault="00365455" w:rsidP="00E8763A">
            <w:pPr>
              <w:rPr>
                <w:sz w:val="20"/>
                <w:szCs w:val="20"/>
                <w:lang w:val="en-US"/>
              </w:rPr>
            </w:pPr>
            <w:r w:rsidRPr="00365455">
              <w:rPr>
                <w:sz w:val="20"/>
                <w:szCs w:val="20"/>
                <w:lang w:val="en-US"/>
              </w:rPr>
              <w:t> LOW PRESSURE SHAFT</w:t>
            </w:r>
            <w:r>
              <w:rPr>
                <w:sz w:val="20"/>
                <w:szCs w:val="20"/>
                <w:lang w:val="en-US"/>
              </w:rPr>
              <w:t xml:space="preserve"> </w:t>
            </w:r>
            <w:r w:rsidRPr="00365455">
              <w:rPr>
                <w:sz w:val="20"/>
                <w:szCs w:val="20"/>
                <w:lang w:val="en-US"/>
              </w:rPr>
              <w:t>AIR</w:t>
            </w:r>
            <w:r>
              <w:rPr>
                <w:sz w:val="20"/>
                <w:szCs w:val="20"/>
                <w:lang w:val="en-US"/>
              </w:rPr>
              <w:t xml:space="preserve"> </w:t>
            </w:r>
            <w:r w:rsidRPr="00365455">
              <w:rPr>
                <w:sz w:val="20"/>
                <w:szCs w:val="20"/>
                <w:lang w:val="en-US"/>
              </w:rPr>
              <w:t>SEAL</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00978"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200978"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7BB48D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C0CBD">
              <w:rPr>
                <w:rFonts w:ascii="Calibri" w:eastAsia="Times New Roman" w:hAnsi="Calibri" w:cs="Arial"/>
                <w:b/>
                <w:bCs/>
                <w:color w:val="000000"/>
                <w:sz w:val="20"/>
                <w:szCs w:val="20"/>
                <w:lang w:eastAsia="pt-BR"/>
              </w:rPr>
              <w:t>72-52-21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5C0CBD">
              <w:rPr>
                <w:rFonts w:ascii="Calibri" w:eastAsia="Times New Roman" w:hAnsi="Calibri" w:cs="Arial"/>
                <w:b/>
                <w:bCs/>
                <w:color w:val="000000"/>
                <w:sz w:val="20"/>
                <w:szCs w:val="20"/>
                <w:lang w:eastAsia="pt-BR"/>
              </w:rPr>
              <w:t>72-52-21</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5C0CBD">
              <w:rPr>
                <w:rFonts w:ascii="Calibri" w:eastAsia="Times New Roman" w:hAnsi="Calibri" w:cs="Arial"/>
                <w:b/>
                <w:bCs/>
                <w:color w:val="000000"/>
                <w:sz w:val="20"/>
                <w:szCs w:val="20"/>
                <w:lang w:eastAsia="pt-BR"/>
              </w:rPr>
              <w:t>72-52-21</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77686210"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5C0CBD">
              <w:rPr>
                <w:rFonts w:ascii="Calibri" w:eastAsia="Times New Roman" w:hAnsi="Calibri" w:cs="Arial"/>
                <w:i/>
                <w:iCs/>
                <w:color w:val="000000"/>
                <w:sz w:val="20"/>
                <w:szCs w:val="20"/>
                <w:lang w:val="en-US" w:eastAsia="pt-BR"/>
              </w:rPr>
              <w:t>72-52-21</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5C0CBD">
              <w:rPr>
                <w:rFonts w:ascii="Calibri" w:eastAsia="Times New Roman" w:hAnsi="Calibri" w:cs="Arial"/>
                <w:i/>
                <w:iCs/>
                <w:color w:val="000000"/>
                <w:sz w:val="20"/>
                <w:szCs w:val="20"/>
                <w:lang w:val="en-US" w:eastAsia="pt-BR"/>
              </w:rPr>
              <w:t>72-52-21</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5C0CBD">
              <w:rPr>
                <w:rFonts w:ascii="Calibri" w:eastAsia="Times New Roman" w:hAnsi="Calibri" w:cs="Arial"/>
                <w:i/>
                <w:iCs/>
                <w:color w:val="000000"/>
                <w:sz w:val="20"/>
                <w:szCs w:val="20"/>
                <w:lang w:val="en-US" w:eastAsia="pt-BR"/>
              </w:rPr>
              <w:t>72-52-21</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5EEA8013"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 xml:space="preserve">peça se encontra limpa e </w:t>
            </w:r>
            <w:r w:rsidR="00F00217">
              <w:rPr>
                <w:rFonts w:ascii="Calibri" w:eastAsia="Times New Roman" w:hAnsi="Calibri" w:cs="Arial"/>
                <w:b/>
                <w:bCs/>
                <w:color w:val="000000"/>
                <w:sz w:val="20"/>
                <w:szCs w:val="20"/>
                <w:lang w:eastAsia="pt-BR"/>
              </w:rPr>
              <w:t xml:space="preserve">sem </w:t>
            </w:r>
            <w:r w:rsidR="0027493A">
              <w:rPr>
                <w:rFonts w:ascii="Calibri" w:eastAsia="Times New Roman" w:hAnsi="Calibri" w:cs="Arial"/>
                <w:b/>
                <w:bCs/>
                <w:color w:val="000000"/>
                <w:sz w:val="20"/>
                <w:szCs w:val="20"/>
                <w:lang w:eastAsia="pt-BR"/>
              </w:rPr>
              <w:t>o revestimento de alumínio</w:t>
            </w:r>
            <w:r w:rsidR="00E409C6">
              <w:rPr>
                <w:rFonts w:ascii="Calibri" w:eastAsia="Times New Roman" w:hAnsi="Calibri" w:cs="Arial"/>
                <w:b/>
                <w:bCs/>
                <w:color w:val="000000"/>
                <w:sz w:val="20"/>
                <w:szCs w:val="20"/>
                <w:lang w:eastAsia="pt-BR"/>
              </w:rPr>
              <w:t>?</w:t>
            </w:r>
          </w:p>
          <w:p w14:paraId="11755C15" w14:textId="4FDB2663"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17433F" w:rsidRPr="00154F2C">
              <w:rPr>
                <w:rFonts w:ascii="Calibri" w:eastAsia="Times New Roman" w:hAnsi="Calibri" w:cs="Arial"/>
                <w:i/>
                <w:iCs/>
                <w:color w:val="000000"/>
                <w:sz w:val="20"/>
                <w:szCs w:val="20"/>
                <w:lang w:val="en-US" w:eastAsia="pt-BR"/>
              </w:rPr>
              <w:t>Is the part clean and free of aluminum coating?</w:t>
            </w:r>
            <w:r w:rsidR="009442E1" w:rsidRPr="009442E1">
              <w:rPr>
                <w:rFonts w:ascii="Calibri" w:eastAsia="Times New Roman" w:hAnsi="Calibri" w:cs="Arial"/>
                <w:i/>
                <w:iCs/>
                <w:color w:val="000000"/>
                <w:sz w:val="20"/>
                <w:szCs w:val="20"/>
                <w:lang w:val="en-US" w:eastAsia="pt-BR"/>
              </w:rPr>
              <w:t>)</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0DF45469" w14:textId="77777777" w:rsidR="00AD68F7" w:rsidRDefault="00AD68F7" w:rsidP="003740D1">
            <w:pPr>
              <w:jc w:val="both"/>
              <w:rPr>
                <w:rFonts w:ascii="Calibri" w:eastAsia="Times New Roman" w:hAnsi="Calibri" w:cs="Arial"/>
                <w:i/>
                <w:iCs/>
                <w:color w:val="000000"/>
                <w:sz w:val="20"/>
                <w:szCs w:val="20"/>
                <w:lang w:eastAsia="pt-BR"/>
              </w:rPr>
            </w:pPr>
          </w:p>
          <w:p w14:paraId="7584950F" w14:textId="77777777" w:rsidR="00AD68F7" w:rsidRDefault="00AD68F7" w:rsidP="00AD68F7">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Se não, </w:t>
            </w:r>
            <w:r w:rsidRPr="00E409C6">
              <w:rPr>
                <w:rFonts w:ascii="Calibri" w:eastAsia="Times New Roman" w:hAnsi="Calibri" w:cs="Arial"/>
                <w:b/>
                <w:bCs/>
                <w:color w:val="000000"/>
                <w:sz w:val="20"/>
                <w:szCs w:val="20"/>
                <w:lang w:eastAsia="pt-BR"/>
              </w:rPr>
              <w:t xml:space="preserve">utilize o SPOP 203 </w:t>
            </w:r>
            <w:r>
              <w:rPr>
                <w:rFonts w:ascii="Calibri" w:eastAsia="Times New Roman" w:hAnsi="Calibri" w:cs="Arial"/>
                <w:b/>
                <w:bCs/>
                <w:color w:val="000000"/>
                <w:sz w:val="20"/>
                <w:szCs w:val="20"/>
                <w:lang w:eastAsia="pt-BR"/>
              </w:rPr>
              <w:t>a seguir.</w:t>
            </w:r>
          </w:p>
          <w:p w14:paraId="7A575542" w14:textId="77777777" w:rsidR="00AD68F7" w:rsidRPr="00E409C6" w:rsidRDefault="00AD68F7" w:rsidP="00AD68F7">
            <w:pPr>
              <w:jc w:val="both"/>
              <w:rPr>
                <w:rFonts w:ascii="Calibri" w:eastAsia="Times New Roman" w:hAnsi="Calibri" w:cs="Arial"/>
                <w:i/>
                <w:iCs/>
                <w:color w:val="000000"/>
                <w:sz w:val="20"/>
                <w:szCs w:val="20"/>
                <w:lang w:val="en-US" w:eastAsia="pt-BR"/>
              </w:rPr>
            </w:pPr>
            <w:r w:rsidRPr="00F04E9D">
              <w:rPr>
                <w:rFonts w:ascii="Calibri" w:eastAsia="Times New Roman" w:hAnsi="Calibri" w:cs="Arial"/>
                <w:i/>
                <w:iCs/>
                <w:color w:val="000000"/>
                <w:sz w:val="20"/>
                <w:szCs w:val="20"/>
                <w:lang w:val="en-US" w:eastAsia="pt-BR"/>
              </w:rPr>
              <w:t>(If not, please use the following SPOP 203.)</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200978"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26C24AB2"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5C0CBD">
              <w:rPr>
                <w:rFonts w:ascii="Calibri" w:eastAsia="Times New Roman" w:hAnsi="Calibri" w:cs="Arial"/>
                <w:b/>
                <w:bCs/>
                <w:color w:val="000000"/>
                <w:sz w:val="20"/>
                <w:szCs w:val="20"/>
                <w:lang w:eastAsia="pt-BR"/>
              </w:rPr>
              <w:t>72-52-21</w:t>
            </w:r>
            <w:r w:rsidRPr="00E04E56">
              <w:rPr>
                <w:rFonts w:ascii="Calibri" w:eastAsia="Times New Roman" w:hAnsi="Calibri" w:cs="Arial"/>
                <w:b/>
                <w:bCs/>
                <w:color w:val="000000"/>
                <w:sz w:val="20"/>
                <w:szCs w:val="20"/>
                <w:lang w:eastAsia="pt-BR"/>
              </w:rPr>
              <w:t xml:space="preserve">, Seção “Cleaning-01”, Parágrafo 1., Etapa D. (Task </w:t>
            </w:r>
            <w:r w:rsidR="005C0CBD">
              <w:rPr>
                <w:rFonts w:ascii="Calibri" w:eastAsia="Times New Roman" w:hAnsi="Calibri" w:cs="Arial"/>
                <w:b/>
                <w:bCs/>
                <w:color w:val="000000"/>
                <w:sz w:val="20"/>
                <w:szCs w:val="20"/>
                <w:lang w:eastAsia="pt-BR"/>
              </w:rPr>
              <w:t>72-52-21</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5C0CBD">
              <w:rPr>
                <w:rFonts w:ascii="Calibri" w:eastAsia="Times New Roman" w:hAnsi="Calibri" w:cs="Arial"/>
                <w:b/>
                <w:bCs/>
                <w:color w:val="000000"/>
                <w:sz w:val="20"/>
                <w:szCs w:val="20"/>
                <w:lang w:eastAsia="pt-BR"/>
              </w:rPr>
              <w:t>72-52-21</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016BC01C"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5C0CBD">
              <w:rPr>
                <w:rFonts w:ascii="Calibri" w:eastAsia="Times New Roman" w:hAnsi="Calibri" w:cs="Arial"/>
                <w:i/>
                <w:iCs/>
                <w:color w:val="000000"/>
                <w:sz w:val="20"/>
                <w:szCs w:val="20"/>
                <w:lang w:val="en-US" w:eastAsia="pt-BR"/>
              </w:rPr>
              <w:t>72-52-21</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5C0CBD">
              <w:rPr>
                <w:rFonts w:ascii="Calibri" w:eastAsia="Times New Roman" w:hAnsi="Calibri" w:cs="Arial"/>
                <w:i/>
                <w:iCs/>
                <w:color w:val="000000"/>
                <w:sz w:val="20"/>
                <w:szCs w:val="20"/>
                <w:lang w:val="en-US" w:eastAsia="pt-BR"/>
              </w:rPr>
              <w:t>72-52-21</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5C0CBD">
              <w:rPr>
                <w:rFonts w:ascii="Calibri" w:eastAsia="Times New Roman" w:hAnsi="Calibri" w:cs="Arial"/>
                <w:i/>
                <w:iCs/>
                <w:color w:val="000000"/>
                <w:sz w:val="20"/>
                <w:szCs w:val="20"/>
                <w:lang w:val="en-US" w:eastAsia="pt-BR"/>
              </w:rPr>
              <w:t>72-52-21</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1444883E"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54F2C">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67796F6B"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5C0CBD">
              <w:rPr>
                <w:rFonts w:ascii="Calibri" w:eastAsia="Times New Roman" w:hAnsi="Calibri" w:cs="Arial"/>
                <w:b/>
                <w:bCs/>
                <w:color w:val="000000"/>
                <w:sz w:val="20"/>
                <w:szCs w:val="20"/>
                <w:lang w:eastAsia="pt-BR"/>
              </w:rPr>
              <w:t>72-52-21</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5C0CBD">
              <w:rPr>
                <w:rFonts w:ascii="Calibri" w:eastAsia="Times New Roman" w:hAnsi="Calibri" w:cs="Arial"/>
                <w:b/>
                <w:bCs/>
                <w:color w:val="000000"/>
                <w:sz w:val="20"/>
                <w:szCs w:val="20"/>
                <w:lang w:eastAsia="pt-BR"/>
              </w:rPr>
              <w:t>72-52-21</w:t>
            </w:r>
            <w:r w:rsidR="00C60AC9"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6CB11576"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5C0CBD">
              <w:rPr>
                <w:rFonts w:ascii="Calibri" w:eastAsia="Times New Roman" w:hAnsi="Calibri" w:cs="Arial"/>
                <w:i/>
                <w:iCs/>
                <w:color w:val="000000"/>
                <w:sz w:val="20"/>
                <w:szCs w:val="20"/>
                <w:lang w:val="en-US" w:eastAsia="pt-BR"/>
              </w:rPr>
              <w:t>72-52-21</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5C0CBD">
              <w:rPr>
                <w:rFonts w:ascii="Calibri" w:eastAsia="Times New Roman" w:hAnsi="Calibri" w:cs="Arial"/>
                <w:i/>
                <w:iCs/>
                <w:color w:val="000000"/>
                <w:sz w:val="20"/>
                <w:szCs w:val="20"/>
                <w:lang w:val="en-US" w:eastAsia="pt-BR"/>
              </w:rPr>
              <w:t>72-52-21</w:t>
            </w:r>
            <w:r w:rsidR="00C60AC9" w:rsidRPr="00C60AC9">
              <w:rPr>
                <w:rFonts w:ascii="Calibri" w:eastAsia="Times New Roman" w:hAnsi="Calibri" w:cs="Arial"/>
                <w:i/>
                <w:iCs/>
                <w:color w:val="000000"/>
                <w:sz w:val="20"/>
                <w:szCs w:val="20"/>
                <w:lang w:val="en-US" w:eastAsia="pt-BR"/>
              </w:rPr>
              <w:t>-230-801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74DAA06C"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220E01">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64775360" w:rsidR="003302B8"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220E01">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02B1EEF3" w14:textId="77777777" w:rsidR="00B81B89" w:rsidRDefault="00B81B89" w:rsidP="003302B8">
            <w:pPr>
              <w:jc w:val="both"/>
              <w:rPr>
                <w:rFonts w:ascii="Calibri" w:eastAsia="Times New Roman" w:hAnsi="Calibri" w:cs="Arial"/>
                <w:i/>
                <w:iCs/>
                <w:color w:val="000000"/>
                <w:sz w:val="20"/>
                <w:szCs w:val="20"/>
                <w:lang w:val="en-US" w:eastAsia="pt-BR"/>
              </w:rPr>
            </w:pPr>
          </w:p>
          <w:p w14:paraId="1CF4C45B" w14:textId="77777777" w:rsidR="00F00217" w:rsidRDefault="009574D7" w:rsidP="003302B8">
            <w:pPr>
              <w:jc w:val="both"/>
              <w:rPr>
                <w:rFonts w:ascii="Calibri" w:eastAsia="Times New Roman" w:hAnsi="Calibri" w:cs="Arial"/>
                <w:b/>
                <w:bCs/>
                <w:color w:val="000000"/>
                <w:sz w:val="20"/>
                <w:szCs w:val="20"/>
                <w:lang w:eastAsia="pt-BR"/>
              </w:rPr>
            </w:pPr>
            <w:r w:rsidRPr="00975980">
              <w:rPr>
                <w:rFonts w:ascii="Calibri" w:eastAsia="Times New Roman" w:hAnsi="Calibri" w:cs="Arial"/>
                <w:b/>
                <w:bCs/>
                <w:color w:val="000000"/>
                <w:sz w:val="20"/>
                <w:szCs w:val="20"/>
                <w:lang w:eastAsia="pt-BR"/>
              </w:rPr>
              <w:t xml:space="preserve">CUIDADO: </w:t>
            </w:r>
          </w:p>
          <w:p w14:paraId="7A63FF16" w14:textId="59794910" w:rsidR="009574D7" w:rsidRDefault="00975980" w:rsidP="003302B8">
            <w:pPr>
              <w:jc w:val="both"/>
              <w:rPr>
                <w:rFonts w:ascii="Calibri" w:eastAsia="Times New Roman" w:hAnsi="Calibri" w:cs="Arial"/>
                <w:b/>
                <w:bCs/>
                <w:color w:val="000000"/>
                <w:sz w:val="20"/>
                <w:szCs w:val="20"/>
                <w:lang w:eastAsia="pt-BR"/>
              </w:rPr>
            </w:pPr>
            <w:r w:rsidRPr="00975980">
              <w:rPr>
                <w:rFonts w:ascii="Calibri" w:eastAsia="Times New Roman" w:hAnsi="Calibri" w:cs="Arial"/>
                <w:b/>
                <w:bCs/>
                <w:color w:val="000000"/>
                <w:sz w:val="20"/>
                <w:szCs w:val="20"/>
                <w:lang w:eastAsia="pt-BR"/>
              </w:rPr>
              <w:t>Certifique-se de remover todo o revestimento de alumínio da peça</w:t>
            </w:r>
            <w:r w:rsidR="009574D7" w:rsidRPr="00975980">
              <w:rPr>
                <w:rFonts w:ascii="Calibri" w:eastAsia="Times New Roman" w:hAnsi="Calibri" w:cs="Arial"/>
                <w:b/>
                <w:bCs/>
                <w:color w:val="000000"/>
                <w:sz w:val="20"/>
                <w:szCs w:val="20"/>
                <w:lang w:eastAsia="pt-BR"/>
              </w:rPr>
              <w:t xml:space="preserve"> </w:t>
            </w:r>
            <w:r w:rsidRPr="00975980">
              <w:rPr>
                <w:rFonts w:ascii="Calibri" w:eastAsia="Times New Roman" w:hAnsi="Calibri" w:cs="Arial"/>
                <w:b/>
                <w:bCs/>
                <w:color w:val="000000"/>
                <w:sz w:val="20"/>
                <w:szCs w:val="20"/>
                <w:lang w:eastAsia="pt-BR"/>
              </w:rPr>
              <w:t>antes da inspeção</w:t>
            </w:r>
            <w:r w:rsidR="009574D7" w:rsidRPr="00975980">
              <w:rPr>
                <w:rFonts w:ascii="Calibri" w:eastAsia="Times New Roman" w:hAnsi="Calibri" w:cs="Arial"/>
                <w:b/>
                <w:bCs/>
                <w:color w:val="000000"/>
                <w:sz w:val="20"/>
                <w:szCs w:val="20"/>
                <w:lang w:eastAsia="pt-BR"/>
              </w:rPr>
              <w:t>.</w:t>
            </w:r>
          </w:p>
          <w:p w14:paraId="0D240FBC" w14:textId="77777777" w:rsidR="00F00217" w:rsidRDefault="00975980"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75980">
              <w:rPr>
                <w:rFonts w:ascii="Calibri" w:eastAsia="Times New Roman" w:hAnsi="Calibri" w:cs="Arial"/>
                <w:i/>
                <w:iCs/>
                <w:color w:val="000000"/>
                <w:sz w:val="20"/>
                <w:szCs w:val="20"/>
                <w:lang w:val="en-US" w:eastAsia="pt-BR"/>
              </w:rPr>
              <w:t>CAUTION:</w:t>
            </w:r>
            <w:r>
              <w:rPr>
                <w:rFonts w:ascii="Calibri" w:eastAsia="Times New Roman" w:hAnsi="Calibri" w:cs="Arial"/>
                <w:i/>
                <w:iCs/>
                <w:color w:val="000000"/>
                <w:sz w:val="20"/>
                <w:szCs w:val="20"/>
                <w:lang w:val="en-US" w:eastAsia="pt-BR"/>
              </w:rPr>
              <w:t xml:space="preserve"> </w:t>
            </w:r>
          </w:p>
          <w:p w14:paraId="52BC04A8" w14:textId="29A8DCD0" w:rsidR="00B81B89" w:rsidRPr="00B81B89" w:rsidRDefault="00F00217" w:rsidP="003302B8">
            <w:pPr>
              <w:jc w:val="both"/>
              <w:rPr>
                <w:rFonts w:ascii="Calibri" w:eastAsia="Times New Roman" w:hAnsi="Calibri" w:cs="Arial"/>
                <w:i/>
                <w:iCs/>
                <w:color w:val="000000"/>
                <w:sz w:val="20"/>
                <w:szCs w:val="20"/>
                <w:lang w:val="en-US" w:eastAsia="pt-BR"/>
              </w:rPr>
            </w:pPr>
            <w:r w:rsidRPr="00975980">
              <w:rPr>
                <w:rFonts w:ascii="Calibri" w:eastAsia="Times New Roman" w:hAnsi="Calibri" w:cs="Arial"/>
                <w:i/>
                <w:iCs/>
                <w:color w:val="000000"/>
                <w:sz w:val="20"/>
                <w:szCs w:val="20"/>
                <w:lang w:val="en-US" w:eastAsia="pt-BR"/>
              </w:rPr>
              <w:t>Make sure to remove all aluminum coating from the part before inspection</w:t>
            </w:r>
            <w:r w:rsidR="00975980">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200978" w14:paraId="5871C671" w14:textId="77777777" w:rsidTr="009B3906">
        <w:trPr>
          <w:trHeight w:val="1134"/>
          <w:jc w:val="center"/>
        </w:trPr>
        <w:tc>
          <w:tcPr>
            <w:tcW w:w="704" w:type="dxa"/>
            <w:vAlign w:val="center"/>
          </w:tcPr>
          <w:p w14:paraId="560A8F84" w14:textId="2F1789A2"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54F2C">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7EB1FA7C"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220E01">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718E8477"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220E01">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06C219FE"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54F2C">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0DF76944"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5C0CBD">
              <w:rPr>
                <w:rFonts w:ascii="Calibri" w:eastAsia="Times New Roman" w:hAnsi="Calibri" w:cs="Arial"/>
                <w:b/>
                <w:bCs/>
                <w:color w:val="000000"/>
                <w:sz w:val="20"/>
                <w:szCs w:val="20"/>
                <w:lang w:eastAsia="pt-BR"/>
              </w:rPr>
              <w:t>72-52-21</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5C0CBD">
              <w:rPr>
                <w:rFonts w:ascii="Calibri" w:eastAsia="Times New Roman" w:hAnsi="Calibri" w:cs="Arial"/>
                <w:b/>
                <w:bCs/>
                <w:color w:val="000000"/>
                <w:sz w:val="20"/>
                <w:szCs w:val="20"/>
                <w:lang w:eastAsia="pt-BR"/>
              </w:rPr>
              <w:t>72-52-21</w:t>
            </w:r>
            <w:r w:rsidR="00C60AC9" w:rsidRPr="00C60AC9">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469B8C94"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5C0CBD">
              <w:rPr>
                <w:rFonts w:ascii="Calibri" w:eastAsia="Times New Roman" w:hAnsi="Calibri" w:cs="Arial"/>
                <w:i/>
                <w:iCs/>
                <w:color w:val="000000"/>
                <w:sz w:val="20"/>
                <w:szCs w:val="20"/>
                <w:lang w:val="en-US" w:eastAsia="pt-BR"/>
              </w:rPr>
              <w:t>72-52-21</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5C0CBD">
              <w:rPr>
                <w:rFonts w:ascii="Calibri" w:eastAsia="Times New Roman" w:hAnsi="Calibri" w:cs="Arial"/>
                <w:i/>
                <w:iCs/>
                <w:color w:val="000000"/>
                <w:sz w:val="20"/>
                <w:szCs w:val="20"/>
                <w:lang w:val="en-US" w:eastAsia="pt-BR"/>
              </w:rPr>
              <w:t>72-52-21</w:t>
            </w:r>
            <w:r w:rsidR="00C60AC9" w:rsidRPr="00C60AC9">
              <w:rPr>
                <w:rFonts w:ascii="Calibri" w:eastAsia="Times New Roman" w:hAnsi="Calibri" w:cs="Arial"/>
                <w:i/>
                <w:iCs/>
                <w:color w:val="000000"/>
                <w:sz w:val="20"/>
                <w:szCs w:val="20"/>
                <w:lang w:val="en-US" w:eastAsia="pt-BR"/>
              </w:rPr>
              <w:t>-230-801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62C602E5" w14:textId="77777777" w:rsidR="00A90C49" w:rsidRPr="007707AF" w:rsidRDefault="00A90C49" w:rsidP="00A90C4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6169F49D" w14:textId="77777777" w:rsidR="00A90C49" w:rsidRPr="007707AF" w:rsidRDefault="00A90C49" w:rsidP="00A90C49">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26E2B853" w14:textId="77777777" w:rsidR="00A90C49" w:rsidRPr="00EB776E" w:rsidRDefault="00A90C49" w:rsidP="003302B8">
            <w:pPr>
              <w:jc w:val="both"/>
              <w:rPr>
                <w:rFonts w:ascii="Calibri" w:eastAsia="Times New Roman" w:hAnsi="Calibri" w:cs="Arial"/>
                <w:i/>
                <w:iCs/>
                <w:color w:val="000000"/>
                <w:sz w:val="20"/>
                <w:szCs w:val="20"/>
                <w:lang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45AF4335"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54F2C">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5C03FBE0"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5C0CBD">
              <w:rPr>
                <w:rFonts w:ascii="Calibri" w:eastAsia="Times New Roman" w:hAnsi="Calibri" w:cs="Arial"/>
                <w:b/>
                <w:bCs/>
                <w:color w:val="000000"/>
                <w:sz w:val="20"/>
                <w:szCs w:val="20"/>
                <w:lang w:eastAsia="pt-BR"/>
              </w:rPr>
              <w:t>72-52-21</w:t>
            </w:r>
            <w:r w:rsidRPr="00AE0441">
              <w:rPr>
                <w:rFonts w:ascii="Calibri" w:eastAsia="Times New Roman" w:hAnsi="Calibri" w:cs="Arial"/>
                <w:b/>
                <w:bCs/>
                <w:color w:val="000000"/>
                <w:sz w:val="20"/>
                <w:szCs w:val="20"/>
                <w:lang w:eastAsia="pt-BR"/>
              </w:rPr>
              <w:t>, Seção “Inspection/Check-02”, Parágrafo 1., Etapa C.; Figura 80</w:t>
            </w:r>
            <w:r w:rsidR="00C60AC9">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e Tabela 80</w:t>
            </w:r>
            <w:r w:rsidR="00C60AC9">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(Task </w:t>
            </w:r>
            <w:r w:rsidR="005C0CBD">
              <w:rPr>
                <w:rFonts w:ascii="Calibri" w:eastAsia="Times New Roman" w:hAnsi="Calibri" w:cs="Arial"/>
                <w:b/>
                <w:bCs/>
                <w:color w:val="000000"/>
                <w:sz w:val="20"/>
                <w:szCs w:val="20"/>
                <w:lang w:eastAsia="pt-BR"/>
              </w:rPr>
              <w:t>72-52-21</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8D4E4E4"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5C0CBD">
              <w:rPr>
                <w:rFonts w:ascii="Calibri" w:eastAsia="Times New Roman" w:hAnsi="Calibri" w:cs="Arial"/>
                <w:i/>
                <w:iCs/>
                <w:color w:val="000000"/>
                <w:sz w:val="20"/>
                <w:szCs w:val="20"/>
                <w:lang w:val="en-US" w:eastAsia="pt-BR"/>
              </w:rPr>
              <w:t>72-52-21</w:t>
            </w:r>
            <w:r w:rsidR="00612C6E" w:rsidRPr="00612C6E">
              <w:rPr>
                <w:rFonts w:ascii="Calibri" w:eastAsia="Times New Roman" w:hAnsi="Calibri" w:cs="Arial"/>
                <w:i/>
                <w:iCs/>
                <w:color w:val="000000"/>
                <w:sz w:val="20"/>
                <w:szCs w:val="20"/>
                <w:lang w:val="en-US" w:eastAsia="pt-BR"/>
              </w:rPr>
              <w:t>, Section 'Inspection/Check-02', Paragraph 1., Step C.; Figure 80</w:t>
            </w:r>
            <w:r w:rsidR="00C60AC9">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 xml:space="preserve"> and Table 80</w:t>
            </w:r>
            <w:r w:rsidR="00C60AC9">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 xml:space="preserve"> (Task </w:t>
            </w:r>
            <w:r w:rsidR="005C0CBD">
              <w:rPr>
                <w:rFonts w:ascii="Calibri" w:eastAsia="Times New Roman" w:hAnsi="Calibri" w:cs="Arial"/>
                <w:i/>
                <w:iCs/>
                <w:color w:val="000000"/>
                <w:sz w:val="20"/>
                <w:szCs w:val="20"/>
                <w:lang w:val="en-US" w:eastAsia="pt-BR"/>
              </w:rPr>
              <w:t>72-52-21</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200978" w14:paraId="0298F2E7" w14:textId="77777777" w:rsidTr="009B3906">
        <w:trPr>
          <w:trHeight w:val="1134"/>
          <w:jc w:val="center"/>
        </w:trPr>
        <w:tc>
          <w:tcPr>
            <w:tcW w:w="704" w:type="dxa"/>
            <w:vAlign w:val="center"/>
          </w:tcPr>
          <w:p w14:paraId="67DA18C3" w14:textId="22428854"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54F2C">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0309C2AB"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C0CBD">
              <w:rPr>
                <w:rFonts w:ascii="Calibri" w:eastAsia="Times New Roman" w:hAnsi="Calibri" w:cs="Arial"/>
                <w:b/>
                <w:bCs/>
                <w:color w:val="000000"/>
                <w:sz w:val="20"/>
                <w:szCs w:val="20"/>
                <w:lang w:eastAsia="pt-BR"/>
              </w:rPr>
              <w:t>72-52-21</w:t>
            </w:r>
            <w:r w:rsidRPr="00A31DEF">
              <w:rPr>
                <w:rFonts w:ascii="Calibri" w:eastAsia="Times New Roman" w:hAnsi="Calibri" w:cs="Arial"/>
                <w:b/>
                <w:bCs/>
                <w:color w:val="000000"/>
                <w:sz w:val="20"/>
                <w:szCs w:val="20"/>
                <w:lang w:eastAsia="pt-BR"/>
              </w:rPr>
              <w:t>, Seção “Inspection/Check-03”, Parágrafo 1., Etapa C.; Figura 801 e Tabela 801 (</w:t>
            </w:r>
            <w:r w:rsidR="005C0CBD">
              <w:rPr>
                <w:rFonts w:ascii="Calibri" w:eastAsia="Times New Roman" w:hAnsi="Calibri" w:cs="Arial"/>
                <w:b/>
                <w:bCs/>
                <w:color w:val="000000"/>
                <w:sz w:val="20"/>
                <w:szCs w:val="20"/>
                <w:lang w:eastAsia="pt-BR"/>
              </w:rPr>
              <w:t>72-52-21</w:t>
            </w:r>
            <w:r w:rsidR="00A93449"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42BF7BF1"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5C0CBD">
              <w:rPr>
                <w:rFonts w:ascii="Calibri" w:eastAsia="Times New Roman" w:hAnsi="Calibri" w:cs="Arial"/>
                <w:i/>
                <w:iCs/>
                <w:color w:val="000000"/>
                <w:sz w:val="20"/>
                <w:szCs w:val="20"/>
                <w:lang w:val="en-US" w:eastAsia="pt-BR"/>
              </w:rPr>
              <w:t>72-52-21</w:t>
            </w:r>
            <w:r w:rsidRPr="006A2A4D">
              <w:rPr>
                <w:rFonts w:ascii="Calibri" w:eastAsia="Times New Roman" w:hAnsi="Calibri" w:cs="Arial"/>
                <w:i/>
                <w:iCs/>
                <w:color w:val="000000"/>
                <w:sz w:val="20"/>
                <w:szCs w:val="20"/>
                <w:lang w:val="en-US" w:eastAsia="pt-BR"/>
              </w:rPr>
              <w:t>, Section 'Inspection/Check-03', Paragraph 1., Step C.; Figure 801 and Table 801 (</w:t>
            </w:r>
            <w:r w:rsidR="005C0CBD">
              <w:rPr>
                <w:rFonts w:ascii="Calibri" w:eastAsia="Times New Roman" w:hAnsi="Calibri" w:cs="Arial"/>
                <w:i/>
                <w:iCs/>
                <w:color w:val="000000"/>
                <w:sz w:val="20"/>
                <w:szCs w:val="20"/>
                <w:lang w:val="en-US" w:eastAsia="pt-BR"/>
              </w:rPr>
              <w:t>72-52-21</w:t>
            </w:r>
            <w:r w:rsidR="00A93449"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C9FEBDE" w:rsidR="003302B8" w:rsidRDefault="00154F2C"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7B31F0A8"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w:t>
            </w:r>
            <w:r w:rsidR="00A93449" w:rsidRPr="00A31DEF">
              <w:rPr>
                <w:rFonts w:ascii="Calibri" w:eastAsia="Times New Roman" w:hAnsi="Calibri" w:cs="Arial"/>
                <w:b/>
                <w:bCs/>
                <w:color w:val="000000"/>
                <w:sz w:val="20"/>
                <w:szCs w:val="20"/>
                <w:lang w:eastAsia="pt-BR"/>
              </w:rPr>
              <w:t xml:space="preserve">ATA </w:t>
            </w:r>
            <w:r w:rsidR="005C0CBD">
              <w:rPr>
                <w:rFonts w:ascii="Calibri" w:eastAsia="Times New Roman" w:hAnsi="Calibri" w:cs="Arial"/>
                <w:b/>
                <w:bCs/>
                <w:color w:val="000000"/>
                <w:sz w:val="20"/>
                <w:szCs w:val="20"/>
                <w:lang w:eastAsia="pt-BR"/>
              </w:rPr>
              <w:t>72-52-21</w:t>
            </w:r>
            <w:r w:rsidR="00A93449" w:rsidRPr="00A31DEF">
              <w:rPr>
                <w:rFonts w:ascii="Calibri" w:eastAsia="Times New Roman" w:hAnsi="Calibri" w:cs="Arial"/>
                <w:b/>
                <w:bCs/>
                <w:color w:val="000000"/>
                <w:sz w:val="20"/>
                <w:szCs w:val="20"/>
                <w:lang w:eastAsia="pt-BR"/>
              </w:rPr>
              <w:t>, Seção “Inspection/Check-03”, Parágrafo 1., Etapa C.; Figura 801 e Tabela 801 (</w:t>
            </w:r>
            <w:r w:rsidR="005C0CBD">
              <w:rPr>
                <w:rFonts w:ascii="Calibri" w:eastAsia="Times New Roman" w:hAnsi="Calibri" w:cs="Arial"/>
                <w:b/>
                <w:bCs/>
                <w:color w:val="000000"/>
                <w:sz w:val="20"/>
                <w:szCs w:val="20"/>
                <w:lang w:eastAsia="pt-BR"/>
              </w:rPr>
              <w:t>72-52-21</w:t>
            </w:r>
            <w:r w:rsidR="00A93449" w:rsidRPr="00A93449">
              <w:rPr>
                <w:rFonts w:ascii="Calibri" w:eastAsia="Times New Roman" w:hAnsi="Calibri" w:cs="Arial"/>
                <w:b/>
                <w:bCs/>
                <w:color w:val="000000"/>
                <w:sz w:val="20"/>
                <w:szCs w:val="20"/>
                <w:lang w:eastAsia="pt-BR"/>
              </w:rPr>
              <w:t>-220-802</w:t>
            </w:r>
            <w:r w:rsidR="00A93449">
              <w:rPr>
                <w:rFonts w:ascii="Calibri" w:eastAsia="Times New Roman" w:hAnsi="Calibri" w:cs="Arial"/>
                <w:b/>
                <w:bCs/>
                <w:color w:val="000000"/>
                <w:sz w:val="20"/>
                <w:szCs w:val="20"/>
                <w:lang w:eastAsia="pt-BR"/>
              </w:rPr>
              <w:t>)</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4E4806A1"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w:t>
            </w:r>
            <w:r w:rsidR="00A93449" w:rsidRPr="006A2A4D">
              <w:rPr>
                <w:rFonts w:ascii="Calibri" w:eastAsia="Times New Roman" w:hAnsi="Calibri" w:cs="Arial"/>
                <w:i/>
                <w:iCs/>
                <w:color w:val="000000"/>
                <w:sz w:val="20"/>
                <w:szCs w:val="20"/>
                <w:lang w:val="en-US" w:eastAsia="pt-BR"/>
              </w:rPr>
              <w:t xml:space="preserve">ATA </w:t>
            </w:r>
            <w:r w:rsidR="005C0CBD">
              <w:rPr>
                <w:rFonts w:ascii="Calibri" w:eastAsia="Times New Roman" w:hAnsi="Calibri" w:cs="Arial"/>
                <w:i/>
                <w:iCs/>
                <w:color w:val="000000"/>
                <w:sz w:val="20"/>
                <w:szCs w:val="20"/>
                <w:lang w:val="en-US" w:eastAsia="pt-BR"/>
              </w:rPr>
              <w:t>72-52-21</w:t>
            </w:r>
            <w:r w:rsidR="00A93449" w:rsidRPr="006A2A4D">
              <w:rPr>
                <w:rFonts w:ascii="Calibri" w:eastAsia="Times New Roman" w:hAnsi="Calibri" w:cs="Arial"/>
                <w:i/>
                <w:iCs/>
                <w:color w:val="000000"/>
                <w:sz w:val="20"/>
                <w:szCs w:val="20"/>
                <w:lang w:val="en-US" w:eastAsia="pt-BR"/>
              </w:rPr>
              <w:t>, Section 'Inspection/Check-03', Paragraph 1., Step C.; Figure 801 and Table 801 (</w:t>
            </w:r>
            <w:r w:rsidR="005C0CBD">
              <w:rPr>
                <w:rFonts w:ascii="Calibri" w:eastAsia="Times New Roman" w:hAnsi="Calibri" w:cs="Arial"/>
                <w:i/>
                <w:iCs/>
                <w:color w:val="000000"/>
                <w:sz w:val="20"/>
                <w:szCs w:val="20"/>
                <w:lang w:val="en-US" w:eastAsia="pt-BR"/>
              </w:rPr>
              <w:t>72-52-21</w:t>
            </w:r>
            <w:r w:rsidR="00A93449" w:rsidRPr="00A93449">
              <w:rPr>
                <w:rFonts w:ascii="Calibri" w:eastAsia="Times New Roman" w:hAnsi="Calibri" w:cs="Arial"/>
                <w:i/>
                <w:iCs/>
                <w:color w:val="000000"/>
                <w:sz w:val="20"/>
                <w:szCs w:val="20"/>
                <w:lang w:val="en-US" w:eastAsia="pt-BR"/>
              </w:rPr>
              <w:t>-220-802</w:t>
            </w:r>
            <w:r w:rsidR="00A93449" w:rsidRPr="006A2A4D">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4F5AD900"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154F2C">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0221C12C" w:rsidR="003302B8" w:rsidRPr="005068AF" w:rsidRDefault="00F83420" w:rsidP="003302B8">
            <w:pPr>
              <w:jc w:val="left"/>
              <w:rPr>
                <w:sz w:val="20"/>
                <w:szCs w:val="20"/>
              </w:rPr>
            </w:pP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lastRenderedPageBreak/>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3D0"/>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54F2C"/>
    <w:rsid w:val="00162DB2"/>
    <w:rsid w:val="00162F0A"/>
    <w:rsid w:val="0017433F"/>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0978"/>
    <w:rsid w:val="0020288D"/>
    <w:rsid w:val="002101DF"/>
    <w:rsid w:val="00214818"/>
    <w:rsid w:val="00217FBD"/>
    <w:rsid w:val="00220E01"/>
    <w:rsid w:val="00231294"/>
    <w:rsid w:val="00235165"/>
    <w:rsid w:val="002354C8"/>
    <w:rsid w:val="00235D7A"/>
    <w:rsid w:val="00236A1C"/>
    <w:rsid w:val="002477EB"/>
    <w:rsid w:val="00254EAC"/>
    <w:rsid w:val="00257176"/>
    <w:rsid w:val="00260250"/>
    <w:rsid w:val="002676C7"/>
    <w:rsid w:val="0027369C"/>
    <w:rsid w:val="002747E3"/>
    <w:rsid w:val="0027493A"/>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545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85658"/>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C0CBD"/>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574D7"/>
    <w:rsid w:val="00975980"/>
    <w:rsid w:val="0097676E"/>
    <w:rsid w:val="0098544F"/>
    <w:rsid w:val="00996A36"/>
    <w:rsid w:val="009A1808"/>
    <w:rsid w:val="009A1B93"/>
    <w:rsid w:val="009A7D4E"/>
    <w:rsid w:val="009B14E2"/>
    <w:rsid w:val="009B3906"/>
    <w:rsid w:val="009C0F25"/>
    <w:rsid w:val="009C3218"/>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0C49"/>
    <w:rsid w:val="00A91970"/>
    <w:rsid w:val="00A93449"/>
    <w:rsid w:val="00AA2EFA"/>
    <w:rsid w:val="00AA704D"/>
    <w:rsid w:val="00AA7ACF"/>
    <w:rsid w:val="00AB4728"/>
    <w:rsid w:val="00AB7A44"/>
    <w:rsid w:val="00AB7A61"/>
    <w:rsid w:val="00AD0C8D"/>
    <w:rsid w:val="00AD37DA"/>
    <w:rsid w:val="00AD5A73"/>
    <w:rsid w:val="00AD68F7"/>
    <w:rsid w:val="00AE0441"/>
    <w:rsid w:val="00AE3013"/>
    <w:rsid w:val="00AE6851"/>
    <w:rsid w:val="00AE6D9D"/>
    <w:rsid w:val="00AF3E41"/>
    <w:rsid w:val="00AF4766"/>
    <w:rsid w:val="00B021F6"/>
    <w:rsid w:val="00B162B7"/>
    <w:rsid w:val="00B17B77"/>
    <w:rsid w:val="00B26089"/>
    <w:rsid w:val="00B26999"/>
    <w:rsid w:val="00B26DFF"/>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1B89"/>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217"/>
    <w:rsid w:val="00F00F9F"/>
    <w:rsid w:val="00F03A8E"/>
    <w:rsid w:val="00F04E9D"/>
    <w:rsid w:val="00F12340"/>
    <w:rsid w:val="00F14483"/>
    <w:rsid w:val="00F16EA4"/>
    <w:rsid w:val="00F21A02"/>
    <w:rsid w:val="00F264CB"/>
    <w:rsid w:val="00F4614E"/>
    <w:rsid w:val="00F80230"/>
    <w:rsid w:val="00F831EB"/>
    <w:rsid w:val="00F83420"/>
    <w:rsid w:val="00F841F8"/>
    <w:rsid w:val="00F87989"/>
    <w:rsid w:val="00F951E9"/>
    <w:rsid w:val="00F975D7"/>
    <w:rsid w:val="00FA59DA"/>
    <w:rsid w:val="00FB0781"/>
    <w:rsid w:val="00FB6785"/>
    <w:rsid w:val="00FB7211"/>
    <w:rsid w:val="00FC3B7C"/>
    <w:rsid w:val="00FC62C1"/>
    <w:rsid w:val="00FC73B9"/>
    <w:rsid w:val="00FD2479"/>
    <w:rsid w:val="00FD3565"/>
    <w:rsid w:val="00FD5F1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C49"/>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153D0"/>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26DFF"/>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3240</TotalTime>
  <Pages>5</Pages>
  <Words>1057</Words>
  <Characters>6382</Characters>
  <Application>Microsoft Office Word</Application>
  <DocSecurity>0</DocSecurity>
  <Lines>53</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372</cp:revision>
  <cp:lastPrinted>2017-04-19T12:03:00Z</cp:lastPrinted>
  <dcterms:created xsi:type="dcterms:W3CDTF">2024-12-09T18:37:00Z</dcterms:created>
  <dcterms:modified xsi:type="dcterms:W3CDTF">2025-09-01T11:08:00Z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