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00E1A3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r w:rsidR="00B16869">
              <w:rPr>
                <w:rFonts w:ascii="Calibri" w:eastAsia="Times New Roman" w:hAnsi="Calibri" w:cs="Arial"/>
                <w:b/>
                <w:bCs/>
                <w:color w:val="000000"/>
                <w:sz w:val="18"/>
                <w:szCs w:val="18"/>
                <w:lang w:eastAsia="pt-BR"/>
              </w:rPr>
              <w:t xml:space="preserve">  </w:t>
            </w:r>
          </w:p>
        </w:tc>
        <w:tc>
          <w:tcPr>
            <w:tcW w:w="3061" w:type="dxa"/>
            <w:gridSpan w:val="5"/>
            <w:tcBorders>
              <w:top w:val="single" w:sz="8" w:space="0" w:color="auto"/>
              <w:left w:val="nil"/>
              <w:right w:val="single" w:sz="8" w:space="0" w:color="000000"/>
            </w:tcBorders>
            <w:noWrap/>
            <w:vAlign w:val="center"/>
            <w:hideMark/>
          </w:tcPr>
          <w:p w14:paraId="4EF496F1" w14:textId="0498FB6F"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3F0D786C"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r w:rsidR="00B16869">
              <w:rPr>
                <w:rFonts w:ascii="Calibri" w:eastAsia="Times New Roman" w:hAnsi="Calibri" w:cs="Arial"/>
                <w:b/>
                <w:bCs/>
                <w:color w:val="000000"/>
                <w:sz w:val="18"/>
                <w:szCs w:val="18"/>
                <w:lang w:eastAsia="pt-BR"/>
              </w:rPr>
              <w:t xml:space="preserve"> </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BC6FB88" w:rsidR="00C9039F" w:rsidRPr="00381EB6" w:rsidRDefault="00B1686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RR30000311</w:t>
            </w:r>
          </w:p>
        </w:tc>
        <w:tc>
          <w:tcPr>
            <w:tcW w:w="3061" w:type="dxa"/>
            <w:gridSpan w:val="5"/>
            <w:tcBorders>
              <w:left w:val="nil"/>
              <w:bottom w:val="single" w:sz="4" w:space="0" w:color="auto"/>
              <w:right w:val="single" w:sz="8" w:space="0" w:color="000000"/>
            </w:tcBorders>
            <w:noWrap/>
            <w:vAlign w:val="center"/>
          </w:tcPr>
          <w:p w14:paraId="57B36D8D" w14:textId="72911C15" w:rsidR="00C9039F" w:rsidRPr="00381EB6" w:rsidRDefault="00CC4DD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KE81820</w:t>
            </w:r>
          </w:p>
        </w:tc>
        <w:tc>
          <w:tcPr>
            <w:tcW w:w="2623" w:type="dxa"/>
            <w:gridSpan w:val="3"/>
            <w:tcBorders>
              <w:left w:val="nil"/>
              <w:bottom w:val="single" w:sz="4" w:space="0" w:color="auto"/>
              <w:right w:val="single" w:sz="8" w:space="0" w:color="000000"/>
            </w:tcBorders>
            <w:vAlign w:val="center"/>
          </w:tcPr>
          <w:p w14:paraId="197EA406" w14:textId="6D34A4B7" w:rsidR="00C9039F" w:rsidRPr="00381EB6" w:rsidRDefault="00CC4DD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046470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5D01C70" w:rsidR="00C9039F" w:rsidRPr="00381EB6" w:rsidRDefault="0078565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3D88229" w:rsidR="003E5BD2" w:rsidRPr="00F12340" w:rsidRDefault="00B16869"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w:t>
            </w:r>
            <w:r w:rsidR="00CC4DDB">
              <w:rPr>
                <w:rFonts w:ascii="Calibri" w:eastAsia="Times New Roman" w:hAnsi="Calibri" w:cs="Arial"/>
                <w:b/>
                <w:bCs/>
                <w:color w:val="000000"/>
                <w:sz w:val="18"/>
                <w:szCs w:val="18"/>
                <w:lang w:eastAsia="pt-BR"/>
              </w:rPr>
              <w:t>1437</w:t>
            </w:r>
          </w:p>
        </w:tc>
        <w:tc>
          <w:tcPr>
            <w:tcW w:w="2197" w:type="dxa"/>
            <w:gridSpan w:val="3"/>
            <w:tcBorders>
              <w:left w:val="single" w:sz="4" w:space="0" w:color="auto"/>
              <w:bottom w:val="single" w:sz="4" w:space="0" w:color="auto"/>
              <w:right w:val="single" w:sz="4" w:space="0" w:color="auto"/>
            </w:tcBorders>
            <w:noWrap/>
            <w:vAlign w:val="center"/>
          </w:tcPr>
          <w:p w14:paraId="51EE9698" w14:textId="47DD8733" w:rsidR="003E5BD2" w:rsidRPr="00381EB6" w:rsidRDefault="00B1686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HOUSING </w:t>
            </w:r>
            <w:proofErr w:type="gramStart"/>
            <w:r>
              <w:rPr>
                <w:rFonts w:ascii="Calibri" w:eastAsia="Times New Roman" w:hAnsi="Calibri" w:cs="Arial"/>
                <w:b/>
                <w:bCs/>
                <w:color w:val="000000"/>
                <w:sz w:val="20"/>
                <w:szCs w:val="20"/>
                <w:lang w:eastAsia="pt-BR"/>
              </w:rPr>
              <w:t>ASSY,  SHROUD</w:t>
            </w:r>
            <w:proofErr w:type="gramEnd"/>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8B8F2C5" w:rsidR="003E5BD2" w:rsidRPr="00381EB6" w:rsidRDefault="00B1686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0339D4D" w:rsidR="003E5BD2" w:rsidRPr="00381EB6" w:rsidRDefault="00B1686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78565A" w14:paraId="35E401C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10A869C" w14:textId="196F12B0" w:rsidR="009F3644" w:rsidRPr="00381EB6" w:rsidRDefault="0078565A"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2423CC7" w:rsidR="009F3644" w:rsidRDefault="004501BB"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D2E5BA0" w:rsidR="009F3644" w:rsidRDefault="004501BB"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03E0AE" w14:textId="77777777" w:rsidR="004501BB" w:rsidRPr="004501BB" w:rsidRDefault="004501BB" w:rsidP="004501BB">
            <w:pPr>
              <w:jc w:val="left"/>
              <w:rPr>
                <w:rFonts w:ascii="Calibri" w:eastAsia="Times New Roman" w:hAnsi="Calibri" w:cs="Arial"/>
                <w:b/>
                <w:bCs/>
                <w:color w:val="000000"/>
                <w:sz w:val="20"/>
                <w:szCs w:val="20"/>
                <w:lang w:eastAsia="pt-BR"/>
              </w:rPr>
            </w:pPr>
            <w:r w:rsidRPr="004501BB">
              <w:rPr>
                <w:rFonts w:ascii="Calibri" w:eastAsia="Times New Roman" w:hAnsi="Calibri" w:cs="Arial"/>
                <w:b/>
                <w:bCs/>
                <w:color w:val="000000"/>
                <w:sz w:val="20"/>
                <w:szCs w:val="20"/>
                <w:lang w:eastAsia="pt-BR"/>
              </w:rPr>
              <w:t>Realizar limpeza conforme IAS-IP-0006 item 3.23 Rev.03.</w:t>
            </w:r>
          </w:p>
          <w:p w14:paraId="79CF567D" w14:textId="77777777" w:rsidR="004501BB" w:rsidRPr="004501BB" w:rsidRDefault="004501BB" w:rsidP="004501BB">
            <w:pPr>
              <w:jc w:val="left"/>
              <w:rPr>
                <w:rFonts w:ascii="Calibri" w:eastAsia="Times New Roman" w:hAnsi="Calibri" w:cs="Arial"/>
                <w:b/>
                <w:bCs/>
                <w:color w:val="000000"/>
                <w:sz w:val="20"/>
                <w:szCs w:val="20"/>
                <w:lang w:eastAsia="pt-BR"/>
              </w:rPr>
            </w:pPr>
          </w:p>
          <w:p w14:paraId="24539767" w14:textId="2235ED1A" w:rsidR="009F3644" w:rsidRDefault="004501BB" w:rsidP="004501BB">
            <w:pPr>
              <w:pStyle w:val="NormalWeb"/>
              <w:rPr>
                <w:rFonts w:ascii="Calibri" w:hAnsi="Calibri" w:cs="Arial"/>
                <w:b/>
                <w:bCs/>
                <w:color w:val="000000"/>
                <w:sz w:val="20"/>
                <w:szCs w:val="20"/>
                <w:lang w:val="en-US"/>
              </w:rPr>
            </w:pPr>
            <w:r w:rsidRPr="004501BB">
              <w:rPr>
                <w:rFonts w:ascii="Calibri" w:hAnsi="Calibri" w:cs="Arial"/>
                <w:b/>
                <w:bCs/>
                <w:color w:val="000000"/>
                <w:sz w:val="20"/>
                <w:szCs w:val="20"/>
                <w:lang w:val="en-US"/>
              </w:rPr>
              <w:t>Perform clean per IAS-IP-0006 item 3.23 Rev.03.</w:t>
            </w:r>
          </w:p>
        </w:tc>
      </w:tr>
      <w:tr w:rsidR="007E39BA" w:rsidRPr="00085877" w14:paraId="776DCE4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B4DC525" w14:textId="2F8DCFEB" w:rsidR="007E39BA" w:rsidRPr="0078565A" w:rsidRDefault="0078565A"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391C5FD" w:rsidR="007E39BA" w:rsidRDefault="007A791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CB33873" w:rsidR="007E39BA" w:rsidRDefault="007A7916"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8AE1135" w14:textId="77777777" w:rsidR="007A7916" w:rsidRPr="007A7916" w:rsidRDefault="007A7916" w:rsidP="00262778">
            <w:pPr>
              <w:jc w:val="left"/>
              <w:rPr>
                <w:rFonts w:ascii="Calibri" w:eastAsia="Times New Roman" w:hAnsi="Calibri" w:cs="Arial"/>
                <w:b/>
                <w:bCs/>
                <w:color w:val="000000"/>
                <w:sz w:val="20"/>
                <w:szCs w:val="20"/>
                <w:lang w:eastAsia="pt-BR"/>
              </w:rPr>
            </w:pPr>
            <w:r w:rsidRPr="007A7916">
              <w:rPr>
                <w:rFonts w:ascii="Calibri" w:eastAsia="Times New Roman" w:hAnsi="Calibri" w:cs="Arial"/>
                <w:b/>
                <w:bCs/>
                <w:color w:val="000000"/>
                <w:sz w:val="20"/>
                <w:szCs w:val="20"/>
                <w:lang w:eastAsia="pt-BR"/>
              </w:rPr>
              <w:t>Remoção do revestimento base com o processo de usinagem. Com a peça fixada no torno e em baixa rotação entre 80 e 100 rpm.</w:t>
            </w:r>
          </w:p>
          <w:p w14:paraId="28D6FB9E" w14:textId="77777777" w:rsidR="007A7916" w:rsidRPr="007A7916" w:rsidRDefault="007A7916" w:rsidP="00262778">
            <w:pPr>
              <w:jc w:val="left"/>
              <w:rPr>
                <w:rFonts w:ascii="Calibri" w:eastAsia="Times New Roman" w:hAnsi="Calibri" w:cs="Arial"/>
                <w:b/>
                <w:bCs/>
                <w:color w:val="000000"/>
                <w:sz w:val="20"/>
                <w:szCs w:val="20"/>
                <w:lang w:eastAsia="pt-BR"/>
              </w:rPr>
            </w:pPr>
          </w:p>
          <w:p w14:paraId="232256EF" w14:textId="5A7F9C50" w:rsidR="0078565A" w:rsidRDefault="007A7916" w:rsidP="00262778">
            <w:pPr>
              <w:jc w:val="left"/>
              <w:rPr>
                <w:rFonts w:ascii="Calibri" w:eastAsia="Times New Roman" w:hAnsi="Calibri" w:cs="Arial"/>
                <w:b/>
                <w:bCs/>
                <w:color w:val="000000"/>
                <w:sz w:val="20"/>
                <w:szCs w:val="20"/>
                <w:lang w:val="en-US" w:eastAsia="pt-BR"/>
              </w:rPr>
            </w:pPr>
            <w:r w:rsidRPr="007A7916">
              <w:rPr>
                <w:rFonts w:ascii="Calibri" w:eastAsia="Times New Roman" w:hAnsi="Calibri" w:cs="Arial"/>
                <w:b/>
                <w:bCs/>
                <w:color w:val="000000"/>
                <w:sz w:val="20"/>
                <w:szCs w:val="20"/>
                <w:lang w:val="en-US" w:eastAsia="pt-BR"/>
              </w:rPr>
              <w:t>Machine to remove base coat with work speed 80 to 100 rpm.</w:t>
            </w:r>
          </w:p>
        </w:tc>
      </w:tr>
      <w:tr w:rsidR="007E39BA" w:rsidRPr="00085877" w14:paraId="3067E70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5E5690"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23E99C9" w:rsidR="007E39BA" w:rsidRDefault="00262778"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58DC977" w:rsidR="007E39BA" w:rsidRDefault="00262778"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6540DD"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eastAsia="pt-BR"/>
              </w:rPr>
              <w:t>Realizar NDT conforme (</w:t>
            </w:r>
            <w:proofErr w:type="spellStart"/>
            <w:r w:rsidRPr="00262778">
              <w:rPr>
                <w:rFonts w:ascii="Calibri" w:eastAsia="Times New Roman" w:hAnsi="Calibri" w:cs="Arial"/>
                <w:b/>
                <w:bCs/>
                <w:color w:val="000000"/>
                <w:sz w:val="20"/>
                <w:szCs w:val="20"/>
                <w:lang w:eastAsia="pt-BR"/>
              </w:rPr>
              <w:t>Perform</w:t>
            </w:r>
            <w:proofErr w:type="spellEnd"/>
            <w:r w:rsidRPr="00262778">
              <w:rPr>
                <w:rFonts w:ascii="Calibri" w:eastAsia="Times New Roman" w:hAnsi="Calibri" w:cs="Arial"/>
                <w:b/>
                <w:bCs/>
                <w:color w:val="000000"/>
                <w:sz w:val="20"/>
                <w:szCs w:val="20"/>
                <w:lang w:eastAsia="pt-BR"/>
              </w:rPr>
              <w:t xml:space="preserve"> NDT </w:t>
            </w:r>
            <w:proofErr w:type="spellStart"/>
            <w:r w:rsidRPr="00262778">
              <w:rPr>
                <w:rFonts w:ascii="Calibri" w:eastAsia="Times New Roman" w:hAnsi="Calibri" w:cs="Arial"/>
                <w:b/>
                <w:bCs/>
                <w:color w:val="000000"/>
                <w:sz w:val="20"/>
                <w:szCs w:val="20"/>
                <w:lang w:eastAsia="pt-BR"/>
              </w:rPr>
              <w:t>conform</w:t>
            </w:r>
            <w:proofErr w:type="spellEnd"/>
            <w:r w:rsidRPr="00262778">
              <w:rPr>
                <w:rFonts w:ascii="Calibri" w:eastAsia="Times New Roman" w:hAnsi="Calibri" w:cs="Arial"/>
                <w:b/>
                <w:bCs/>
                <w:color w:val="000000"/>
                <w:sz w:val="20"/>
                <w:szCs w:val="20"/>
                <w:lang w:eastAsia="pt-BR"/>
              </w:rPr>
              <w:t>) HMM CSP 22005</w:t>
            </w:r>
          </w:p>
          <w:p w14:paraId="6E762DA2"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eastAsia="pt-BR"/>
              </w:rPr>
              <w:t>Ensaio (Test): FPI</w:t>
            </w:r>
          </w:p>
          <w:p w14:paraId="46C18767"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eastAsia="pt-BR"/>
              </w:rPr>
              <w:t>Tipo (</w:t>
            </w:r>
            <w:proofErr w:type="spellStart"/>
            <w:r w:rsidRPr="00262778">
              <w:rPr>
                <w:rFonts w:ascii="Calibri" w:eastAsia="Times New Roman" w:hAnsi="Calibri" w:cs="Arial"/>
                <w:b/>
                <w:bCs/>
                <w:color w:val="000000"/>
                <w:sz w:val="20"/>
                <w:szCs w:val="20"/>
                <w:lang w:eastAsia="pt-BR"/>
              </w:rPr>
              <w:t>Type</w:t>
            </w:r>
            <w:proofErr w:type="spellEnd"/>
            <w:r w:rsidRPr="00262778">
              <w:rPr>
                <w:rFonts w:ascii="Calibri" w:eastAsia="Times New Roman" w:hAnsi="Calibri" w:cs="Arial"/>
                <w:b/>
                <w:bCs/>
                <w:color w:val="000000"/>
                <w:sz w:val="20"/>
                <w:szCs w:val="20"/>
                <w:lang w:eastAsia="pt-BR"/>
              </w:rPr>
              <w:t>): 1</w:t>
            </w:r>
          </w:p>
          <w:p w14:paraId="09745576"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eastAsia="pt-BR"/>
              </w:rPr>
              <w:t>Método (</w:t>
            </w:r>
            <w:proofErr w:type="spellStart"/>
            <w:r w:rsidRPr="00262778">
              <w:rPr>
                <w:rFonts w:ascii="Calibri" w:eastAsia="Times New Roman" w:hAnsi="Calibri" w:cs="Arial"/>
                <w:b/>
                <w:bCs/>
                <w:color w:val="000000"/>
                <w:sz w:val="20"/>
                <w:szCs w:val="20"/>
                <w:lang w:eastAsia="pt-BR"/>
              </w:rPr>
              <w:t>Mehod</w:t>
            </w:r>
            <w:proofErr w:type="spellEnd"/>
            <w:r w:rsidRPr="00262778">
              <w:rPr>
                <w:rFonts w:ascii="Calibri" w:eastAsia="Times New Roman" w:hAnsi="Calibri" w:cs="Arial"/>
                <w:b/>
                <w:bCs/>
                <w:color w:val="000000"/>
                <w:sz w:val="20"/>
                <w:szCs w:val="20"/>
                <w:lang w:eastAsia="pt-BR"/>
              </w:rPr>
              <w:t>): A</w:t>
            </w:r>
          </w:p>
          <w:p w14:paraId="4EFF3794"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eastAsia="pt-BR"/>
              </w:rPr>
              <w:t>Sensibilidade (</w:t>
            </w:r>
            <w:proofErr w:type="spellStart"/>
            <w:r w:rsidRPr="00262778">
              <w:rPr>
                <w:rFonts w:ascii="Calibri" w:eastAsia="Times New Roman" w:hAnsi="Calibri" w:cs="Arial"/>
                <w:b/>
                <w:bCs/>
                <w:color w:val="000000"/>
                <w:sz w:val="20"/>
                <w:szCs w:val="20"/>
                <w:lang w:eastAsia="pt-BR"/>
              </w:rPr>
              <w:t>Sensivity</w:t>
            </w:r>
            <w:proofErr w:type="spellEnd"/>
            <w:r w:rsidRPr="00262778">
              <w:rPr>
                <w:rFonts w:ascii="Calibri" w:eastAsia="Times New Roman" w:hAnsi="Calibri" w:cs="Arial"/>
                <w:b/>
                <w:bCs/>
                <w:color w:val="000000"/>
                <w:sz w:val="20"/>
                <w:szCs w:val="20"/>
                <w:lang w:eastAsia="pt-BR"/>
              </w:rPr>
              <w:t>): 2</w:t>
            </w:r>
          </w:p>
          <w:p w14:paraId="30040CF2" w14:textId="77777777" w:rsidR="00262778" w:rsidRPr="00262778" w:rsidRDefault="00262778" w:rsidP="00262778">
            <w:pPr>
              <w:jc w:val="left"/>
              <w:rPr>
                <w:rFonts w:ascii="Calibri" w:eastAsia="Times New Roman" w:hAnsi="Calibri" w:cs="Arial"/>
                <w:b/>
                <w:bCs/>
                <w:color w:val="000000"/>
                <w:sz w:val="20"/>
                <w:szCs w:val="20"/>
                <w:lang w:eastAsia="pt-BR"/>
              </w:rPr>
            </w:pPr>
          </w:p>
          <w:p w14:paraId="26717423"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eastAsia="pt-BR"/>
              </w:rPr>
              <w:t>Foram encontradas indicações?</w:t>
            </w:r>
          </w:p>
          <w:p w14:paraId="69811C7B" w14:textId="77777777" w:rsidR="00262778" w:rsidRPr="00262778" w:rsidRDefault="00262778" w:rsidP="00262778">
            <w:pPr>
              <w:jc w:val="left"/>
              <w:rPr>
                <w:rFonts w:ascii="Calibri" w:eastAsia="Times New Roman" w:hAnsi="Calibri" w:cs="Arial"/>
                <w:b/>
                <w:bCs/>
                <w:color w:val="000000"/>
                <w:sz w:val="20"/>
                <w:szCs w:val="20"/>
                <w:lang w:val="en-US" w:eastAsia="pt-BR"/>
              </w:rPr>
            </w:pPr>
            <w:r w:rsidRPr="00262778">
              <w:rPr>
                <w:rFonts w:ascii="Calibri" w:eastAsia="Times New Roman" w:hAnsi="Calibri" w:cs="Arial"/>
                <w:b/>
                <w:bCs/>
                <w:color w:val="000000"/>
                <w:sz w:val="20"/>
                <w:szCs w:val="20"/>
                <w:lang w:val="en-US" w:eastAsia="pt-BR"/>
              </w:rPr>
              <w:t>(</w:t>
            </w:r>
            <w:proofErr w:type="gramStart"/>
            <w:r w:rsidRPr="00262778">
              <w:rPr>
                <w:rFonts w:ascii="Calibri" w:eastAsia="Times New Roman" w:hAnsi="Calibri" w:cs="Arial"/>
                <w:b/>
                <w:bCs/>
                <w:color w:val="000000"/>
                <w:sz w:val="20"/>
                <w:szCs w:val="20"/>
                <w:lang w:val="en-US" w:eastAsia="pt-BR"/>
              </w:rPr>
              <w:t>Were</w:t>
            </w:r>
            <w:proofErr w:type="gramEnd"/>
            <w:r w:rsidRPr="00262778">
              <w:rPr>
                <w:rFonts w:ascii="Calibri" w:eastAsia="Times New Roman" w:hAnsi="Calibri" w:cs="Arial"/>
                <w:b/>
                <w:bCs/>
                <w:color w:val="000000"/>
                <w:sz w:val="20"/>
                <w:szCs w:val="20"/>
                <w:lang w:val="en-US" w:eastAsia="pt-BR"/>
              </w:rPr>
              <w:t xml:space="preserve"> found any indications?)</w:t>
            </w:r>
          </w:p>
          <w:p w14:paraId="192E9C9D" w14:textId="77777777" w:rsidR="00262778" w:rsidRPr="00262778" w:rsidRDefault="00262778" w:rsidP="00262778">
            <w:pPr>
              <w:jc w:val="left"/>
              <w:rPr>
                <w:rFonts w:ascii="Calibri" w:eastAsia="Times New Roman" w:hAnsi="Calibri" w:cs="Arial"/>
                <w:b/>
                <w:bCs/>
                <w:color w:val="000000"/>
                <w:sz w:val="20"/>
                <w:szCs w:val="20"/>
                <w:lang w:val="en-US" w:eastAsia="pt-BR"/>
              </w:rPr>
            </w:pPr>
          </w:p>
          <w:p w14:paraId="2C3AE52A" w14:textId="77777777" w:rsidR="00262778" w:rsidRPr="00262778" w:rsidRDefault="00262778" w:rsidP="00262778">
            <w:pPr>
              <w:jc w:val="left"/>
              <w:rPr>
                <w:rFonts w:ascii="Calibri" w:eastAsia="Times New Roman" w:hAnsi="Calibri" w:cs="Arial"/>
                <w:b/>
                <w:bCs/>
                <w:color w:val="000000"/>
                <w:sz w:val="20"/>
                <w:szCs w:val="20"/>
                <w:lang w:val="en-US" w:eastAsia="pt-BR"/>
              </w:rPr>
            </w:pPr>
            <w:proofErr w:type="gramStart"/>
            <w:r w:rsidRPr="00262778">
              <w:rPr>
                <w:rFonts w:ascii="Calibri" w:eastAsia="Times New Roman" w:hAnsi="Calibri" w:cs="Arial"/>
                <w:b/>
                <w:bCs/>
                <w:color w:val="000000"/>
                <w:sz w:val="20"/>
                <w:szCs w:val="20"/>
                <w:lang w:val="en-US" w:eastAsia="pt-BR"/>
              </w:rPr>
              <w:t>(  )</w:t>
            </w:r>
            <w:proofErr w:type="gramEnd"/>
            <w:r w:rsidRPr="00262778">
              <w:rPr>
                <w:rFonts w:ascii="Calibri" w:eastAsia="Times New Roman" w:hAnsi="Calibri" w:cs="Arial"/>
                <w:b/>
                <w:bCs/>
                <w:color w:val="000000"/>
                <w:sz w:val="20"/>
                <w:szCs w:val="20"/>
                <w:lang w:val="en-US" w:eastAsia="pt-BR"/>
              </w:rPr>
              <w:t xml:space="preserve"> SIM – REGISTRAR IAS-RG-0332.</w:t>
            </w:r>
          </w:p>
          <w:p w14:paraId="6A764396" w14:textId="77777777" w:rsidR="00262778" w:rsidRPr="00262778" w:rsidRDefault="00262778" w:rsidP="00262778">
            <w:pPr>
              <w:jc w:val="left"/>
              <w:rPr>
                <w:rFonts w:ascii="Calibri" w:eastAsia="Times New Roman" w:hAnsi="Calibri" w:cs="Arial"/>
                <w:b/>
                <w:bCs/>
                <w:color w:val="000000"/>
                <w:sz w:val="20"/>
                <w:szCs w:val="20"/>
                <w:lang w:eastAsia="pt-BR"/>
              </w:rPr>
            </w:pPr>
            <w:r w:rsidRPr="00262778">
              <w:rPr>
                <w:rFonts w:ascii="Calibri" w:eastAsia="Times New Roman" w:hAnsi="Calibri" w:cs="Arial"/>
                <w:b/>
                <w:bCs/>
                <w:color w:val="000000"/>
                <w:sz w:val="20"/>
                <w:szCs w:val="20"/>
                <w:lang w:val="en-US" w:eastAsia="pt-BR"/>
              </w:rPr>
              <w:t xml:space="preserve">     </w:t>
            </w:r>
            <w:r w:rsidRPr="00262778">
              <w:rPr>
                <w:rFonts w:ascii="Calibri" w:eastAsia="Times New Roman" w:hAnsi="Calibri" w:cs="Arial"/>
                <w:b/>
                <w:bCs/>
                <w:color w:val="000000"/>
                <w:sz w:val="20"/>
                <w:szCs w:val="20"/>
                <w:lang w:eastAsia="pt-BR"/>
              </w:rPr>
              <w:t>(YES – FILL IAS-RG-0332).</w:t>
            </w:r>
          </w:p>
          <w:p w14:paraId="560BCEB2" w14:textId="77777777" w:rsidR="00262778" w:rsidRPr="00262778" w:rsidRDefault="00262778" w:rsidP="00262778">
            <w:pPr>
              <w:jc w:val="left"/>
              <w:rPr>
                <w:rFonts w:ascii="Calibri" w:eastAsia="Times New Roman" w:hAnsi="Calibri" w:cs="Arial"/>
                <w:b/>
                <w:bCs/>
                <w:color w:val="000000"/>
                <w:sz w:val="20"/>
                <w:szCs w:val="20"/>
                <w:lang w:eastAsia="pt-BR"/>
              </w:rPr>
            </w:pPr>
          </w:p>
          <w:p w14:paraId="1E057083" w14:textId="77777777" w:rsidR="00262778" w:rsidRPr="00262778" w:rsidRDefault="00262778" w:rsidP="00262778">
            <w:pPr>
              <w:jc w:val="left"/>
              <w:rPr>
                <w:rFonts w:ascii="Calibri" w:eastAsia="Times New Roman" w:hAnsi="Calibri" w:cs="Arial"/>
                <w:b/>
                <w:bCs/>
                <w:color w:val="000000"/>
                <w:sz w:val="20"/>
                <w:szCs w:val="20"/>
                <w:lang w:eastAsia="pt-BR"/>
              </w:rPr>
            </w:pPr>
            <w:proofErr w:type="gramStart"/>
            <w:r w:rsidRPr="00262778">
              <w:rPr>
                <w:rFonts w:ascii="Calibri" w:eastAsia="Times New Roman" w:hAnsi="Calibri" w:cs="Arial"/>
                <w:b/>
                <w:bCs/>
                <w:color w:val="000000"/>
                <w:sz w:val="20"/>
                <w:szCs w:val="20"/>
                <w:lang w:eastAsia="pt-BR"/>
              </w:rPr>
              <w:t>(  )</w:t>
            </w:r>
            <w:proofErr w:type="gramEnd"/>
            <w:r w:rsidRPr="00262778">
              <w:rPr>
                <w:rFonts w:ascii="Calibri" w:eastAsia="Times New Roman" w:hAnsi="Calibri" w:cs="Arial"/>
                <w:b/>
                <w:bCs/>
                <w:color w:val="000000"/>
                <w:sz w:val="20"/>
                <w:szCs w:val="20"/>
                <w:lang w:eastAsia="pt-BR"/>
              </w:rPr>
              <w:t xml:space="preserve"> NÃO – PROSSEGUIR PARA ETAPA DE LIMPEZA PÓS NDT</w:t>
            </w:r>
          </w:p>
          <w:p w14:paraId="3CEECE2A" w14:textId="51BA1001" w:rsidR="007E39BA" w:rsidRDefault="00262778" w:rsidP="00262778">
            <w:pPr>
              <w:rPr>
                <w:rFonts w:ascii="Calibri" w:eastAsia="Times New Roman" w:hAnsi="Calibri" w:cs="Arial"/>
                <w:b/>
                <w:bCs/>
                <w:color w:val="000000"/>
                <w:sz w:val="20"/>
                <w:szCs w:val="20"/>
                <w:lang w:val="en-US" w:eastAsia="pt-BR"/>
              </w:rPr>
            </w:pPr>
            <w:r w:rsidRPr="00262778">
              <w:rPr>
                <w:rFonts w:ascii="Calibri" w:eastAsia="Times New Roman" w:hAnsi="Calibri" w:cs="Arial"/>
                <w:b/>
                <w:bCs/>
                <w:color w:val="000000"/>
                <w:sz w:val="20"/>
                <w:szCs w:val="20"/>
                <w:lang w:eastAsia="pt-BR"/>
              </w:rPr>
              <w:t xml:space="preserve">     </w:t>
            </w:r>
            <w:r w:rsidRPr="00262778">
              <w:rPr>
                <w:rFonts w:ascii="Calibri" w:eastAsia="Times New Roman" w:hAnsi="Calibri" w:cs="Arial"/>
                <w:b/>
                <w:bCs/>
                <w:color w:val="000000"/>
                <w:sz w:val="20"/>
                <w:szCs w:val="20"/>
                <w:lang w:val="en-US" w:eastAsia="pt-BR"/>
              </w:rPr>
              <w:t>(NO – PROCEED TO THE AFTER NDT CLEANING STEP).</w:t>
            </w:r>
          </w:p>
        </w:tc>
      </w:tr>
      <w:tr w:rsidR="007E39BA" w:rsidRPr="00085877" w14:paraId="31B3B87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5BC39"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34C7FE3" w:rsidR="007E39BA" w:rsidRDefault="00851AF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031642E" w:rsidR="007E39BA" w:rsidRDefault="00851AF6"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EFBD21" w14:textId="77777777" w:rsidR="00F01B9C" w:rsidRPr="0075298D" w:rsidRDefault="00F01B9C" w:rsidP="00F01B9C">
            <w:pPr>
              <w:jc w:val="left"/>
              <w:rPr>
                <w:rFonts w:ascii="Calibri" w:eastAsia="Times New Roman" w:hAnsi="Calibri" w:cs="Arial"/>
                <w:b/>
                <w:bCs/>
                <w:color w:val="000000"/>
                <w:sz w:val="20"/>
                <w:szCs w:val="20"/>
                <w:lang w:eastAsia="pt-BR"/>
              </w:rPr>
            </w:pPr>
            <w:r w:rsidRPr="0075298D">
              <w:rPr>
                <w:rFonts w:ascii="Calibri" w:eastAsia="Times New Roman" w:hAnsi="Calibri" w:cs="Arial"/>
                <w:b/>
                <w:bCs/>
                <w:color w:val="000000"/>
                <w:sz w:val="20"/>
                <w:szCs w:val="20"/>
                <w:lang w:eastAsia="pt-BR"/>
              </w:rPr>
              <w:t>Realizar inspeção pós-NDT conforme HMM.</w:t>
            </w:r>
          </w:p>
          <w:p w14:paraId="26376B50" w14:textId="77777777" w:rsidR="00F01B9C" w:rsidRPr="0075298D" w:rsidRDefault="00F01B9C" w:rsidP="00F01B9C">
            <w:pPr>
              <w:jc w:val="left"/>
              <w:rPr>
                <w:rFonts w:ascii="Calibri" w:eastAsia="Times New Roman" w:hAnsi="Calibri" w:cs="Arial"/>
                <w:b/>
                <w:bCs/>
                <w:color w:val="000000"/>
                <w:sz w:val="20"/>
                <w:szCs w:val="20"/>
                <w:lang w:eastAsia="pt-BR"/>
              </w:rPr>
            </w:pPr>
            <w:r w:rsidRPr="0075298D">
              <w:rPr>
                <w:rFonts w:ascii="Calibri" w:eastAsia="Times New Roman" w:hAnsi="Calibri" w:cs="Arial"/>
                <w:b/>
                <w:bCs/>
                <w:color w:val="000000"/>
                <w:sz w:val="20"/>
                <w:szCs w:val="20"/>
                <w:lang w:eastAsia="pt-BR"/>
              </w:rPr>
              <w:t>Refira-se aos resultados registrados no IAS-RG-0332 (caso tenha) e preencher o mesmo com as devidas observações referentes aos limites aceitáveis ou reparos que serão executados.</w:t>
            </w:r>
          </w:p>
          <w:p w14:paraId="371CAB1D" w14:textId="77777777" w:rsidR="00F01B9C" w:rsidRPr="0075298D" w:rsidRDefault="00F01B9C" w:rsidP="00F01B9C">
            <w:pPr>
              <w:jc w:val="left"/>
              <w:rPr>
                <w:rFonts w:ascii="Calibri" w:eastAsia="Times New Roman" w:hAnsi="Calibri" w:cs="Arial"/>
                <w:b/>
                <w:bCs/>
                <w:color w:val="000000"/>
                <w:sz w:val="20"/>
                <w:szCs w:val="20"/>
                <w:lang w:eastAsia="pt-BR"/>
              </w:rPr>
            </w:pPr>
          </w:p>
          <w:p w14:paraId="61DD4336" w14:textId="77777777" w:rsidR="00F01B9C" w:rsidRPr="0075298D" w:rsidRDefault="00F01B9C" w:rsidP="00F01B9C">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t>Perform post-NDT inspection per HMM.</w:t>
            </w:r>
          </w:p>
          <w:p w14:paraId="006859FE" w14:textId="77777777" w:rsidR="00F01B9C" w:rsidRPr="0075298D" w:rsidRDefault="00F01B9C" w:rsidP="00F01B9C">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t>Refer to the results recorded in IAS-RG-0332 (if any) and fill it in with the observations regarding limits or repairs that will be performed.</w:t>
            </w:r>
          </w:p>
          <w:p w14:paraId="3E5123EA" w14:textId="77777777" w:rsidR="00F01B9C" w:rsidRPr="0075298D" w:rsidRDefault="00F01B9C" w:rsidP="00F01B9C">
            <w:pPr>
              <w:jc w:val="left"/>
              <w:rPr>
                <w:rFonts w:ascii="Calibri" w:eastAsia="Times New Roman" w:hAnsi="Calibri" w:cs="Arial"/>
                <w:b/>
                <w:bCs/>
                <w:color w:val="000000"/>
                <w:sz w:val="20"/>
                <w:szCs w:val="20"/>
                <w:lang w:val="en-US" w:eastAsia="pt-BR"/>
              </w:rPr>
            </w:pPr>
          </w:p>
          <w:p w14:paraId="49DB9C27" w14:textId="77777777" w:rsidR="00F01B9C" w:rsidRPr="0075298D" w:rsidRDefault="00F01B9C" w:rsidP="00F01B9C">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t xml:space="preserve"> </w:t>
            </w:r>
            <w:proofErr w:type="gramStart"/>
            <w:r w:rsidRPr="0075298D">
              <w:rPr>
                <w:rFonts w:ascii="Calibri" w:eastAsia="Times New Roman" w:hAnsi="Calibri" w:cs="Arial"/>
                <w:b/>
                <w:bCs/>
                <w:color w:val="000000"/>
                <w:sz w:val="20"/>
                <w:szCs w:val="20"/>
                <w:lang w:val="en-US" w:eastAsia="pt-BR"/>
              </w:rPr>
              <w:t xml:space="preserve">(  </w:t>
            </w:r>
            <w:proofErr w:type="gramEnd"/>
            <w:r w:rsidRPr="0075298D">
              <w:rPr>
                <w:rFonts w:ascii="Calibri" w:eastAsia="Times New Roman" w:hAnsi="Calibri" w:cs="Arial"/>
                <w:b/>
                <w:bCs/>
                <w:color w:val="000000"/>
                <w:sz w:val="20"/>
                <w:szCs w:val="20"/>
                <w:lang w:val="en-US" w:eastAsia="pt-BR"/>
              </w:rPr>
              <w:t xml:space="preserve"> ) APPROVED.</w:t>
            </w:r>
          </w:p>
          <w:p w14:paraId="09026BB9" w14:textId="77777777" w:rsidR="00F01B9C" w:rsidRPr="0075298D" w:rsidRDefault="00F01B9C" w:rsidP="00F01B9C">
            <w:pPr>
              <w:jc w:val="left"/>
              <w:rPr>
                <w:rFonts w:ascii="Calibri" w:eastAsia="Times New Roman" w:hAnsi="Calibri" w:cs="Arial"/>
                <w:b/>
                <w:bCs/>
                <w:color w:val="000000"/>
                <w:sz w:val="20"/>
                <w:szCs w:val="20"/>
                <w:lang w:val="en-US" w:eastAsia="pt-BR"/>
              </w:rPr>
            </w:pPr>
          </w:p>
          <w:p w14:paraId="6CBD3554" w14:textId="3CEB4CBB" w:rsidR="007E39BA" w:rsidRPr="0075298D" w:rsidRDefault="00F01B9C" w:rsidP="00F01B9C">
            <w:pPr>
              <w:jc w:val="left"/>
              <w:rPr>
                <w:rFonts w:ascii="Calibri" w:eastAsia="Times New Roman" w:hAnsi="Calibri" w:cs="Arial"/>
                <w:b/>
                <w:bCs/>
                <w:color w:val="000000"/>
                <w:sz w:val="20"/>
                <w:szCs w:val="20"/>
                <w:lang w:val="en-US" w:eastAsia="pt-BR"/>
              </w:rPr>
            </w:pPr>
            <w:proofErr w:type="gramStart"/>
            <w:r w:rsidRPr="0075298D">
              <w:rPr>
                <w:rFonts w:ascii="Calibri" w:eastAsia="Times New Roman" w:hAnsi="Calibri" w:cs="Arial"/>
                <w:b/>
                <w:bCs/>
                <w:color w:val="000000"/>
                <w:sz w:val="20"/>
                <w:szCs w:val="20"/>
                <w:lang w:val="en-US" w:eastAsia="pt-BR"/>
              </w:rPr>
              <w:t xml:space="preserve">(  </w:t>
            </w:r>
            <w:proofErr w:type="gramEnd"/>
            <w:r w:rsidRPr="0075298D">
              <w:rPr>
                <w:rFonts w:ascii="Calibri" w:eastAsia="Times New Roman" w:hAnsi="Calibri" w:cs="Arial"/>
                <w:b/>
                <w:bCs/>
                <w:color w:val="000000"/>
                <w:sz w:val="20"/>
                <w:szCs w:val="20"/>
                <w:lang w:val="en-US" w:eastAsia="pt-BR"/>
              </w:rPr>
              <w:t xml:space="preserve"> ) REJECTED.</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9047D19"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318A45" w:rsidR="007E39BA" w:rsidRDefault="00851AF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CC0B4C4" w:rsidR="007E39BA" w:rsidRDefault="0075298D"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C377E1" w14:textId="77777777" w:rsidR="00851AF6" w:rsidRPr="00851AF6" w:rsidRDefault="00851AF6" w:rsidP="00851AF6">
            <w:pPr>
              <w:jc w:val="left"/>
              <w:rPr>
                <w:rFonts w:ascii="Calibri" w:eastAsia="Times New Roman" w:hAnsi="Calibri" w:cs="Arial"/>
                <w:b/>
                <w:bCs/>
                <w:color w:val="000000"/>
                <w:sz w:val="20"/>
                <w:szCs w:val="20"/>
                <w:lang w:eastAsia="pt-BR"/>
              </w:rPr>
            </w:pPr>
            <w:r w:rsidRPr="00851AF6">
              <w:rPr>
                <w:rFonts w:ascii="Calibri" w:eastAsia="Times New Roman" w:hAnsi="Calibri" w:cs="Arial"/>
                <w:b/>
                <w:bCs/>
                <w:color w:val="000000"/>
                <w:sz w:val="20"/>
                <w:szCs w:val="20"/>
                <w:lang w:eastAsia="pt-BR"/>
              </w:rPr>
              <w:t>Realizar limpeza pós-NDT conforme IAS-IP-0006 Item 3.34 Rev.03</w:t>
            </w:r>
          </w:p>
          <w:p w14:paraId="41DAB9B2" w14:textId="77777777" w:rsidR="00851AF6" w:rsidRPr="00851AF6" w:rsidRDefault="00851AF6" w:rsidP="00851AF6">
            <w:pPr>
              <w:jc w:val="left"/>
              <w:rPr>
                <w:rFonts w:ascii="Calibri" w:eastAsia="Times New Roman" w:hAnsi="Calibri" w:cs="Arial"/>
                <w:b/>
                <w:bCs/>
                <w:color w:val="000000"/>
                <w:sz w:val="20"/>
                <w:szCs w:val="20"/>
                <w:lang w:eastAsia="pt-BR"/>
              </w:rPr>
            </w:pPr>
          </w:p>
          <w:p w14:paraId="1BEDB75F" w14:textId="7F12BC06" w:rsidR="007E39BA" w:rsidRDefault="00851AF6" w:rsidP="00851AF6">
            <w:pPr>
              <w:jc w:val="left"/>
              <w:rPr>
                <w:rFonts w:ascii="Calibri" w:eastAsia="Times New Roman" w:hAnsi="Calibri" w:cs="Arial"/>
                <w:b/>
                <w:bCs/>
                <w:color w:val="000000"/>
                <w:sz w:val="20"/>
                <w:szCs w:val="20"/>
                <w:lang w:val="en-US" w:eastAsia="pt-BR"/>
              </w:rPr>
            </w:pPr>
            <w:r w:rsidRPr="00851AF6">
              <w:rPr>
                <w:rFonts w:ascii="Calibri" w:eastAsia="Times New Roman" w:hAnsi="Calibri" w:cs="Arial"/>
                <w:b/>
                <w:bCs/>
                <w:color w:val="000000"/>
                <w:sz w:val="20"/>
                <w:szCs w:val="20"/>
                <w:lang w:val="en-US" w:eastAsia="pt-BR"/>
              </w:rPr>
              <w:t>Perform clean post-NDT per IAS-IP-0006 Item 3.34 Rev.03</w:t>
            </w:r>
          </w:p>
        </w:tc>
      </w:tr>
      <w:tr w:rsidR="0075298D"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7B45384"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40EB15F967C941568DAA88AFCE6F89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F1882AE" w:rsidR="0075298D" w:rsidRDefault="0075298D" w:rsidP="0075298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54780EFAEC83497BB79134B0B9E75F9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0FA7F7C" w:rsidR="0075298D" w:rsidRDefault="0075298D" w:rsidP="0075298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1D2AC3B" w14:textId="77777777" w:rsidR="0075298D" w:rsidRPr="0075298D" w:rsidRDefault="0075298D" w:rsidP="0075298D">
            <w:pPr>
              <w:jc w:val="left"/>
              <w:rPr>
                <w:rFonts w:ascii="Calibri" w:eastAsia="Times New Roman" w:hAnsi="Calibri" w:cs="Arial"/>
                <w:b/>
                <w:bCs/>
                <w:color w:val="000000"/>
                <w:sz w:val="20"/>
                <w:szCs w:val="20"/>
                <w:lang w:eastAsia="pt-BR"/>
              </w:rPr>
            </w:pPr>
            <w:r w:rsidRPr="0075298D">
              <w:rPr>
                <w:rFonts w:ascii="Calibri" w:eastAsia="Times New Roman" w:hAnsi="Calibri" w:cs="Arial"/>
                <w:b/>
                <w:bCs/>
                <w:color w:val="000000"/>
                <w:sz w:val="20"/>
                <w:szCs w:val="20"/>
                <w:lang w:eastAsia="pt-BR"/>
              </w:rPr>
              <w:t>Realizar inspeção, certifique-se de que a metalização foi totalmente removida, verificar a espessura da parede usinada e encaminhar para aplicação de nova metalização.</w:t>
            </w:r>
          </w:p>
          <w:p w14:paraId="6A262F98" w14:textId="77777777" w:rsidR="0075298D" w:rsidRPr="0075298D" w:rsidRDefault="0075298D" w:rsidP="0075298D">
            <w:pPr>
              <w:jc w:val="left"/>
              <w:rPr>
                <w:rFonts w:ascii="Calibri" w:eastAsia="Times New Roman" w:hAnsi="Calibri" w:cs="Arial"/>
                <w:b/>
                <w:bCs/>
                <w:color w:val="000000"/>
                <w:sz w:val="20"/>
                <w:szCs w:val="20"/>
                <w:lang w:eastAsia="pt-BR"/>
              </w:rPr>
            </w:pPr>
          </w:p>
          <w:p w14:paraId="55FCC417" w14:textId="77777777" w:rsidR="0075298D" w:rsidRPr="0075298D" w:rsidRDefault="0075298D" w:rsidP="0075298D">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lastRenderedPageBreak/>
              <w:t xml:space="preserve">Inspect the part, make sure the part is free of aluminum coating, </w:t>
            </w:r>
            <w:proofErr w:type="spellStart"/>
            <w:r w:rsidRPr="0075298D">
              <w:rPr>
                <w:rFonts w:ascii="Calibri" w:eastAsia="Times New Roman" w:hAnsi="Calibri" w:cs="Arial"/>
                <w:b/>
                <w:bCs/>
                <w:color w:val="000000"/>
                <w:sz w:val="20"/>
                <w:szCs w:val="20"/>
                <w:lang w:val="en-US" w:eastAsia="pt-BR"/>
              </w:rPr>
              <w:t>chek</w:t>
            </w:r>
            <w:proofErr w:type="spellEnd"/>
            <w:r w:rsidRPr="0075298D">
              <w:rPr>
                <w:rFonts w:ascii="Calibri" w:eastAsia="Times New Roman" w:hAnsi="Calibri" w:cs="Arial"/>
                <w:b/>
                <w:bCs/>
                <w:color w:val="000000"/>
                <w:sz w:val="20"/>
                <w:szCs w:val="20"/>
                <w:lang w:val="en-US" w:eastAsia="pt-BR"/>
              </w:rPr>
              <w:t xml:space="preserve"> thickness of the part and send it to recoat.</w:t>
            </w:r>
          </w:p>
          <w:p w14:paraId="5CFB9972" w14:textId="77777777" w:rsidR="0075298D" w:rsidRPr="0075298D" w:rsidRDefault="0075298D" w:rsidP="0075298D">
            <w:pPr>
              <w:jc w:val="left"/>
              <w:rPr>
                <w:rFonts w:ascii="Calibri" w:eastAsia="Times New Roman" w:hAnsi="Calibri" w:cs="Arial"/>
                <w:b/>
                <w:bCs/>
                <w:color w:val="000000"/>
                <w:sz w:val="20"/>
                <w:szCs w:val="20"/>
                <w:lang w:val="en-US" w:eastAsia="pt-BR"/>
              </w:rPr>
            </w:pPr>
          </w:p>
          <w:p w14:paraId="3B3A8441" w14:textId="77777777" w:rsidR="0075298D" w:rsidRPr="0075298D" w:rsidRDefault="0075298D" w:rsidP="0075298D">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t>Wall thickness: __________________</w:t>
            </w:r>
          </w:p>
          <w:p w14:paraId="4EF08349" w14:textId="77777777" w:rsidR="0075298D" w:rsidRPr="0075298D" w:rsidRDefault="0075298D" w:rsidP="0075298D">
            <w:pPr>
              <w:jc w:val="left"/>
              <w:rPr>
                <w:rFonts w:ascii="Calibri" w:eastAsia="Times New Roman" w:hAnsi="Calibri" w:cs="Arial"/>
                <w:b/>
                <w:bCs/>
                <w:color w:val="000000"/>
                <w:sz w:val="20"/>
                <w:szCs w:val="20"/>
                <w:lang w:val="en-US" w:eastAsia="pt-BR"/>
              </w:rPr>
            </w:pPr>
          </w:p>
          <w:p w14:paraId="7BE960E8" w14:textId="77777777" w:rsidR="0075298D" w:rsidRPr="0075298D" w:rsidRDefault="0075298D" w:rsidP="0075298D">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t>NCC: _____________________</w:t>
            </w:r>
          </w:p>
          <w:p w14:paraId="433798DF" w14:textId="77777777" w:rsidR="0075298D" w:rsidRPr="0075298D" w:rsidRDefault="0075298D" w:rsidP="0075298D">
            <w:pPr>
              <w:jc w:val="left"/>
              <w:rPr>
                <w:rFonts w:ascii="Calibri" w:eastAsia="Times New Roman" w:hAnsi="Calibri" w:cs="Arial"/>
                <w:b/>
                <w:bCs/>
                <w:color w:val="000000"/>
                <w:sz w:val="20"/>
                <w:szCs w:val="20"/>
                <w:lang w:val="en-US" w:eastAsia="pt-BR"/>
              </w:rPr>
            </w:pPr>
          </w:p>
          <w:p w14:paraId="3D8CDC8F" w14:textId="46F06EC4" w:rsidR="0075298D" w:rsidRPr="0075298D" w:rsidRDefault="0075298D" w:rsidP="0075298D">
            <w:pPr>
              <w:jc w:val="left"/>
              <w:rPr>
                <w:rFonts w:ascii="Calibri" w:eastAsia="Times New Roman" w:hAnsi="Calibri" w:cs="Arial"/>
                <w:b/>
                <w:bCs/>
                <w:color w:val="000000"/>
                <w:sz w:val="20"/>
                <w:szCs w:val="20"/>
                <w:lang w:val="en-US" w:eastAsia="pt-BR"/>
              </w:rPr>
            </w:pPr>
            <w:r w:rsidRPr="0075298D">
              <w:rPr>
                <w:rFonts w:ascii="Calibri" w:eastAsia="Times New Roman" w:hAnsi="Calibri" w:cs="Arial"/>
                <w:b/>
                <w:bCs/>
                <w:color w:val="000000"/>
                <w:sz w:val="20"/>
                <w:szCs w:val="20"/>
                <w:lang w:val="en-US" w:eastAsia="pt-BR"/>
              </w:rPr>
              <w:t>Valid until: _________________.</w:t>
            </w:r>
          </w:p>
        </w:tc>
      </w:tr>
      <w:tr w:rsidR="0075298D" w:rsidRPr="00085877" w14:paraId="0DF5262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795ED79"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681577103"/>
            <w:placeholder>
              <w:docPart w:val="3289CFCEAB9F4CF2B227B2A64B40C0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21D471A6" w:rsidR="0075298D" w:rsidRDefault="0075298D" w:rsidP="0075298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A63D74A992FE413F89FF819057EB7F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0D063BE" w:rsidR="0075298D" w:rsidRDefault="00D1019A" w:rsidP="0075298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3B66C06" w14:textId="77777777" w:rsidR="00D1019A" w:rsidRPr="00D1019A" w:rsidRDefault="00D1019A" w:rsidP="00D1019A">
            <w:pPr>
              <w:jc w:val="left"/>
              <w:rPr>
                <w:rFonts w:ascii="Calibri" w:eastAsia="Times New Roman" w:hAnsi="Calibri" w:cs="Arial"/>
                <w:b/>
                <w:bCs/>
                <w:color w:val="000000"/>
                <w:sz w:val="20"/>
                <w:szCs w:val="20"/>
                <w:lang w:eastAsia="pt-BR"/>
              </w:rPr>
            </w:pPr>
            <w:r w:rsidRPr="00D1019A">
              <w:rPr>
                <w:rFonts w:ascii="Calibri" w:eastAsia="Times New Roman" w:hAnsi="Calibri" w:cs="Arial"/>
                <w:b/>
                <w:bCs/>
                <w:color w:val="000000"/>
                <w:sz w:val="20"/>
                <w:szCs w:val="20"/>
                <w:lang w:eastAsia="pt-BR"/>
              </w:rPr>
              <w:t xml:space="preserve">Metalizar perfil interno. Utilizar Plasma-spray Task 70-32-17-300-833 a superfície entre os pontos P e R conforme Fig. 901 em anexo com camada suficiente para garantir dimensão após usinagem final, conforme </w:t>
            </w:r>
            <w:proofErr w:type="spellStart"/>
            <w:r w:rsidRPr="00D1019A">
              <w:rPr>
                <w:rFonts w:ascii="Calibri" w:eastAsia="Times New Roman" w:hAnsi="Calibri" w:cs="Arial"/>
                <w:b/>
                <w:bCs/>
                <w:color w:val="000000"/>
                <w:sz w:val="20"/>
                <w:szCs w:val="20"/>
                <w:lang w:eastAsia="pt-BR"/>
              </w:rPr>
              <w:t>tablea</w:t>
            </w:r>
            <w:proofErr w:type="spellEnd"/>
            <w:r w:rsidRPr="00D1019A">
              <w:rPr>
                <w:rFonts w:ascii="Calibri" w:eastAsia="Times New Roman" w:hAnsi="Calibri" w:cs="Arial"/>
                <w:b/>
                <w:bCs/>
                <w:color w:val="000000"/>
                <w:sz w:val="20"/>
                <w:szCs w:val="20"/>
                <w:lang w:eastAsia="pt-BR"/>
              </w:rPr>
              <w:t xml:space="preserve"> 901 em anexo.</w:t>
            </w:r>
          </w:p>
          <w:p w14:paraId="085AC28D" w14:textId="77777777" w:rsidR="00D1019A" w:rsidRPr="00D1019A" w:rsidRDefault="00D1019A" w:rsidP="00D1019A">
            <w:pPr>
              <w:jc w:val="left"/>
              <w:rPr>
                <w:rFonts w:ascii="Calibri" w:eastAsia="Times New Roman" w:hAnsi="Calibri" w:cs="Arial"/>
                <w:b/>
                <w:bCs/>
                <w:color w:val="000000"/>
                <w:sz w:val="20"/>
                <w:szCs w:val="20"/>
                <w:lang w:val="en-US" w:eastAsia="pt-BR"/>
              </w:rPr>
            </w:pPr>
            <w:r w:rsidRPr="00D1019A">
              <w:rPr>
                <w:rFonts w:ascii="Calibri" w:eastAsia="Times New Roman" w:hAnsi="Calibri" w:cs="Arial"/>
                <w:b/>
                <w:bCs/>
                <w:color w:val="000000"/>
                <w:sz w:val="20"/>
                <w:szCs w:val="20"/>
                <w:lang w:val="en-US" w:eastAsia="pt-BR"/>
              </w:rPr>
              <w:t xml:space="preserve">Bond coat: </w:t>
            </w:r>
            <w:proofErr w:type="spellStart"/>
            <w:r w:rsidRPr="00D1019A">
              <w:rPr>
                <w:rFonts w:ascii="Calibri" w:eastAsia="Times New Roman" w:hAnsi="Calibri" w:cs="Arial"/>
                <w:b/>
                <w:bCs/>
                <w:color w:val="000000"/>
                <w:sz w:val="20"/>
                <w:szCs w:val="20"/>
                <w:lang w:val="en-US" w:eastAsia="pt-BR"/>
              </w:rPr>
              <w:t>Metco</w:t>
            </w:r>
            <w:proofErr w:type="spellEnd"/>
            <w:r w:rsidRPr="00D1019A">
              <w:rPr>
                <w:rFonts w:ascii="Calibri" w:eastAsia="Times New Roman" w:hAnsi="Calibri" w:cs="Arial"/>
                <w:b/>
                <w:bCs/>
                <w:color w:val="000000"/>
                <w:sz w:val="20"/>
                <w:szCs w:val="20"/>
                <w:lang w:val="en-US" w:eastAsia="pt-BR"/>
              </w:rPr>
              <w:t xml:space="preserve"> 450-NS.</w:t>
            </w:r>
          </w:p>
          <w:p w14:paraId="1CE660AF" w14:textId="77777777" w:rsidR="00D1019A" w:rsidRPr="00D1019A" w:rsidRDefault="00D1019A" w:rsidP="00D1019A">
            <w:pPr>
              <w:jc w:val="left"/>
              <w:rPr>
                <w:rFonts w:ascii="Calibri" w:eastAsia="Times New Roman" w:hAnsi="Calibri" w:cs="Arial"/>
                <w:b/>
                <w:bCs/>
                <w:color w:val="000000"/>
                <w:sz w:val="20"/>
                <w:szCs w:val="20"/>
                <w:lang w:val="en-US" w:eastAsia="pt-BR"/>
              </w:rPr>
            </w:pPr>
            <w:proofErr w:type="gramStart"/>
            <w:r w:rsidRPr="00D1019A">
              <w:rPr>
                <w:rFonts w:ascii="Calibri" w:eastAsia="Times New Roman" w:hAnsi="Calibri" w:cs="Arial"/>
                <w:b/>
                <w:bCs/>
                <w:color w:val="000000"/>
                <w:sz w:val="20"/>
                <w:szCs w:val="20"/>
                <w:lang w:val="en-US" w:eastAsia="pt-BR"/>
              </w:rPr>
              <w:t>Top coat</w:t>
            </w:r>
            <w:proofErr w:type="gramEnd"/>
            <w:r w:rsidRPr="00D1019A">
              <w:rPr>
                <w:rFonts w:ascii="Calibri" w:eastAsia="Times New Roman" w:hAnsi="Calibri" w:cs="Arial"/>
                <w:b/>
                <w:bCs/>
                <w:color w:val="000000"/>
                <w:sz w:val="20"/>
                <w:szCs w:val="20"/>
                <w:lang w:val="en-US" w:eastAsia="pt-BR"/>
              </w:rPr>
              <w:t>: XPT-268.</w:t>
            </w:r>
          </w:p>
          <w:p w14:paraId="4D17DBA9" w14:textId="77777777" w:rsidR="00D1019A" w:rsidRPr="00D1019A" w:rsidRDefault="00D1019A" w:rsidP="00D1019A">
            <w:pPr>
              <w:jc w:val="left"/>
              <w:rPr>
                <w:rFonts w:ascii="Calibri" w:eastAsia="Times New Roman" w:hAnsi="Calibri" w:cs="Arial"/>
                <w:b/>
                <w:bCs/>
                <w:color w:val="000000"/>
                <w:sz w:val="20"/>
                <w:szCs w:val="20"/>
                <w:lang w:val="en-US" w:eastAsia="pt-BR"/>
              </w:rPr>
            </w:pPr>
          </w:p>
          <w:p w14:paraId="2752C42E" w14:textId="77777777" w:rsidR="00D1019A" w:rsidRPr="00D1019A" w:rsidRDefault="00D1019A" w:rsidP="00D1019A">
            <w:pPr>
              <w:jc w:val="left"/>
              <w:rPr>
                <w:rFonts w:ascii="Calibri" w:eastAsia="Times New Roman" w:hAnsi="Calibri" w:cs="Arial"/>
                <w:b/>
                <w:bCs/>
                <w:color w:val="000000"/>
                <w:sz w:val="20"/>
                <w:szCs w:val="20"/>
                <w:lang w:val="en-US" w:eastAsia="pt-BR"/>
              </w:rPr>
            </w:pPr>
            <w:r w:rsidRPr="00D1019A">
              <w:rPr>
                <w:rFonts w:ascii="Calibri" w:eastAsia="Times New Roman" w:hAnsi="Calibri" w:cs="Arial"/>
                <w:b/>
                <w:bCs/>
                <w:color w:val="000000"/>
                <w:sz w:val="20"/>
                <w:szCs w:val="20"/>
                <w:lang w:val="en-US" w:eastAsia="pt-BR"/>
              </w:rPr>
              <w:t>Recoat aluminum coating, Plasma-spray Task 70-32-17-300-833 Coat the surface between points P and R (Ref. FIG. 901 attached), coating layer must be enough to perform final machine on dimensions as shown in table 901 attached.</w:t>
            </w:r>
          </w:p>
          <w:p w14:paraId="2D3CCDC3" w14:textId="77777777" w:rsidR="00D1019A" w:rsidRPr="00D1019A" w:rsidRDefault="00D1019A" w:rsidP="00D1019A">
            <w:pPr>
              <w:jc w:val="left"/>
              <w:rPr>
                <w:rFonts w:ascii="Calibri" w:eastAsia="Times New Roman" w:hAnsi="Calibri" w:cs="Arial"/>
                <w:b/>
                <w:bCs/>
                <w:color w:val="000000"/>
                <w:sz w:val="20"/>
                <w:szCs w:val="20"/>
                <w:lang w:val="en-US" w:eastAsia="pt-BR"/>
              </w:rPr>
            </w:pPr>
            <w:r w:rsidRPr="00D1019A">
              <w:rPr>
                <w:rFonts w:ascii="Calibri" w:eastAsia="Times New Roman" w:hAnsi="Calibri" w:cs="Arial"/>
                <w:b/>
                <w:bCs/>
                <w:color w:val="000000"/>
                <w:sz w:val="20"/>
                <w:szCs w:val="20"/>
                <w:lang w:val="en-US" w:eastAsia="pt-BR"/>
              </w:rPr>
              <w:t xml:space="preserve">Bond coat: </w:t>
            </w:r>
            <w:proofErr w:type="spellStart"/>
            <w:r w:rsidRPr="00D1019A">
              <w:rPr>
                <w:rFonts w:ascii="Calibri" w:eastAsia="Times New Roman" w:hAnsi="Calibri" w:cs="Arial"/>
                <w:b/>
                <w:bCs/>
                <w:color w:val="000000"/>
                <w:sz w:val="20"/>
                <w:szCs w:val="20"/>
                <w:lang w:val="en-US" w:eastAsia="pt-BR"/>
              </w:rPr>
              <w:t>Metco</w:t>
            </w:r>
            <w:proofErr w:type="spellEnd"/>
            <w:r w:rsidRPr="00D1019A">
              <w:rPr>
                <w:rFonts w:ascii="Calibri" w:eastAsia="Times New Roman" w:hAnsi="Calibri" w:cs="Arial"/>
                <w:b/>
                <w:bCs/>
                <w:color w:val="000000"/>
                <w:sz w:val="20"/>
                <w:szCs w:val="20"/>
                <w:lang w:val="en-US" w:eastAsia="pt-BR"/>
              </w:rPr>
              <w:t xml:space="preserve"> 450-NS.</w:t>
            </w:r>
          </w:p>
          <w:p w14:paraId="33E5B247" w14:textId="10AE7C66" w:rsidR="0075298D" w:rsidRDefault="00D1019A" w:rsidP="00D1019A">
            <w:pPr>
              <w:jc w:val="left"/>
              <w:rPr>
                <w:rFonts w:ascii="Calibri" w:eastAsia="Times New Roman" w:hAnsi="Calibri" w:cs="Arial"/>
                <w:b/>
                <w:bCs/>
                <w:color w:val="000000"/>
                <w:sz w:val="20"/>
                <w:szCs w:val="20"/>
                <w:lang w:val="en-US" w:eastAsia="pt-BR"/>
              </w:rPr>
            </w:pPr>
            <w:proofErr w:type="gramStart"/>
            <w:r w:rsidRPr="00D1019A">
              <w:rPr>
                <w:rFonts w:ascii="Calibri" w:eastAsia="Times New Roman" w:hAnsi="Calibri" w:cs="Arial"/>
                <w:b/>
                <w:bCs/>
                <w:color w:val="000000"/>
                <w:sz w:val="20"/>
                <w:szCs w:val="20"/>
                <w:lang w:val="en-US" w:eastAsia="pt-BR"/>
              </w:rPr>
              <w:t>Top coat</w:t>
            </w:r>
            <w:proofErr w:type="gramEnd"/>
            <w:r w:rsidRPr="00D1019A">
              <w:rPr>
                <w:rFonts w:ascii="Calibri" w:eastAsia="Times New Roman" w:hAnsi="Calibri" w:cs="Arial"/>
                <w:b/>
                <w:bCs/>
                <w:color w:val="000000"/>
                <w:sz w:val="20"/>
                <w:szCs w:val="20"/>
                <w:lang w:val="en-US" w:eastAsia="pt-BR"/>
              </w:rPr>
              <w:t>: XPT-268.</w:t>
            </w:r>
          </w:p>
        </w:tc>
      </w:tr>
      <w:tr w:rsidR="0075298D" w:rsidRPr="00085877" w14:paraId="40A4E545"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C8B63DA"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597484549"/>
            <w:placeholder>
              <w:docPart w:val="9A39422C0B94490CB65513F74B89F3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1BA4D8B4" w:rsidR="0075298D" w:rsidRDefault="0008079D" w:rsidP="0075298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993B4D426B294D0F90B20B2D280BA7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B41B31D" w:rsidR="0075298D" w:rsidRDefault="0008079D" w:rsidP="0075298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8A3975C" w14:textId="77777777" w:rsidR="00D1019A" w:rsidRPr="00D1019A" w:rsidRDefault="00D1019A" w:rsidP="00D1019A">
            <w:pPr>
              <w:jc w:val="left"/>
              <w:rPr>
                <w:rFonts w:ascii="Calibri" w:eastAsia="Times New Roman" w:hAnsi="Calibri" w:cs="Arial"/>
                <w:b/>
                <w:bCs/>
                <w:color w:val="000000"/>
                <w:sz w:val="20"/>
                <w:szCs w:val="20"/>
                <w:lang w:eastAsia="pt-BR"/>
              </w:rPr>
            </w:pPr>
            <w:r w:rsidRPr="00D1019A">
              <w:rPr>
                <w:rFonts w:ascii="Calibri" w:eastAsia="Times New Roman" w:hAnsi="Calibri" w:cs="Arial"/>
                <w:b/>
                <w:bCs/>
                <w:color w:val="000000"/>
                <w:sz w:val="20"/>
                <w:szCs w:val="20"/>
                <w:lang w:eastAsia="pt-BR"/>
              </w:rPr>
              <w:t>Usinar área metalizada em CNC conforme dimensões de referência na figura 314.</w:t>
            </w:r>
          </w:p>
          <w:p w14:paraId="76F280FE" w14:textId="77777777" w:rsidR="00D1019A" w:rsidRPr="00D1019A" w:rsidRDefault="00D1019A" w:rsidP="00D1019A">
            <w:pPr>
              <w:jc w:val="left"/>
              <w:rPr>
                <w:rFonts w:ascii="Calibri" w:eastAsia="Times New Roman" w:hAnsi="Calibri" w:cs="Arial"/>
                <w:b/>
                <w:bCs/>
                <w:color w:val="000000"/>
                <w:sz w:val="20"/>
                <w:szCs w:val="20"/>
                <w:lang w:eastAsia="pt-BR"/>
              </w:rPr>
            </w:pPr>
            <w:r w:rsidRPr="00D1019A">
              <w:rPr>
                <w:rFonts w:ascii="Calibri" w:eastAsia="Times New Roman" w:hAnsi="Calibri" w:cs="Arial"/>
                <w:b/>
                <w:bCs/>
                <w:color w:val="000000"/>
                <w:sz w:val="20"/>
                <w:szCs w:val="20"/>
                <w:lang w:eastAsia="pt-BR"/>
              </w:rPr>
              <w:t>Certificar que após a usinagem não haja excessos de metalização no diâmetro do degrau de 0.062 inch.</w:t>
            </w:r>
          </w:p>
          <w:p w14:paraId="504B8D41" w14:textId="77777777" w:rsidR="00D1019A" w:rsidRPr="00D1019A" w:rsidRDefault="00D1019A" w:rsidP="00D1019A">
            <w:pPr>
              <w:jc w:val="left"/>
              <w:rPr>
                <w:rFonts w:ascii="Calibri" w:eastAsia="Times New Roman" w:hAnsi="Calibri" w:cs="Arial"/>
                <w:b/>
                <w:bCs/>
                <w:color w:val="000000"/>
                <w:sz w:val="20"/>
                <w:szCs w:val="20"/>
                <w:lang w:eastAsia="pt-BR"/>
              </w:rPr>
            </w:pPr>
          </w:p>
          <w:p w14:paraId="7D76CF8D" w14:textId="77777777" w:rsidR="00D1019A" w:rsidRPr="00D1019A" w:rsidRDefault="00D1019A" w:rsidP="00D1019A">
            <w:pPr>
              <w:jc w:val="left"/>
              <w:rPr>
                <w:rFonts w:ascii="Calibri" w:eastAsia="Times New Roman" w:hAnsi="Calibri" w:cs="Arial"/>
                <w:b/>
                <w:bCs/>
                <w:color w:val="000000"/>
                <w:sz w:val="20"/>
                <w:szCs w:val="20"/>
                <w:lang w:val="en-US" w:eastAsia="pt-BR"/>
              </w:rPr>
            </w:pPr>
            <w:r w:rsidRPr="00D1019A">
              <w:rPr>
                <w:rFonts w:ascii="Calibri" w:eastAsia="Times New Roman" w:hAnsi="Calibri" w:cs="Arial"/>
                <w:b/>
                <w:bCs/>
                <w:color w:val="000000"/>
                <w:sz w:val="20"/>
                <w:szCs w:val="20"/>
                <w:lang w:val="en-US" w:eastAsia="pt-BR"/>
              </w:rPr>
              <w:t>Perform final machine as shown in Figure 314 attached.</w:t>
            </w:r>
          </w:p>
          <w:p w14:paraId="0CB96D5B" w14:textId="5205455D" w:rsidR="0075298D" w:rsidRDefault="00D1019A" w:rsidP="00D1019A">
            <w:pPr>
              <w:jc w:val="left"/>
              <w:rPr>
                <w:rFonts w:ascii="Calibri" w:eastAsia="Times New Roman" w:hAnsi="Calibri" w:cs="Arial"/>
                <w:b/>
                <w:bCs/>
                <w:color w:val="000000"/>
                <w:sz w:val="20"/>
                <w:szCs w:val="20"/>
                <w:lang w:val="en-US" w:eastAsia="pt-BR"/>
              </w:rPr>
            </w:pPr>
            <w:r w:rsidRPr="00D1019A">
              <w:rPr>
                <w:rFonts w:ascii="Calibri" w:eastAsia="Times New Roman" w:hAnsi="Calibri" w:cs="Arial"/>
                <w:b/>
                <w:bCs/>
                <w:color w:val="000000"/>
                <w:sz w:val="20"/>
                <w:szCs w:val="20"/>
                <w:lang w:val="en-US" w:eastAsia="pt-BR"/>
              </w:rPr>
              <w:t>Make sure the diameter with a step of 0.062 inch is smooth without excess of coating.</w:t>
            </w:r>
          </w:p>
        </w:tc>
      </w:tr>
      <w:tr w:rsidR="0075298D" w:rsidRPr="00085877" w14:paraId="6EE3357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F5A84A8"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810390170"/>
            <w:placeholder>
              <w:docPart w:val="728E4434115841C295D7F07D47E4C9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745149D" w:rsidR="0075298D" w:rsidRDefault="0008079D" w:rsidP="0075298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697426134"/>
            <w:placeholder>
              <w:docPart w:val="A6F5BB68CFCD4CA1973D87E589BBF08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2B223F87" w:rsidR="0075298D" w:rsidRDefault="0008079D" w:rsidP="0075298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85250A7" w14:textId="77777777" w:rsidR="0008079D" w:rsidRPr="0008079D" w:rsidRDefault="0008079D" w:rsidP="0008079D">
            <w:pPr>
              <w:jc w:val="left"/>
              <w:rPr>
                <w:rFonts w:ascii="Calibri" w:eastAsia="Times New Roman" w:hAnsi="Calibri" w:cs="Arial"/>
                <w:b/>
                <w:bCs/>
                <w:color w:val="000000"/>
                <w:sz w:val="20"/>
                <w:szCs w:val="20"/>
                <w:lang w:eastAsia="pt-BR"/>
              </w:rPr>
            </w:pPr>
            <w:r w:rsidRPr="0008079D">
              <w:rPr>
                <w:rFonts w:ascii="Calibri" w:eastAsia="Times New Roman" w:hAnsi="Calibri" w:cs="Arial"/>
                <w:b/>
                <w:bCs/>
                <w:color w:val="000000"/>
                <w:sz w:val="20"/>
                <w:szCs w:val="20"/>
                <w:lang w:eastAsia="pt-BR"/>
              </w:rPr>
              <w:t xml:space="preserve">Realizar inspeção visual da área metalizada, a metalização deve ficar com a textura uniforme sem bolhas, trincas, lascamento ou não possui áreas com defeitos que não serão removidos durante a usinagem e sem evidência de delaminação, área com metalização sem adesão adequada ou superaquecimento não são permitidos. A espessura do </w:t>
            </w:r>
            <w:proofErr w:type="spellStart"/>
            <w:r w:rsidRPr="0008079D">
              <w:rPr>
                <w:rFonts w:ascii="Calibri" w:eastAsia="Times New Roman" w:hAnsi="Calibri" w:cs="Arial"/>
                <w:b/>
                <w:bCs/>
                <w:color w:val="000000"/>
                <w:sz w:val="20"/>
                <w:szCs w:val="20"/>
                <w:lang w:eastAsia="pt-BR"/>
              </w:rPr>
              <w:t>coating</w:t>
            </w:r>
            <w:proofErr w:type="spellEnd"/>
            <w:r w:rsidRPr="0008079D">
              <w:rPr>
                <w:rFonts w:ascii="Calibri" w:eastAsia="Times New Roman" w:hAnsi="Calibri" w:cs="Arial"/>
                <w:b/>
                <w:bCs/>
                <w:color w:val="000000"/>
                <w:sz w:val="20"/>
                <w:szCs w:val="20"/>
                <w:lang w:eastAsia="pt-BR"/>
              </w:rPr>
              <w:t xml:space="preserve"> deve ser entre 0.0150 inch até 0.0250 inch após usinagem final.</w:t>
            </w:r>
          </w:p>
          <w:p w14:paraId="28ECCCC5" w14:textId="77777777" w:rsidR="0008079D" w:rsidRPr="0008079D" w:rsidRDefault="0008079D" w:rsidP="0008079D">
            <w:pPr>
              <w:jc w:val="left"/>
              <w:rPr>
                <w:rFonts w:ascii="Calibri" w:eastAsia="Times New Roman" w:hAnsi="Calibri" w:cs="Arial"/>
                <w:b/>
                <w:bCs/>
                <w:color w:val="000000"/>
                <w:sz w:val="20"/>
                <w:szCs w:val="20"/>
                <w:lang w:eastAsia="pt-BR"/>
              </w:rPr>
            </w:pPr>
          </w:p>
          <w:p w14:paraId="1F785A97" w14:textId="77777777" w:rsidR="0008079D" w:rsidRPr="0008079D" w:rsidRDefault="0008079D" w:rsidP="0008079D">
            <w:pPr>
              <w:jc w:val="left"/>
              <w:rPr>
                <w:rFonts w:ascii="Calibri" w:eastAsia="Times New Roman" w:hAnsi="Calibri" w:cs="Arial"/>
                <w:b/>
                <w:bCs/>
                <w:color w:val="000000"/>
                <w:sz w:val="20"/>
                <w:szCs w:val="20"/>
                <w:lang w:val="en-US" w:eastAsia="pt-BR"/>
              </w:rPr>
            </w:pPr>
            <w:r w:rsidRPr="0008079D">
              <w:rPr>
                <w:rFonts w:ascii="Calibri" w:eastAsia="Times New Roman" w:hAnsi="Calibri" w:cs="Arial"/>
                <w:b/>
                <w:bCs/>
                <w:color w:val="000000"/>
                <w:sz w:val="20"/>
                <w:szCs w:val="20"/>
                <w:lang w:val="en-US" w:eastAsia="pt-BR"/>
              </w:rPr>
              <w:t xml:space="preserve">Visual inspect coated </w:t>
            </w:r>
            <w:proofErr w:type="spellStart"/>
            <w:r w:rsidRPr="0008079D">
              <w:rPr>
                <w:rFonts w:ascii="Calibri" w:eastAsia="Times New Roman" w:hAnsi="Calibri" w:cs="Arial"/>
                <w:b/>
                <w:bCs/>
                <w:color w:val="000000"/>
                <w:sz w:val="20"/>
                <w:szCs w:val="20"/>
                <w:lang w:val="en-US" w:eastAsia="pt-BR"/>
              </w:rPr>
              <w:t>área</w:t>
            </w:r>
            <w:proofErr w:type="spellEnd"/>
            <w:r w:rsidRPr="0008079D">
              <w:rPr>
                <w:rFonts w:ascii="Calibri" w:eastAsia="Times New Roman" w:hAnsi="Calibri" w:cs="Arial"/>
                <w:b/>
                <w:bCs/>
                <w:color w:val="000000"/>
                <w:sz w:val="20"/>
                <w:szCs w:val="20"/>
                <w:lang w:val="en-US" w:eastAsia="pt-BR"/>
              </w:rPr>
              <w:t>, Coating must be uniform in texture and free of blisters, cracking, spalling, or chipped areas which would not be completely removed by machining. No evidence of delamination, unbounded areas, or overheating is permitted. De-laminated or unbounded coating must be removed in optional over-sprayed areas. Coating thickness must be 0.0150 inch to 0.0250 inch after final machining.</w:t>
            </w:r>
          </w:p>
          <w:p w14:paraId="67380F19" w14:textId="77777777" w:rsidR="0008079D" w:rsidRPr="0008079D" w:rsidRDefault="0008079D" w:rsidP="0008079D">
            <w:pPr>
              <w:jc w:val="left"/>
              <w:rPr>
                <w:rFonts w:ascii="Calibri" w:eastAsia="Times New Roman" w:hAnsi="Calibri" w:cs="Arial"/>
                <w:b/>
                <w:bCs/>
                <w:color w:val="000000"/>
                <w:sz w:val="20"/>
                <w:szCs w:val="20"/>
                <w:lang w:val="en-US" w:eastAsia="pt-BR"/>
              </w:rPr>
            </w:pPr>
          </w:p>
          <w:p w14:paraId="6CA80D6B" w14:textId="77777777" w:rsidR="0008079D" w:rsidRPr="0008079D" w:rsidRDefault="0008079D" w:rsidP="0008079D">
            <w:pPr>
              <w:jc w:val="left"/>
              <w:rPr>
                <w:rFonts w:ascii="Calibri" w:eastAsia="Times New Roman" w:hAnsi="Calibri" w:cs="Arial"/>
                <w:b/>
                <w:bCs/>
                <w:color w:val="000000"/>
                <w:sz w:val="20"/>
                <w:szCs w:val="20"/>
                <w:lang w:val="en-US" w:eastAsia="pt-BR"/>
              </w:rPr>
            </w:pPr>
            <w:r w:rsidRPr="0008079D">
              <w:rPr>
                <w:rFonts w:ascii="Calibri" w:eastAsia="Times New Roman" w:hAnsi="Calibri" w:cs="Arial"/>
                <w:b/>
                <w:bCs/>
                <w:color w:val="000000"/>
                <w:sz w:val="20"/>
                <w:szCs w:val="20"/>
                <w:lang w:val="en-US" w:eastAsia="pt-BR"/>
              </w:rPr>
              <w:t>Wall thickness: __________________</w:t>
            </w:r>
          </w:p>
          <w:p w14:paraId="0617ABD3" w14:textId="77777777" w:rsidR="0008079D" w:rsidRPr="0008079D" w:rsidRDefault="0008079D" w:rsidP="0008079D">
            <w:pPr>
              <w:jc w:val="left"/>
              <w:rPr>
                <w:rFonts w:ascii="Calibri" w:eastAsia="Times New Roman" w:hAnsi="Calibri" w:cs="Arial"/>
                <w:b/>
                <w:bCs/>
                <w:color w:val="000000"/>
                <w:sz w:val="20"/>
                <w:szCs w:val="20"/>
                <w:lang w:val="en-US" w:eastAsia="pt-BR"/>
              </w:rPr>
            </w:pPr>
          </w:p>
          <w:p w14:paraId="55276B22" w14:textId="77777777" w:rsidR="0008079D" w:rsidRPr="0008079D" w:rsidRDefault="0008079D" w:rsidP="0008079D">
            <w:pPr>
              <w:jc w:val="left"/>
              <w:rPr>
                <w:rFonts w:ascii="Calibri" w:eastAsia="Times New Roman" w:hAnsi="Calibri" w:cs="Arial"/>
                <w:b/>
                <w:bCs/>
                <w:color w:val="000000"/>
                <w:sz w:val="20"/>
                <w:szCs w:val="20"/>
                <w:lang w:val="en-US" w:eastAsia="pt-BR"/>
              </w:rPr>
            </w:pPr>
            <w:r w:rsidRPr="0008079D">
              <w:rPr>
                <w:rFonts w:ascii="Calibri" w:eastAsia="Times New Roman" w:hAnsi="Calibri" w:cs="Arial"/>
                <w:b/>
                <w:bCs/>
                <w:color w:val="000000"/>
                <w:sz w:val="20"/>
                <w:szCs w:val="20"/>
                <w:lang w:val="en-US" w:eastAsia="pt-BR"/>
              </w:rPr>
              <w:t>NCC: _____________________</w:t>
            </w:r>
          </w:p>
          <w:p w14:paraId="6445DB01" w14:textId="77777777" w:rsidR="0008079D" w:rsidRPr="0008079D" w:rsidRDefault="0008079D" w:rsidP="0008079D">
            <w:pPr>
              <w:jc w:val="left"/>
              <w:rPr>
                <w:rFonts w:ascii="Calibri" w:eastAsia="Times New Roman" w:hAnsi="Calibri" w:cs="Arial"/>
                <w:b/>
                <w:bCs/>
                <w:color w:val="000000"/>
                <w:sz w:val="20"/>
                <w:szCs w:val="20"/>
                <w:lang w:val="en-US" w:eastAsia="pt-BR"/>
              </w:rPr>
            </w:pPr>
          </w:p>
          <w:p w14:paraId="13CB0749" w14:textId="66EFA587" w:rsidR="0075298D" w:rsidRDefault="0008079D" w:rsidP="0008079D">
            <w:pPr>
              <w:jc w:val="left"/>
              <w:rPr>
                <w:rFonts w:ascii="Calibri" w:eastAsia="Times New Roman" w:hAnsi="Calibri" w:cs="Arial"/>
                <w:b/>
                <w:bCs/>
                <w:color w:val="000000"/>
                <w:sz w:val="20"/>
                <w:szCs w:val="20"/>
                <w:lang w:val="en-US" w:eastAsia="pt-BR"/>
              </w:rPr>
            </w:pPr>
            <w:r w:rsidRPr="0008079D">
              <w:rPr>
                <w:rFonts w:ascii="Calibri" w:eastAsia="Times New Roman" w:hAnsi="Calibri" w:cs="Arial"/>
                <w:b/>
                <w:bCs/>
                <w:color w:val="000000"/>
                <w:sz w:val="20"/>
                <w:szCs w:val="20"/>
                <w:lang w:val="en-US" w:eastAsia="pt-BR"/>
              </w:rPr>
              <w:t>Valid until: _________________.</w:t>
            </w:r>
          </w:p>
        </w:tc>
      </w:tr>
      <w:tr w:rsidR="0075298D" w:rsidRPr="00085877" w14:paraId="4DFF601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EDE3508"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578713395"/>
            <w:placeholder>
              <w:docPart w:val="04A8ED73CF994162B4B82021E99080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101D64D8" w:rsidR="0075298D" w:rsidRDefault="0008079D" w:rsidP="0075298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257954E285204AA4A1B1BEF952E688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2364EAEA" w:rsidR="0075298D" w:rsidRDefault="0008079D" w:rsidP="0075298D">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98F0926" w14:textId="77777777" w:rsidR="0008079D" w:rsidRPr="0008079D" w:rsidRDefault="0008079D" w:rsidP="0008079D">
            <w:pPr>
              <w:jc w:val="left"/>
              <w:rPr>
                <w:rFonts w:ascii="Calibri" w:eastAsia="Times New Roman" w:hAnsi="Calibri" w:cs="Arial"/>
                <w:b/>
                <w:bCs/>
                <w:color w:val="000000"/>
                <w:sz w:val="20"/>
                <w:szCs w:val="20"/>
                <w:lang w:val="en-US" w:eastAsia="pt-BR"/>
              </w:rPr>
            </w:pPr>
            <w:proofErr w:type="spellStart"/>
            <w:r w:rsidRPr="0008079D">
              <w:rPr>
                <w:rFonts w:ascii="Calibri" w:eastAsia="Times New Roman" w:hAnsi="Calibri" w:cs="Arial"/>
                <w:b/>
                <w:bCs/>
                <w:color w:val="000000"/>
                <w:sz w:val="20"/>
                <w:szCs w:val="20"/>
                <w:lang w:val="en-US" w:eastAsia="pt-BR"/>
              </w:rPr>
              <w:t>Inspeção</w:t>
            </w:r>
            <w:proofErr w:type="spellEnd"/>
            <w:r w:rsidRPr="0008079D">
              <w:rPr>
                <w:rFonts w:ascii="Calibri" w:eastAsia="Times New Roman" w:hAnsi="Calibri" w:cs="Arial"/>
                <w:b/>
                <w:bCs/>
                <w:color w:val="000000"/>
                <w:sz w:val="20"/>
                <w:szCs w:val="20"/>
                <w:lang w:val="en-US" w:eastAsia="pt-BR"/>
              </w:rPr>
              <w:t xml:space="preserve"> final</w:t>
            </w:r>
          </w:p>
          <w:p w14:paraId="1F5EA9C2" w14:textId="77777777" w:rsidR="0008079D" w:rsidRPr="0008079D" w:rsidRDefault="0008079D" w:rsidP="0008079D">
            <w:pPr>
              <w:jc w:val="left"/>
              <w:rPr>
                <w:rFonts w:ascii="Calibri" w:eastAsia="Times New Roman" w:hAnsi="Calibri" w:cs="Arial"/>
                <w:b/>
                <w:bCs/>
                <w:color w:val="000000"/>
                <w:sz w:val="20"/>
                <w:szCs w:val="20"/>
                <w:lang w:val="en-US" w:eastAsia="pt-BR"/>
              </w:rPr>
            </w:pPr>
          </w:p>
          <w:p w14:paraId="416EAD69" w14:textId="0DA33EBD" w:rsidR="0075298D" w:rsidRDefault="0008079D" w:rsidP="0008079D">
            <w:pPr>
              <w:jc w:val="left"/>
              <w:rPr>
                <w:rFonts w:ascii="Calibri" w:eastAsia="Times New Roman" w:hAnsi="Calibri" w:cs="Arial"/>
                <w:b/>
                <w:bCs/>
                <w:color w:val="000000"/>
                <w:sz w:val="20"/>
                <w:szCs w:val="20"/>
                <w:lang w:val="en-US" w:eastAsia="pt-BR"/>
              </w:rPr>
            </w:pPr>
            <w:r w:rsidRPr="0008079D">
              <w:rPr>
                <w:rFonts w:ascii="Calibri" w:eastAsia="Times New Roman" w:hAnsi="Calibri" w:cs="Arial"/>
                <w:b/>
                <w:bCs/>
                <w:color w:val="000000"/>
                <w:sz w:val="20"/>
                <w:szCs w:val="20"/>
                <w:lang w:val="en-US" w:eastAsia="pt-BR"/>
              </w:rPr>
              <w:t>Final inspection</w:t>
            </w:r>
          </w:p>
        </w:tc>
      </w:tr>
      <w:tr w:rsidR="0075298D" w:rsidRPr="00085877" w14:paraId="2BB5331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C20C1EB"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329142110"/>
            <w:placeholder>
              <w:docPart w:val="F2F8D02297F947209B6A6B06E9051B1D"/>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2AB146C08F2F4AE2807E0493F1167106"/>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3E1EE12"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2068335538"/>
            <w:placeholder>
              <w:docPart w:val="DB077D83BABB43B89B0D9743BC3857B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30A4994A00FE4BA99C103C6C6F80DC0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08830DB5"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24A5A94" w14:textId="7A882D7D"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897847065"/>
            <w:placeholder>
              <w:docPart w:val="18815CD7E98F4F2F95B18DA634AA8D3D"/>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662DC647E7A947ACA8BFD70AFAAC467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44A211A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124AF83"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91640833"/>
            <w:placeholder>
              <w:docPart w:val="D9873DDE06EB4AD3BFF08557AD572056"/>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EED85A6DE22E444E980E19A526AB6515"/>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37D7043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38317DA"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706031761"/>
            <w:placeholder>
              <w:docPart w:val="E684E92BA01346DA9CF2EAE410F944F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D4AC3AB8AA24443BB52131015946F2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01E9998B"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B69139E"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42093081"/>
            <w:placeholder>
              <w:docPart w:val="8D0D2D1DA07141A1A59FF5B8481D93C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9ADBD07D61054F5799EFEE697355AFC6"/>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609C111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ABBCF14"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350233112"/>
            <w:placeholder>
              <w:docPart w:val="6646D6A4BD2745ABA52DC6D2C43C544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F979037DD5E64302A58662E80FBFF01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60DD2E05"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38E19AF"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089729599"/>
            <w:placeholder>
              <w:docPart w:val="BA2AD86A20534EEA8850D017047F217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1F77F7F0C8CD484CABC92745F6FE8D96"/>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13D1794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E4A40DC"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739942038"/>
            <w:placeholder>
              <w:docPart w:val="C014179556F64835B83D6EBA822424A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9840B75A2885427C91E2FACE7265CADB"/>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085877" w14:paraId="7215C1E8"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41C6EF5" w14:textId="77777777" w:rsidR="0075298D" w:rsidRPr="00381EB6" w:rsidRDefault="0075298D" w:rsidP="0075298D">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209764879"/>
            <w:placeholder>
              <w:docPart w:val="EDE2D3CD67584F5D9F820501FD8EC0A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75298D" w:rsidRDefault="0075298D" w:rsidP="0075298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CB8F16FF0FDC437D8ED0A18B8B1EE18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75298D" w:rsidRDefault="0075298D" w:rsidP="0075298D">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77777777" w:rsidR="0075298D" w:rsidRDefault="0075298D" w:rsidP="0075298D">
            <w:pPr>
              <w:rPr>
                <w:rFonts w:ascii="Calibri" w:eastAsia="Times New Roman" w:hAnsi="Calibri" w:cs="Arial"/>
                <w:b/>
                <w:bCs/>
                <w:color w:val="000000"/>
                <w:sz w:val="20"/>
                <w:szCs w:val="20"/>
                <w:lang w:val="en-US" w:eastAsia="pt-BR"/>
              </w:rPr>
            </w:pPr>
          </w:p>
        </w:tc>
      </w:tr>
      <w:tr w:rsidR="0075298D"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75298D" w:rsidRDefault="0075298D" w:rsidP="0075298D">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75298D" w:rsidRPr="00381EB6" w:rsidRDefault="0075298D" w:rsidP="0075298D">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75298D" w:rsidRDefault="0075298D" w:rsidP="0075298D">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75298D" w:rsidRPr="00381EB6" w:rsidRDefault="0075298D" w:rsidP="0075298D">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75298D" w:rsidRDefault="0075298D" w:rsidP="0075298D">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75298D" w:rsidRPr="00381EB6" w:rsidRDefault="0075298D" w:rsidP="0075298D">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75298D"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75298D" w:rsidRPr="00381EB6" w:rsidRDefault="0075298D" w:rsidP="0075298D">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F2F4212" w:rsidR="0075298D" w:rsidRPr="00381EB6" w:rsidRDefault="0008079D" w:rsidP="0075298D">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104ED65B" w:rsidR="0075298D" w:rsidRPr="00381EB6" w:rsidRDefault="0008079D" w:rsidP="0075298D">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215D9" w14:textId="77777777" w:rsidR="00EB7BD0" w:rsidRDefault="00EB7BD0" w:rsidP="00381EB6">
      <w:r>
        <w:separator/>
      </w:r>
    </w:p>
  </w:endnote>
  <w:endnote w:type="continuationSeparator" w:id="0">
    <w:p w14:paraId="31D517D0" w14:textId="77777777" w:rsidR="00EB7BD0" w:rsidRDefault="00EB7BD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3116E" w14:textId="77777777" w:rsidR="00EB7BD0" w:rsidRDefault="00EB7BD0" w:rsidP="00381EB6">
      <w:r>
        <w:separator/>
      </w:r>
    </w:p>
  </w:footnote>
  <w:footnote w:type="continuationSeparator" w:id="0">
    <w:p w14:paraId="712FD5BB" w14:textId="77777777" w:rsidR="00EB7BD0" w:rsidRDefault="00EB7BD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79D"/>
    <w:rsid w:val="00085877"/>
    <w:rsid w:val="000F4F9D"/>
    <w:rsid w:val="001B55AE"/>
    <w:rsid w:val="00231294"/>
    <w:rsid w:val="00262778"/>
    <w:rsid w:val="002A5949"/>
    <w:rsid w:val="00381EB6"/>
    <w:rsid w:val="00384069"/>
    <w:rsid w:val="003A2130"/>
    <w:rsid w:val="003E003A"/>
    <w:rsid w:val="003E5BD2"/>
    <w:rsid w:val="00442780"/>
    <w:rsid w:val="004501BB"/>
    <w:rsid w:val="004C5A81"/>
    <w:rsid w:val="004F5ABD"/>
    <w:rsid w:val="00517B6F"/>
    <w:rsid w:val="00551730"/>
    <w:rsid w:val="005773C4"/>
    <w:rsid w:val="005D595D"/>
    <w:rsid w:val="006140F5"/>
    <w:rsid w:val="00646398"/>
    <w:rsid w:val="0065428C"/>
    <w:rsid w:val="006A0EA4"/>
    <w:rsid w:val="006D601F"/>
    <w:rsid w:val="00700415"/>
    <w:rsid w:val="00702E0E"/>
    <w:rsid w:val="0071031B"/>
    <w:rsid w:val="0075298D"/>
    <w:rsid w:val="0078565A"/>
    <w:rsid w:val="007A1C64"/>
    <w:rsid w:val="007A7916"/>
    <w:rsid w:val="007D7CC0"/>
    <w:rsid w:val="007E1018"/>
    <w:rsid w:val="007E39BA"/>
    <w:rsid w:val="00822270"/>
    <w:rsid w:val="00851AF6"/>
    <w:rsid w:val="00856EC9"/>
    <w:rsid w:val="00864D3F"/>
    <w:rsid w:val="00877E2D"/>
    <w:rsid w:val="00895570"/>
    <w:rsid w:val="00937D5F"/>
    <w:rsid w:val="00954A03"/>
    <w:rsid w:val="0098544F"/>
    <w:rsid w:val="009A1808"/>
    <w:rsid w:val="009D5C9E"/>
    <w:rsid w:val="009F3644"/>
    <w:rsid w:val="00B16869"/>
    <w:rsid w:val="00B17B77"/>
    <w:rsid w:val="00B95A38"/>
    <w:rsid w:val="00BB243A"/>
    <w:rsid w:val="00BD7FD7"/>
    <w:rsid w:val="00C9039F"/>
    <w:rsid w:val="00CC4DDB"/>
    <w:rsid w:val="00D04477"/>
    <w:rsid w:val="00D1019A"/>
    <w:rsid w:val="00D82FEB"/>
    <w:rsid w:val="00DE5A85"/>
    <w:rsid w:val="00E30164"/>
    <w:rsid w:val="00EB7BD0"/>
    <w:rsid w:val="00ED0535"/>
    <w:rsid w:val="00ED5D40"/>
    <w:rsid w:val="00F00F9F"/>
    <w:rsid w:val="00F01B9C"/>
    <w:rsid w:val="00F12340"/>
    <w:rsid w:val="00F831EB"/>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NormalWeb">
    <w:name w:val="Normal (Web)"/>
    <w:basedOn w:val="Normal"/>
    <w:uiPriority w:val="99"/>
    <w:unhideWhenUsed/>
    <w:rsid w:val="0078565A"/>
    <w:pPr>
      <w:spacing w:before="100" w:beforeAutospacing="1" w:after="100" w:afterAutospacing="1"/>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85691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40EB15F967C941568DAA88AFCE6F89B7"/>
        <w:category>
          <w:name w:val="Geral"/>
          <w:gallery w:val="placeholder"/>
        </w:category>
        <w:types>
          <w:type w:val="bbPlcHdr"/>
        </w:types>
        <w:behaviors>
          <w:behavior w:val="content"/>
        </w:behaviors>
        <w:guid w:val="{367382EB-AB6F-412E-9DAB-C63979D8E782}"/>
      </w:docPartPr>
      <w:docPartBody>
        <w:p w:rsidR="00252472" w:rsidRDefault="00252472" w:rsidP="00252472">
          <w:pPr>
            <w:pStyle w:val="40EB15F967C941568DAA88AFCE6F89B7"/>
          </w:pPr>
          <w:r w:rsidRPr="006F02ED">
            <w:rPr>
              <w:rStyle w:val="TextodoEspaoReservado"/>
            </w:rPr>
            <w:t>Escolher um item.</w:t>
          </w:r>
        </w:p>
      </w:docPartBody>
    </w:docPart>
    <w:docPart>
      <w:docPartPr>
        <w:name w:val="54780EFAEC83497BB79134B0B9E75F93"/>
        <w:category>
          <w:name w:val="Geral"/>
          <w:gallery w:val="placeholder"/>
        </w:category>
        <w:types>
          <w:type w:val="bbPlcHdr"/>
        </w:types>
        <w:behaviors>
          <w:behavior w:val="content"/>
        </w:behaviors>
        <w:guid w:val="{299A7E7A-13A8-4393-A4DE-1BACCB19CFE6}"/>
      </w:docPartPr>
      <w:docPartBody>
        <w:p w:rsidR="00252472" w:rsidRDefault="00252472" w:rsidP="00252472">
          <w:pPr>
            <w:pStyle w:val="54780EFAEC83497BB79134B0B9E75F93"/>
          </w:pPr>
          <w:r w:rsidRPr="006F02ED">
            <w:rPr>
              <w:rStyle w:val="TextodoEspaoReservado"/>
            </w:rPr>
            <w:t>Escolher um item.</w:t>
          </w:r>
        </w:p>
      </w:docPartBody>
    </w:docPart>
    <w:docPart>
      <w:docPartPr>
        <w:name w:val="3289CFCEAB9F4CF2B227B2A64B40C089"/>
        <w:category>
          <w:name w:val="Geral"/>
          <w:gallery w:val="placeholder"/>
        </w:category>
        <w:types>
          <w:type w:val="bbPlcHdr"/>
        </w:types>
        <w:behaviors>
          <w:behavior w:val="content"/>
        </w:behaviors>
        <w:guid w:val="{3912F163-0EF2-46F0-8412-31230432F68D}"/>
      </w:docPartPr>
      <w:docPartBody>
        <w:p w:rsidR="00252472" w:rsidRDefault="00252472" w:rsidP="00252472">
          <w:pPr>
            <w:pStyle w:val="3289CFCEAB9F4CF2B227B2A64B40C089"/>
          </w:pPr>
          <w:r w:rsidRPr="006F02ED">
            <w:rPr>
              <w:rStyle w:val="TextodoEspaoReservado"/>
            </w:rPr>
            <w:t>Escolher um item.</w:t>
          </w:r>
        </w:p>
      </w:docPartBody>
    </w:docPart>
    <w:docPart>
      <w:docPartPr>
        <w:name w:val="A63D74A992FE413F89FF819057EB7F02"/>
        <w:category>
          <w:name w:val="Geral"/>
          <w:gallery w:val="placeholder"/>
        </w:category>
        <w:types>
          <w:type w:val="bbPlcHdr"/>
        </w:types>
        <w:behaviors>
          <w:behavior w:val="content"/>
        </w:behaviors>
        <w:guid w:val="{95F07EBC-8D35-41F9-BD66-3B42966CE4BB}"/>
      </w:docPartPr>
      <w:docPartBody>
        <w:p w:rsidR="00252472" w:rsidRDefault="00252472" w:rsidP="00252472">
          <w:pPr>
            <w:pStyle w:val="A63D74A992FE413F89FF819057EB7F02"/>
          </w:pPr>
          <w:r w:rsidRPr="006F02ED">
            <w:rPr>
              <w:rStyle w:val="TextodoEspaoReservado"/>
            </w:rPr>
            <w:t>Escolher um item.</w:t>
          </w:r>
        </w:p>
      </w:docPartBody>
    </w:docPart>
    <w:docPart>
      <w:docPartPr>
        <w:name w:val="9A39422C0B94490CB65513F74B89F39F"/>
        <w:category>
          <w:name w:val="Geral"/>
          <w:gallery w:val="placeholder"/>
        </w:category>
        <w:types>
          <w:type w:val="bbPlcHdr"/>
        </w:types>
        <w:behaviors>
          <w:behavior w:val="content"/>
        </w:behaviors>
        <w:guid w:val="{BEA82DCF-D8CA-42EE-BE92-D8EF88A1D8EC}"/>
      </w:docPartPr>
      <w:docPartBody>
        <w:p w:rsidR="00252472" w:rsidRDefault="00252472" w:rsidP="00252472">
          <w:pPr>
            <w:pStyle w:val="9A39422C0B94490CB65513F74B89F39F"/>
          </w:pPr>
          <w:r w:rsidRPr="006F02ED">
            <w:rPr>
              <w:rStyle w:val="TextodoEspaoReservado"/>
            </w:rPr>
            <w:t>Escolher um item.</w:t>
          </w:r>
        </w:p>
      </w:docPartBody>
    </w:docPart>
    <w:docPart>
      <w:docPartPr>
        <w:name w:val="993B4D426B294D0F90B20B2D280BA726"/>
        <w:category>
          <w:name w:val="Geral"/>
          <w:gallery w:val="placeholder"/>
        </w:category>
        <w:types>
          <w:type w:val="bbPlcHdr"/>
        </w:types>
        <w:behaviors>
          <w:behavior w:val="content"/>
        </w:behaviors>
        <w:guid w:val="{A1C4E0DD-5AEF-45D6-BA02-813C7E74BA55}"/>
      </w:docPartPr>
      <w:docPartBody>
        <w:p w:rsidR="00252472" w:rsidRDefault="00252472" w:rsidP="00252472">
          <w:pPr>
            <w:pStyle w:val="993B4D426B294D0F90B20B2D280BA726"/>
          </w:pPr>
          <w:r w:rsidRPr="006F02ED">
            <w:rPr>
              <w:rStyle w:val="TextodoEspaoReservado"/>
            </w:rPr>
            <w:t>Escolher um item.</w:t>
          </w:r>
        </w:p>
      </w:docPartBody>
    </w:docPart>
    <w:docPart>
      <w:docPartPr>
        <w:name w:val="728E4434115841C295D7F07D47E4C96A"/>
        <w:category>
          <w:name w:val="Geral"/>
          <w:gallery w:val="placeholder"/>
        </w:category>
        <w:types>
          <w:type w:val="bbPlcHdr"/>
        </w:types>
        <w:behaviors>
          <w:behavior w:val="content"/>
        </w:behaviors>
        <w:guid w:val="{2FBC454B-0F92-40A3-A30D-2581FFE6B2B3}"/>
      </w:docPartPr>
      <w:docPartBody>
        <w:p w:rsidR="00252472" w:rsidRDefault="00252472" w:rsidP="00252472">
          <w:pPr>
            <w:pStyle w:val="728E4434115841C295D7F07D47E4C96A"/>
          </w:pPr>
          <w:r w:rsidRPr="006F02ED">
            <w:rPr>
              <w:rStyle w:val="TextodoEspaoReservado"/>
            </w:rPr>
            <w:t>Escolher um item.</w:t>
          </w:r>
        </w:p>
      </w:docPartBody>
    </w:docPart>
    <w:docPart>
      <w:docPartPr>
        <w:name w:val="A6F5BB68CFCD4CA1973D87E589BBF083"/>
        <w:category>
          <w:name w:val="Geral"/>
          <w:gallery w:val="placeholder"/>
        </w:category>
        <w:types>
          <w:type w:val="bbPlcHdr"/>
        </w:types>
        <w:behaviors>
          <w:behavior w:val="content"/>
        </w:behaviors>
        <w:guid w:val="{47A3BEDF-CC80-4C4A-A028-14D03DD290BA}"/>
      </w:docPartPr>
      <w:docPartBody>
        <w:p w:rsidR="00252472" w:rsidRDefault="00252472" w:rsidP="00252472">
          <w:pPr>
            <w:pStyle w:val="A6F5BB68CFCD4CA1973D87E589BBF083"/>
          </w:pPr>
          <w:r w:rsidRPr="006F02ED">
            <w:rPr>
              <w:rStyle w:val="TextodoEspaoReservado"/>
            </w:rPr>
            <w:t>Escolher um item.</w:t>
          </w:r>
        </w:p>
      </w:docPartBody>
    </w:docPart>
    <w:docPart>
      <w:docPartPr>
        <w:name w:val="04A8ED73CF994162B4B82021E99080D8"/>
        <w:category>
          <w:name w:val="Geral"/>
          <w:gallery w:val="placeholder"/>
        </w:category>
        <w:types>
          <w:type w:val="bbPlcHdr"/>
        </w:types>
        <w:behaviors>
          <w:behavior w:val="content"/>
        </w:behaviors>
        <w:guid w:val="{D531D9A1-AD65-4107-A95D-2D1F3077BE07}"/>
      </w:docPartPr>
      <w:docPartBody>
        <w:p w:rsidR="00252472" w:rsidRDefault="00252472" w:rsidP="00252472">
          <w:pPr>
            <w:pStyle w:val="04A8ED73CF994162B4B82021E99080D8"/>
          </w:pPr>
          <w:r w:rsidRPr="006F02ED">
            <w:rPr>
              <w:rStyle w:val="TextodoEspaoReservado"/>
            </w:rPr>
            <w:t>Escolher um item.</w:t>
          </w:r>
        </w:p>
      </w:docPartBody>
    </w:docPart>
    <w:docPart>
      <w:docPartPr>
        <w:name w:val="257954E285204AA4A1B1BEF952E68865"/>
        <w:category>
          <w:name w:val="Geral"/>
          <w:gallery w:val="placeholder"/>
        </w:category>
        <w:types>
          <w:type w:val="bbPlcHdr"/>
        </w:types>
        <w:behaviors>
          <w:behavior w:val="content"/>
        </w:behaviors>
        <w:guid w:val="{CF55284F-FD80-488C-AF15-99C4ED08590E}"/>
      </w:docPartPr>
      <w:docPartBody>
        <w:p w:rsidR="00252472" w:rsidRDefault="00252472" w:rsidP="00252472">
          <w:pPr>
            <w:pStyle w:val="257954E285204AA4A1B1BEF952E68865"/>
          </w:pPr>
          <w:r w:rsidRPr="006F02ED">
            <w:rPr>
              <w:rStyle w:val="TextodoEspaoReservado"/>
            </w:rPr>
            <w:t>Escolher um item.</w:t>
          </w:r>
        </w:p>
      </w:docPartBody>
    </w:docPart>
    <w:docPart>
      <w:docPartPr>
        <w:name w:val="F2F8D02297F947209B6A6B06E9051B1D"/>
        <w:category>
          <w:name w:val="Geral"/>
          <w:gallery w:val="placeholder"/>
        </w:category>
        <w:types>
          <w:type w:val="bbPlcHdr"/>
        </w:types>
        <w:behaviors>
          <w:behavior w:val="content"/>
        </w:behaviors>
        <w:guid w:val="{83FFA03B-7001-49D2-B04D-8E28682AF638}"/>
      </w:docPartPr>
      <w:docPartBody>
        <w:p w:rsidR="00252472" w:rsidRDefault="00252472" w:rsidP="00252472">
          <w:pPr>
            <w:pStyle w:val="F2F8D02297F947209B6A6B06E9051B1D"/>
          </w:pPr>
          <w:r w:rsidRPr="006F02ED">
            <w:rPr>
              <w:rStyle w:val="TextodoEspaoReservado"/>
            </w:rPr>
            <w:t>Escolher um item.</w:t>
          </w:r>
        </w:p>
      </w:docPartBody>
    </w:docPart>
    <w:docPart>
      <w:docPartPr>
        <w:name w:val="2AB146C08F2F4AE2807E0493F1167106"/>
        <w:category>
          <w:name w:val="Geral"/>
          <w:gallery w:val="placeholder"/>
        </w:category>
        <w:types>
          <w:type w:val="bbPlcHdr"/>
        </w:types>
        <w:behaviors>
          <w:behavior w:val="content"/>
        </w:behaviors>
        <w:guid w:val="{AAA6EC77-0427-400A-B6D3-716B4FAF6347}"/>
      </w:docPartPr>
      <w:docPartBody>
        <w:p w:rsidR="00252472" w:rsidRDefault="00252472" w:rsidP="00252472">
          <w:pPr>
            <w:pStyle w:val="2AB146C08F2F4AE2807E0493F1167106"/>
          </w:pPr>
          <w:r w:rsidRPr="006F02ED">
            <w:rPr>
              <w:rStyle w:val="TextodoEspaoReservado"/>
            </w:rPr>
            <w:t>Escolher um item.</w:t>
          </w:r>
        </w:p>
      </w:docPartBody>
    </w:docPart>
    <w:docPart>
      <w:docPartPr>
        <w:name w:val="DB077D83BABB43B89B0D9743BC3857B8"/>
        <w:category>
          <w:name w:val="Geral"/>
          <w:gallery w:val="placeholder"/>
        </w:category>
        <w:types>
          <w:type w:val="bbPlcHdr"/>
        </w:types>
        <w:behaviors>
          <w:behavior w:val="content"/>
        </w:behaviors>
        <w:guid w:val="{DB2219F6-FAE0-498A-B399-50D0A18650CD}"/>
      </w:docPartPr>
      <w:docPartBody>
        <w:p w:rsidR="00252472" w:rsidRDefault="00252472" w:rsidP="00252472">
          <w:pPr>
            <w:pStyle w:val="DB077D83BABB43B89B0D9743BC3857B8"/>
          </w:pPr>
          <w:r w:rsidRPr="006F02ED">
            <w:rPr>
              <w:rStyle w:val="TextodoEspaoReservado"/>
            </w:rPr>
            <w:t>Escolher um item.</w:t>
          </w:r>
        </w:p>
      </w:docPartBody>
    </w:docPart>
    <w:docPart>
      <w:docPartPr>
        <w:name w:val="30A4994A00FE4BA99C103C6C6F80DC0F"/>
        <w:category>
          <w:name w:val="Geral"/>
          <w:gallery w:val="placeholder"/>
        </w:category>
        <w:types>
          <w:type w:val="bbPlcHdr"/>
        </w:types>
        <w:behaviors>
          <w:behavior w:val="content"/>
        </w:behaviors>
        <w:guid w:val="{E441C84D-A02D-48F2-A0D7-1EB5B73F6D10}"/>
      </w:docPartPr>
      <w:docPartBody>
        <w:p w:rsidR="00252472" w:rsidRDefault="00252472" w:rsidP="00252472">
          <w:pPr>
            <w:pStyle w:val="30A4994A00FE4BA99C103C6C6F80DC0F"/>
          </w:pPr>
          <w:r w:rsidRPr="006F02ED">
            <w:rPr>
              <w:rStyle w:val="TextodoEspaoReservado"/>
            </w:rPr>
            <w:t>Escolher um item.</w:t>
          </w:r>
        </w:p>
      </w:docPartBody>
    </w:docPart>
    <w:docPart>
      <w:docPartPr>
        <w:name w:val="18815CD7E98F4F2F95B18DA634AA8D3D"/>
        <w:category>
          <w:name w:val="Geral"/>
          <w:gallery w:val="placeholder"/>
        </w:category>
        <w:types>
          <w:type w:val="bbPlcHdr"/>
        </w:types>
        <w:behaviors>
          <w:behavior w:val="content"/>
        </w:behaviors>
        <w:guid w:val="{659002D6-D4D4-4EAD-8486-67CE5EB77EE0}"/>
      </w:docPartPr>
      <w:docPartBody>
        <w:p w:rsidR="00252472" w:rsidRDefault="00252472" w:rsidP="00252472">
          <w:pPr>
            <w:pStyle w:val="18815CD7E98F4F2F95B18DA634AA8D3D"/>
          </w:pPr>
          <w:r w:rsidRPr="006F02ED">
            <w:rPr>
              <w:rStyle w:val="TextodoEspaoReservado"/>
            </w:rPr>
            <w:t>Escolher um item.</w:t>
          </w:r>
        </w:p>
      </w:docPartBody>
    </w:docPart>
    <w:docPart>
      <w:docPartPr>
        <w:name w:val="662DC647E7A947ACA8BFD70AFAAC4674"/>
        <w:category>
          <w:name w:val="Geral"/>
          <w:gallery w:val="placeholder"/>
        </w:category>
        <w:types>
          <w:type w:val="bbPlcHdr"/>
        </w:types>
        <w:behaviors>
          <w:behavior w:val="content"/>
        </w:behaviors>
        <w:guid w:val="{64576238-1C7B-4C84-B1F8-9FE0C101D52D}"/>
      </w:docPartPr>
      <w:docPartBody>
        <w:p w:rsidR="00252472" w:rsidRDefault="00252472" w:rsidP="00252472">
          <w:pPr>
            <w:pStyle w:val="662DC647E7A947ACA8BFD70AFAAC4674"/>
          </w:pPr>
          <w:r w:rsidRPr="006F02ED">
            <w:rPr>
              <w:rStyle w:val="TextodoEspaoReservado"/>
            </w:rPr>
            <w:t>Escolher um item.</w:t>
          </w:r>
        </w:p>
      </w:docPartBody>
    </w:docPart>
    <w:docPart>
      <w:docPartPr>
        <w:name w:val="D9873DDE06EB4AD3BFF08557AD572056"/>
        <w:category>
          <w:name w:val="Geral"/>
          <w:gallery w:val="placeholder"/>
        </w:category>
        <w:types>
          <w:type w:val="bbPlcHdr"/>
        </w:types>
        <w:behaviors>
          <w:behavior w:val="content"/>
        </w:behaviors>
        <w:guid w:val="{316AB1F0-0BDB-44B9-AAEB-3CA840614FC9}"/>
      </w:docPartPr>
      <w:docPartBody>
        <w:p w:rsidR="00252472" w:rsidRDefault="00252472" w:rsidP="00252472">
          <w:pPr>
            <w:pStyle w:val="D9873DDE06EB4AD3BFF08557AD572056"/>
          </w:pPr>
          <w:r w:rsidRPr="006F02ED">
            <w:rPr>
              <w:rStyle w:val="TextodoEspaoReservado"/>
            </w:rPr>
            <w:t>Escolher um item.</w:t>
          </w:r>
        </w:p>
      </w:docPartBody>
    </w:docPart>
    <w:docPart>
      <w:docPartPr>
        <w:name w:val="EED85A6DE22E444E980E19A526AB6515"/>
        <w:category>
          <w:name w:val="Geral"/>
          <w:gallery w:val="placeholder"/>
        </w:category>
        <w:types>
          <w:type w:val="bbPlcHdr"/>
        </w:types>
        <w:behaviors>
          <w:behavior w:val="content"/>
        </w:behaviors>
        <w:guid w:val="{3120B790-9116-4E25-90C4-72C13A511DCE}"/>
      </w:docPartPr>
      <w:docPartBody>
        <w:p w:rsidR="00252472" w:rsidRDefault="00252472" w:rsidP="00252472">
          <w:pPr>
            <w:pStyle w:val="EED85A6DE22E444E980E19A526AB6515"/>
          </w:pPr>
          <w:r w:rsidRPr="006F02ED">
            <w:rPr>
              <w:rStyle w:val="TextodoEspaoReservado"/>
            </w:rPr>
            <w:t>Escolher um item.</w:t>
          </w:r>
        </w:p>
      </w:docPartBody>
    </w:docPart>
    <w:docPart>
      <w:docPartPr>
        <w:name w:val="E684E92BA01346DA9CF2EAE410F944F2"/>
        <w:category>
          <w:name w:val="Geral"/>
          <w:gallery w:val="placeholder"/>
        </w:category>
        <w:types>
          <w:type w:val="bbPlcHdr"/>
        </w:types>
        <w:behaviors>
          <w:behavior w:val="content"/>
        </w:behaviors>
        <w:guid w:val="{BDA5CD51-115D-4A83-BD0A-2870C0429018}"/>
      </w:docPartPr>
      <w:docPartBody>
        <w:p w:rsidR="00252472" w:rsidRDefault="00252472" w:rsidP="00252472">
          <w:pPr>
            <w:pStyle w:val="E684E92BA01346DA9CF2EAE410F944F2"/>
          </w:pPr>
          <w:r w:rsidRPr="006F02ED">
            <w:rPr>
              <w:rStyle w:val="TextodoEspaoReservado"/>
            </w:rPr>
            <w:t>Escolher um item.</w:t>
          </w:r>
        </w:p>
      </w:docPartBody>
    </w:docPart>
    <w:docPart>
      <w:docPartPr>
        <w:name w:val="5D4AC3AB8AA24443BB52131015946F28"/>
        <w:category>
          <w:name w:val="Geral"/>
          <w:gallery w:val="placeholder"/>
        </w:category>
        <w:types>
          <w:type w:val="bbPlcHdr"/>
        </w:types>
        <w:behaviors>
          <w:behavior w:val="content"/>
        </w:behaviors>
        <w:guid w:val="{78D1B3D7-5712-4CD9-9D83-493947EFC3D5}"/>
      </w:docPartPr>
      <w:docPartBody>
        <w:p w:rsidR="00252472" w:rsidRDefault="00252472" w:rsidP="00252472">
          <w:pPr>
            <w:pStyle w:val="5D4AC3AB8AA24443BB52131015946F28"/>
          </w:pPr>
          <w:r w:rsidRPr="006F02ED">
            <w:rPr>
              <w:rStyle w:val="TextodoEspaoReservado"/>
            </w:rPr>
            <w:t>Escolher um item.</w:t>
          </w:r>
        </w:p>
      </w:docPartBody>
    </w:docPart>
    <w:docPart>
      <w:docPartPr>
        <w:name w:val="8D0D2D1DA07141A1A59FF5B8481D93C3"/>
        <w:category>
          <w:name w:val="Geral"/>
          <w:gallery w:val="placeholder"/>
        </w:category>
        <w:types>
          <w:type w:val="bbPlcHdr"/>
        </w:types>
        <w:behaviors>
          <w:behavior w:val="content"/>
        </w:behaviors>
        <w:guid w:val="{EEDD3341-0C59-4A77-97ED-ABFA3FCEC78A}"/>
      </w:docPartPr>
      <w:docPartBody>
        <w:p w:rsidR="00252472" w:rsidRDefault="00252472" w:rsidP="00252472">
          <w:pPr>
            <w:pStyle w:val="8D0D2D1DA07141A1A59FF5B8481D93C3"/>
          </w:pPr>
          <w:r w:rsidRPr="006F02ED">
            <w:rPr>
              <w:rStyle w:val="TextodoEspaoReservado"/>
            </w:rPr>
            <w:t>Escolher um item.</w:t>
          </w:r>
        </w:p>
      </w:docPartBody>
    </w:docPart>
    <w:docPart>
      <w:docPartPr>
        <w:name w:val="9ADBD07D61054F5799EFEE697355AFC6"/>
        <w:category>
          <w:name w:val="Geral"/>
          <w:gallery w:val="placeholder"/>
        </w:category>
        <w:types>
          <w:type w:val="bbPlcHdr"/>
        </w:types>
        <w:behaviors>
          <w:behavior w:val="content"/>
        </w:behaviors>
        <w:guid w:val="{DB940B13-2971-4B07-A3E2-E8E6156FF9B3}"/>
      </w:docPartPr>
      <w:docPartBody>
        <w:p w:rsidR="00252472" w:rsidRDefault="00252472" w:rsidP="00252472">
          <w:pPr>
            <w:pStyle w:val="9ADBD07D61054F5799EFEE697355AFC6"/>
          </w:pPr>
          <w:r w:rsidRPr="006F02ED">
            <w:rPr>
              <w:rStyle w:val="TextodoEspaoReservado"/>
            </w:rPr>
            <w:t>Escolher um item.</w:t>
          </w:r>
        </w:p>
      </w:docPartBody>
    </w:docPart>
    <w:docPart>
      <w:docPartPr>
        <w:name w:val="6646D6A4BD2745ABA52DC6D2C43C5444"/>
        <w:category>
          <w:name w:val="Geral"/>
          <w:gallery w:val="placeholder"/>
        </w:category>
        <w:types>
          <w:type w:val="bbPlcHdr"/>
        </w:types>
        <w:behaviors>
          <w:behavior w:val="content"/>
        </w:behaviors>
        <w:guid w:val="{2F7A70B1-E93B-4631-9972-C0B1F0D17165}"/>
      </w:docPartPr>
      <w:docPartBody>
        <w:p w:rsidR="00252472" w:rsidRDefault="00252472" w:rsidP="00252472">
          <w:pPr>
            <w:pStyle w:val="6646D6A4BD2745ABA52DC6D2C43C5444"/>
          </w:pPr>
          <w:r w:rsidRPr="006F02ED">
            <w:rPr>
              <w:rStyle w:val="TextodoEspaoReservado"/>
            </w:rPr>
            <w:t>Escolher um item.</w:t>
          </w:r>
        </w:p>
      </w:docPartBody>
    </w:docPart>
    <w:docPart>
      <w:docPartPr>
        <w:name w:val="F979037DD5E64302A58662E80FBFF010"/>
        <w:category>
          <w:name w:val="Geral"/>
          <w:gallery w:val="placeholder"/>
        </w:category>
        <w:types>
          <w:type w:val="bbPlcHdr"/>
        </w:types>
        <w:behaviors>
          <w:behavior w:val="content"/>
        </w:behaviors>
        <w:guid w:val="{4B1F15A2-EAD4-49F0-847D-CACEF371D54E}"/>
      </w:docPartPr>
      <w:docPartBody>
        <w:p w:rsidR="00252472" w:rsidRDefault="00252472" w:rsidP="00252472">
          <w:pPr>
            <w:pStyle w:val="F979037DD5E64302A58662E80FBFF010"/>
          </w:pPr>
          <w:r w:rsidRPr="006F02ED">
            <w:rPr>
              <w:rStyle w:val="TextodoEspaoReservado"/>
            </w:rPr>
            <w:t>Escolher um item.</w:t>
          </w:r>
        </w:p>
      </w:docPartBody>
    </w:docPart>
    <w:docPart>
      <w:docPartPr>
        <w:name w:val="BA2AD86A20534EEA8850D017047F2172"/>
        <w:category>
          <w:name w:val="Geral"/>
          <w:gallery w:val="placeholder"/>
        </w:category>
        <w:types>
          <w:type w:val="bbPlcHdr"/>
        </w:types>
        <w:behaviors>
          <w:behavior w:val="content"/>
        </w:behaviors>
        <w:guid w:val="{4450AEAB-91E7-43EE-8BC4-5681C4C59511}"/>
      </w:docPartPr>
      <w:docPartBody>
        <w:p w:rsidR="00252472" w:rsidRDefault="00252472" w:rsidP="00252472">
          <w:pPr>
            <w:pStyle w:val="BA2AD86A20534EEA8850D017047F2172"/>
          </w:pPr>
          <w:r w:rsidRPr="006F02ED">
            <w:rPr>
              <w:rStyle w:val="TextodoEspaoReservado"/>
            </w:rPr>
            <w:t>Escolher um item.</w:t>
          </w:r>
        </w:p>
      </w:docPartBody>
    </w:docPart>
    <w:docPart>
      <w:docPartPr>
        <w:name w:val="1F77F7F0C8CD484CABC92745F6FE8D96"/>
        <w:category>
          <w:name w:val="Geral"/>
          <w:gallery w:val="placeholder"/>
        </w:category>
        <w:types>
          <w:type w:val="bbPlcHdr"/>
        </w:types>
        <w:behaviors>
          <w:behavior w:val="content"/>
        </w:behaviors>
        <w:guid w:val="{4759563E-255C-47C0-8821-FDF0B298AC0B}"/>
      </w:docPartPr>
      <w:docPartBody>
        <w:p w:rsidR="00252472" w:rsidRDefault="00252472" w:rsidP="00252472">
          <w:pPr>
            <w:pStyle w:val="1F77F7F0C8CD484CABC92745F6FE8D96"/>
          </w:pPr>
          <w:r w:rsidRPr="006F02ED">
            <w:rPr>
              <w:rStyle w:val="TextodoEspaoReservado"/>
            </w:rPr>
            <w:t>Escolher um item.</w:t>
          </w:r>
        </w:p>
      </w:docPartBody>
    </w:docPart>
    <w:docPart>
      <w:docPartPr>
        <w:name w:val="C014179556F64835B83D6EBA822424AE"/>
        <w:category>
          <w:name w:val="Geral"/>
          <w:gallery w:val="placeholder"/>
        </w:category>
        <w:types>
          <w:type w:val="bbPlcHdr"/>
        </w:types>
        <w:behaviors>
          <w:behavior w:val="content"/>
        </w:behaviors>
        <w:guid w:val="{CF086F98-FC79-4A07-A091-67662C839D84}"/>
      </w:docPartPr>
      <w:docPartBody>
        <w:p w:rsidR="00252472" w:rsidRDefault="00252472" w:rsidP="00252472">
          <w:pPr>
            <w:pStyle w:val="C014179556F64835B83D6EBA822424AE"/>
          </w:pPr>
          <w:r w:rsidRPr="006F02ED">
            <w:rPr>
              <w:rStyle w:val="TextodoEspaoReservado"/>
            </w:rPr>
            <w:t>Escolher um item.</w:t>
          </w:r>
        </w:p>
      </w:docPartBody>
    </w:docPart>
    <w:docPart>
      <w:docPartPr>
        <w:name w:val="9840B75A2885427C91E2FACE7265CADB"/>
        <w:category>
          <w:name w:val="Geral"/>
          <w:gallery w:val="placeholder"/>
        </w:category>
        <w:types>
          <w:type w:val="bbPlcHdr"/>
        </w:types>
        <w:behaviors>
          <w:behavior w:val="content"/>
        </w:behaviors>
        <w:guid w:val="{56A2FD3E-400F-494F-905F-09F5F681726F}"/>
      </w:docPartPr>
      <w:docPartBody>
        <w:p w:rsidR="00252472" w:rsidRDefault="00252472" w:rsidP="00252472">
          <w:pPr>
            <w:pStyle w:val="9840B75A2885427C91E2FACE7265CADB"/>
          </w:pPr>
          <w:r w:rsidRPr="006F02ED">
            <w:rPr>
              <w:rStyle w:val="TextodoEspaoReservado"/>
            </w:rPr>
            <w:t>Escolher um item.</w:t>
          </w:r>
        </w:p>
      </w:docPartBody>
    </w:docPart>
    <w:docPart>
      <w:docPartPr>
        <w:name w:val="EDE2D3CD67584F5D9F820501FD8EC0A8"/>
        <w:category>
          <w:name w:val="Geral"/>
          <w:gallery w:val="placeholder"/>
        </w:category>
        <w:types>
          <w:type w:val="bbPlcHdr"/>
        </w:types>
        <w:behaviors>
          <w:behavior w:val="content"/>
        </w:behaviors>
        <w:guid w:val="{02469B21-7AD8-435F-B713-9DE876B326D6}"/>
      </w:docPartPr>
      <w:docPartBody>
        <w:p w:rsidR="00252472" w:rsidRDefault="00252472" w:rsidP="00252472">
          <w:pPr>
            <w:pStyle w:val="EDE2D3CD67584F5D9F820501FD8EC0A8"/>
          </w:pPr>
          <w:r w:rsidRPr="006F02ED">
            <w:rPr>
              <w:rStyle w:val="TextodoEspaoReservado"/>
            </w:rPr>
            <w:t>Escolher um item.</w:t>
          </w:r>
        </w:p>
      </w:docPartBody>
    </w:docPart>
    <w:docPart>
      <w:docPartPr>
        <w:name w:val="CB8F16FF0FDC437D8ED0A18B8B1EE18D"/>
        <w:category>
          <w:name w:val="Geral"/>
          <w:gallery w:val="placeholder"/>
        </w:category>
        <w:types>
          <w:type w:val="bbPlcHdr"/>
        </w:types>
        <w:behaviors>
          <w:behavior w:val="content"/>
        </w:behaviors>
        <w:guid w:val="{A14F6A3A-79D1-454F-9788-D52EF7157D31}"/>
      </w:docPartPr>
      <w:docPartBody>
        <w:p w:rsidR="00252472" w:rsidRDefault="00252472" w:rsidP="00252472">
          <w:pPr>
            <w:pStyle w:val="CB8F16FF0FDC437D8ED0A18B8B1EE18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52472"/>
    <w:rsid w:val="00442780"/>
    <w:rsid w:val="004F5ABD"/>
    <w:rsid w:val="006A47AE"/>
    <w:rsid w:val="007D7CC0"/>
    <w:rsid w:val="008469CA"/>
    <w:rsid w:val="00856EC9"/>
    <w:rsid w:val="0098544F"/>
    <w:rsid w:val="009F2000"/>
    <w:rsid w:val="00A57975"/>
    <w:rsid w:val="00B17B77"/>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5247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2ED6A61E235F4342881DE963CFA6D3AA">
    <w:name w:val="2ED6A61E235F4342881DE963CFA6D3AA"/>
    <w:rsid w:val="009F2000"/>
  </w:style>
  <w:style w:type="paragraph" w:customStyle="1" w:styleId="2A642F7189124A77AC4C6C37635808DC">
    <w:name w:val="2A642F7189124A77AC4C6C37635808DC"/>
    <w:rsid w:val="009F2000"/>
  </w:style>
  <w:style w:type="paragraph" w:customStyle="1" w:styleId="485D26962E3D4F35B71736CC647164CF">
    <w:name w:val="485D26962E3D4F35B71736CC647164CF"/>
    <w:rsid w:val="009F2000"/>
  </w:style>
  <w:style w:type="paragraph" w:customStyle="1" w:styleId="521C6D30C9EB4AF0BFEC376E7A5CC86F">
    <w:name w:val="521C6D30C9EB4AF0BFEC376E7A5CC86F"/>
    <w:rsid w:val="009F2000"/>
  </w:style>
  <w:style w:type="paragraph" w:customStyle="1" w:styleId="1070A175EDBC4AD0B5B87C9F911B184E">
    <w:name w:val="1070A175EDBC4AD0B5B87C9F911B184E"/>
    <w:rsid w:val="009F2000"/>
  </w:style>
  <w:style w:type="paragraph" w:customStyle="1" w:styleId="EC91699AAEC34A6DA6E1FD0E4D8C368B">
    <w:name w:val="EC91699AAEC34A6DA6E1FD0E4D8C368B"/>
    <w:rsid w:val="009F2000"/>
  </w:style>
  <w:style w:type="paragraph" w:customStyle="1" w:styleId="9D1687611ABC4450B2B1C8CF46F483C2">
    <w:name w:val="9D1687611ABC4450B2B1C8CF46F483C2"/>
    <w:rsid w:val="009F2000"/>
  </w:style>
  <w:style w:type="paragraph" w:customStyle="1" w:styleId="078D0C691FEF449EB3CF80BE6C8E9327">
    <w:name w:val="078D0C691FEF449EB3CF80BE6C8E9327"/>
    <w:rsid w:val="009F2000"/>
  </w:style>
  <w:style w:type="paragraph" w:customStyle="1" w:styleId="41031DBE306644C9AE7DAE566DC6F1DC">
    <w:name w:val="41031DBE306644C9AE7DAE566DC6F1DC"/>
    <w:rsid w:val="009F2000"/>
  </w:style>
  <w:style w:type="paragraph" w:customStyle="1" w:styleId="19A9A8EFDFE346D7A288BED3E9D45046">
    <w:name w:val="19A9A8EFDFE346D7A288BED3E9D45046"/>
    <w:rsid w:val="009F2000"/>
  </w:style>
  <w:style w:type="paragraph" w:customStyle="1" w:styleId="AB2A8E5466C743EB8ECB72EF19568088">
    <w:name w:val="AB2A8E5466C743EB8ECB72EF19568088"/>
    <w:rsid w:val="009F2000"/>
  </w:style>
  <w:style w:type="paragraph" w:customStyle="1" w:styleId="F7A0AF25D838424AAA22981A494D5A66">
    <w:name w:val="F7A0AF25D838424AAA22981A494D5A66"/>
    <w:rsid w:val="009F2000"/>
  </w:style>
  <w:style w:type="paragraph" w:customStyle="1" w:styleId="502123EAB0EC4B42AB031C9A801E0A11">
    <w:name w:val="502123EAB0EC4B42AB031C9A801E0A11"/>
    <w:rsid w:val="009F2000"/>
  </w:style>
  <w:style w:type="paragraph" w:customStyle="1" w:styleId="7641102A7DCC425999FA8DA88981EA56">
    <w:name w:val="7641102A7DCC425999FA8DA88981EA56"/>
    <w:rsid w:val="009F2000"/>
  </w:style>
  <w:style w:type="paragraph" w:customStyle="1" w:styleId="03ECCCD0093744B2B4BC31A1100B7F0C">
    <w:name w:val="03ECCCD0093744B2B4BC31A1100B7F0C"/>
    <w:rsid w:val="009F2000"/>
  </w:style>
  <w:style w:type="paragraph" w:customStyle="1" w:styleId="789829FD3C1B420DBE2C4C56F53670D1">
    <w:name w:val="789829FD3C1B420DBE2C4C56F53670D1"/>
    <w:rsid w:val="009F2000"/>
  </w:style>
  <w:style w:type="paragraph" w:customStyle="1" w:styleId="5EE6711AE2A74765813709065EC6C035">
    <w:name w:val="5EE6711AE2A74765813709065EC6C035"/>
    <w:rsid w:val="009F2000"/>
  </w:style>
  <w:style w:type="paragraph" w:customStyle="1" w:styleId="55FD1627411D4632A903784A8709CB81">
    <w:name w:val="55FD1627411D4632A903784A8709CB81"/>
    <w:rsid w:val="009F2000"/>
  </w:style>
  <w:style w:type="paragraph" w:customStyle="1" w:styleId="3519AC045ED04F91A9E90492134868F7">
    <w:name w:val="3519AC045ED04F91A9E90492134868F7"/>
    <w:rsid w:val="009F2000"/>
  </w:style>
  <w:style w:type="paragraph" w:customStyle="1" w:styleId="5BEA534DCCE540C191BE1B74A7783E5A">
    <w:name w:val="5BEA534DCCE540C191BE1B74A7783E5A"/>
    <w:rsid w:val="009F2000"/>
  </w:style>
  <w:style w:type="paragraph" w:customStyle="1" w:styleId="0AFB251D9A244B9C857E67F164BCD4C0">
    <w:name w:val="0AFB251D9A244B9C857E67F164BCD4C0"/>
    <w:rsid w:val="009F2000"/>
  </w:style>
  <w:style w:type="paragraph" w:customStyle="1" w:styleId="A9832F5E32E54EAB816F9F6A2CA1833D">
    <w:name w:val="A9832F5E32E54EAB816F9F6A2CA1833D"/>
    <w:rsid w:val="009F2000"/>
  </w:style>
  <w:style w:type="paragraph" w:customStyle="1" w:styleId="448F75DF62A84C05BB01F41C3C51F066">
    <w:name w:val="448F75DF62A84C05BB01F41C3C51F066"/>
    <w:rsid w:val="009F2000"/>
  </w:style>
  <w:style w:type="paragraph" w:customStyle="1" w:styleId="2AF50283BBA44862AEADE3EC22EDAF81">
    <w:name w:val="2AF50283BBA44862AEADE3EC22EDAF81"/>
    <w:rsid w:val="009F2000"/>
  </w:style>
  <w:style w:type="paragraph" w:customStyle="1" w:styleId="886FD8719AB3413D8941B7E8C6C30C8B">
    <w:name w:val="886FD8719AB3413D8941B7E8C6C30C8B"/>
    <w:rsid w:val="009F2000"/>
  </w:style>
  <w:style w:type="paragraph" w:customStyle="1" w:styleId="1BEC26C446A64FBFA022DDEDAD34837A">
    <w:name w:val="1BEC26C446A64FBFA022DDEDAD34837A"/>
    <w:rsid w:val="009F2000"/>
  </w:style>
  <w:style w:type="paragraph" w:customStyle="1" w:styleId="94512DCDB3DE4042B0427097EB1618AD">
    <w:name w:val="94512DCDB3DE4042B0427097EB1618AD"/>
    <w:rsid w:val="009F2000"/>
  </w:style>
  <w:style w:type="paragraph" w:customStyle="1" w:styleId="22BF71C2653444408DC4EAD3F373FC52">
    <w:name w:val="22BF71C2653444408DC4EAD3F373FC52"/>
    <w:rsid w:val="009F2000"/>
  </w:style>
  <w:style w:type="paragraph" w:customStyle="1" w:styleId="40EB15F967C941568DAA88AFCE6F89B7">
    <w:name w:val="40EB15F967C941568DAA88AFCE6F89B7"/>
    <w:rsid w:val="00252472"/>
  </w:style>
  <w:style w:type="paragraph" w:customStyle="1" w:styleId="54780EFAEC83497BB79134B0B9E75F93">
    <w:name w:val="54780EFAEC83497BB79134B0B9E75F93"/>
    <w:rsid w:val="00252472"/>
  </w:style>
  <w:style w:type="paragraph" w:customStyle="1" w:styleId="3289CFCEAB9F4CF2B227B2A64B40C089">
    <w:name w:val="3289CFCEAB9F4CF2B227B2A64B40C089"/>
    <w:rsid w:val="00252472"/>
  </w:style>
  <w:style w:type="paragraph" w:customStyle="1" w:styleId="A63D74A992FE413F89FF819057EB7F02">
    <w:name w:val="A63D74A992FE413F89FF819057EB7F02"/>
    <w:rsid w:val="00252472"/>
  </w:style>
  <w:style w:type="paragraph" w:customStyle="1" w:styleId="9A39422C0B94490CB65513F74B89F39F">
    <w:name w:val="9A39422C0B94490CB65513F74B89F39F"/>
    <w:rsid w:val="00252472"/>
  </w:style>
  <w:style w:type="paragraph" w:customStyle="1" w:styleId="993B4D426B294D0F90B20B2D280BA726">
    <w:name w:val="993B4D426B294D0F90B20B2D280BA726"/>
    <w:rsid w:val="00252472"/>
  </w:style>
  <w:style w:type="paragraph" w:customStyle="1" w:styleId="728E4434115841C295D7F07D47E4C96A">
    <w:name w:val="728E4434115841C295D7F07D47E4C96A"/>
    <w:rsid w:val="00252472"/>
  </w:style>
  <w:style w:type="paragraph" w:customStyle="1" w:styleId="A6F5BB68CFCD4CA1973D87E589BBF083">
    <w:name w:val="A6F5BB68CFCD4CA1973D87E589BBF083"/>
    <w:rsid w:val="00252472"/>
  </w:style>
  <w:style w:type="paragraph" w:customStyle="1" w:styleId="04A8ED73CF994162B4B82021E99080D8">
    <w:name w:val="04A8ED73CF994162B4B82021E99080D8"/>
    <w:rsid w:val="00252472"/>
  </w:style>
  <w:style w:type="paragraph" w:customStyle="1" w:styleId="257954E285204AA4A1B1BEF952E68865">
    <w:name w:val="257954E285204AA4A1B1BEF952E68865"/>
    <w:rsid w:val="00252472"/>
  </w:style>
  <w:style w:type="paragraph" w:customStyle="1" w:styleId="F2F8D02297F947209B6A6B06E9051B1D">
    <w:name w:val="F2F8D02297F947209B6A6B06E9051B1D"/>
    <w:rsid w:val="00252472"/>
  </w:style>
  <w:style w:type="paragraph" w:customStyle="1" w:styleId="2AB146C08F2F4AE2807E0493F1167106">
    <w:name w:val="2AB146C08F2F4AE2807E0493F1167106"/>
    <w:rsid w:val="00252472"/>
  </w:style>
  <w:style w:type="paragraph" w:customStyle="1" w:styleId="DB077D83BABB43B89B0D9743BC3857B8">
    <w:name w:val="DB077D83BABB43B89B0D9743BC3857B8"/>
    <w:rsid w:val="00252472"/>
  </w:style>
  <w:style w:type="paragraph" w:customStyle="1" w:styleId="30A4994A00FE4BA99C103C6C6F80DC0F">
    <w:name w:val="30A4994A00FE4BA99C103C6C6F80DC0F"/>
    <w:rsid w:val="00252472"/>
  </w:style>
  <w:style w:type="paragraph" w:customStyle="1" w:styleId="18815CD7E98F4F2F95B18DA634AA8D3D">
    <w:name w:val="18815CD7E98F4F2F95B18DA634AA8D3D"/>
    <w:rsid w:val="00252472"/>
  </w:style>
  <w:style w:type="paragraph" w:customStyle="1" w:styleId="662DC647E7A947ACA8BFD70AFAAC4674">
    <w:name w:val="662DC647E7A947ACA8BFD70AFAAC4674"/>
    <w:rsid w:val="00252472"/>
  </w:style>
  <w:style w:type="paragraph" w:customStyle="1" w:styleId="D9873DDE06EB4AD3BFF08557AD572056">
    <w:name w:val="D9873DDE06EB4AD3BFF08557AD572056"/>
    <w:rsid w:val="00252472"/>
  </w:style>
  <w:style w:type="paragraph" w:customStyle="1" w:styleId="EED85A6DE22E444E980E19A526AB6515">
    <w:name w:val="EED85A6DE22E444E980E19A526AB6515"/>
    <w:rsid w:val="00252472"/>
  </w:style>
  <w:style w:type="paragraph" w:customStyle="1" w:styleId="E684E92BA01346DA9CF2EAE410F944F2">
    <w:name w:val="E684E92BA01346DA9CF2EAE410F944F2"/>
    <w:rsid w:val="00252472"/>
  </w:style>
  <w:style w:type="paragraph" w:customStyle="1" w:styleId="5D4AC3AB8AA24443BB52131015946F28">
    <w:name w:val="5D4AC3AB8AA24443BB52131015946F28"/>
    <w:rsid w:val="00252472"/>
  </w:style>
  <w:style w:type="paragraph" w:customStyle="1" w:styleId="8D0D2D1DA07141A1A59FF5B8481D93C3">
    <w:name w:val="8D0D2D1DA07141A1A59FF5B8481D93C3"/>
    <w:rsid w:val="00252472"/>
  </w:style>
  <w:style w:type="paragraph" w:customStyle="1" w:styleId="9ADBD07D61054F5799EFEE697355AFC6">
    <w:name w:val="9ADBD07D61054F5799EFEE697355AFC6"/>
    <w:rsid w:val="00252472"/>
  </w:style>
  <w:style w:type="paragraph" w:customStyle="1" w:styleId="6646D6A4BD2745ABA52DC6D2C43C5444">
    <w:name w:val="6646D6A4BD2745ABA52DC6D2C43C5444"/>
    <w:rsid w:val="00252472"/>
  </w:style>
  <w:style w:type="paragraph" w:customStyle="1" w:styleId="F979037DD5E64302A58662E80FBFF010">
    <w:name w:val="F979037DD5E64302A58662E80FBFF010"/>
    <w:rsid w:val="00252472"/>
  </w:style>
  <w:style w:type="paragraph" w:customStyle="1" w:styleId="BA2AD86A20534EEA8850D017047F2172">
    <w:name w:val="BA2AD86A20534EEA8850D017047F2172"/>
    <w:rsid w:val="00252472"/>
  </w:style>
  <w:style w:type="paragraph" w:customStyle="1" w:styleId="1F77F7F0C8CD484CABC92745F6FE8D96">
    <w:name w:val="1F77F7F0C8CD484CABC92745F6FE8D96"/>
    <w:rsid w:val="00252472"/>
  </w:style>
  <w:style w:type="paragraph" w:customStyle="1" w:styleId="C014179556F64835B83D6EBA822424AE">
    <w:name w:val="C014179556F64835B83D6EBA822424AE"/>
    <w:rsid w:val="00252472"/>
  </w:style>
  <w:style w:type="paragraph" w:customStyle="1" w:styleId="9840B75A2885427C91E2FACE7265CADB">
    <w:name w:val="9840B75A2885427C91E2FACE7265CADB"/>
    <w:rsid w:val="00252472"/>
  </w:style>
  <w:style w:type="paragraph" w:customStyle="1" w:styleId="EDE2D3CD67584F5D9F820501FD8EC0A8">
    <w:name w:val="EDE2D3CD67584F5D9F820501FD8EC0A8"/>
    <w:rsid w:val="00252472"/>
  </w:style>
  <w:style w:type="paragraph" w:customStyle="1" w:styleId="CB8F16FF0FDC437D8ED0A18B8B1EE18D">
    <w:name w:val="CB8F16FF0FDC437D8ED0A18B8B1EE18D"/>
    <w:rsid w:val="00252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4161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2025-09-18T16:36:00Z</dcterms:created>
  <dcterms:modified xsi:type="dcterms:W3CDTF">2025-09-18T16:36:00Z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