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0390D35" w:rsidR="005B264F" w:rsidRPr="00AF3E41" w:rsidRDefault="005B264F" w:rsidP="005B264F">
            <w:pPr>
              <w:rPr>
                <w:b/>
                <w:bCs/>
                <w:sz w:val="20"/>
                <w:szCs w:val="20"/>
              </w:rPr>
            </w:pPr>
            <w:r w:rsidRPr="00B55516">
              <w:rPr>
                <w:b/>
                <w:bCs/>
                <w:sz w:val="20"/>
                <w:szCs w:val="20"/>
              </w:rPr>
              <w:t>3120162-01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30DE1F5" w:rsidR="005B264F" w:rsidRPr="00691E19" w:rsidRDefault="005B264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5K184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8DC6850" w:rsidR="005B264F" w:rsidRPr="00E4082C" w:rsidRDefault="005B264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048419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FC089A2" w:rsidR="005B264F" w:rsidRPr="00AF3E41" w:rsidRDefault="005B264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52A63AB" w:rsidR="005B264F" w:rsidRPr="00E4082C" w:rsidRDefault="005B264F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55516">
              <w:rPr>
                <w:b/>
                <w:bCs/>
                <w:sz w:val="20"/>
                <w:szCs w:val="20"/>
              </w:rPr>
              <w:t>TURBINE SUPPORT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55516">
              <w:rPr>
                <w:b/>
                <w:bCs/>
                <w:sz w:val="20"/>
                <w:szCs w:val="20"/>
              </w:rPr>
              <w:t>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044D056" w:rsidR="005B264F" w:rsidRPr="00D92FD5" w:rsidRDefault="005B264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5B264F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5B264F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CFF60CA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1E396BA7" w:rsidR="00EB5BE2" w:rsidRDefault="00B14126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6C3C3950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remoção dos </w:t>
            </w:r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Self-</w:t>
            </w:r>
            <w:proofErr w:type="spellStart"/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locking</w:t>
            </w:r>
            <w:proofErr w:type="spellEnd"/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</w:t>
            </w:r>
            <w:proofErr w:type="spellEnd"/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danificados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Repair-0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72-53-61-350-805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36317B2A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4ED0E1" w14:textId="12585412" w:rsidR="00EB5BE2" w:rsidRPr="00B51273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B264F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the damaged self-locking inserts from the part, in accordance with CIR Manual 3043515, ATA 72-53-61, Section “Repair-07”, Paragraph 1., Step C., and Figure 901 (Task 72-53-61-350-805, Subtask 72-53-61-350-</w:t>
            </w:r>
            <w:proofErr w:type="gramStart"/>
            <w:r w:rsidR="005B264F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005):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21AFFA51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FBD8C1" w14:textId="77777777" w:rsidR="00CD55FD" w:rsidRPr="00B51273" w:rsidRDefault="00CD55FD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B22554" w14:textId="77777777" w:rsidR="00CD55FD" w:rsidRPr="009C3DFC" w:rsidRDefault="00CD55FD" w:rsidP="00CD55F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44EC807" w14:textId="77777777" w:rsidR="00CD55FD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057539" w14:textId="77777777" w:rsidR="00B14126" w:rsidRPr="001637A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E PARÂMETROS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56BA6D71" w14:textId="3A4E8AD7" w:rsidR="00B14126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CD55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PROCESS AND PARAMETERS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6A86393B" w14:textId="77777777" w:rsidR="00B14126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A6387A" w14:textId="3C715400" w:rsidR="005B264F" w:rsidRPr="005B264F" w:rsidRDefault="005B264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C.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Remoção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Self-locking Insert (Ref. Fig. 901)</w:t>
            </w:r>
          </w:p>
          <w:p w14:paraId="4CFA0750" w14:textId="0465FB5E" w:rsidR="005B264F" w:rsidRDefault="00D0415E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B264F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C. Self-locking Insert Removal (Ref. Fig. 901)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5226B2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2065A78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E8DE6F" w14:textId="76686DB0" w:rsidR="005B264F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Utilize a ferramenta de extração para remover o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danificado ou solto.</w:t>
            </w:r>
          </w:p>
          <w:p w14:paraId="35755C0C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3BC992" w14:textId="25D6000C" w:rsidR="005B264F" w:rsidRDefault="00B14126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</w:t>
            </w:r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Sempre descarte os </w:t>
            </w:r>
            <w:proofErr w:type="spellStart"/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removidos.</w:t>
            </w:r>
          </w:p>
          <w:p w14:paraId="31483AAA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EF75C82" w14:textId="1674020E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Use the extraction tool to remove the damaged or loose insert.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4D7BD11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2A4B5E6" w14:textId="680380D8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Always discard removed inserts.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CB0DB62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20348A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19F7A29" w14:textId="7E8331F8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</w:t>
            </w:r>
            <w:r>
              <w:t xml:space="preserve">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Remova o material elevado e indesejado do furo do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7439C8F" w14:textId="77777777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E32E1E" w14:textId="2C59A15D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Remove raised and unwanted material from the insert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hole.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7014732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15DD8E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1E64DF" w14:textId="6267847D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(3)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Certifique-se de que as roscas estejam uniformes.</w:t>
            </w:r>
          </w:p>
          <w:p w14:paraId="0FB296F8" w14:textId="77777777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8D0FB" w14:textId="629F243E" w:rsidR="00EB5BE2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(3) Make sure that the threads are smooth.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969A58E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AAD2E91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DB738A" w14:textId="7A39F716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(4)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utilize um macho de fundo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bottoming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(para 0.190-32 UNJF-3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helical-coil-insert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para limpar as roscas.</w:t>
            </w:r>
          </w:p>
          <w:p w14:paraId="48FD91DA" w14:textId="77777777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1AF32E7" w14:textId="04BA3150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(4) If necessary, use a bottoming tap (for a 0.190-32 UNJF-3 helical-coil-insert) to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threads.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551AF8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E9053E7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27BF79" w14:textId="4E45AB75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(5)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Faça a verificação das roscas com o lado NO GO do plug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gage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(para 0.190-32 UNJF-3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helical-coil-insert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conforme segue:</w:t>
            </w:r>
          </w:p>
          <w:p w14:paraId="7979137D" w14:textId="77777777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A743BBD" w14:textId="59DBBA31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(5) Do a check of the threads with the NO GO side of the plug gage (for a 0.190-32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UNJF-3 helical-coil-insert) as follows: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A134085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C3C6F6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5089AED" w14:textId="39F8E58C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</w:t>
            </w:r>
            <w:r>
              <w:t xml:space="preserve">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 lado NO GO entrar no furo roscado em três voltas ou menos, utilize um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standard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size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81EED8F" w14:textId="77777777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7AC088A" w14:textId="06B47C13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(a) If the NO GO side goes into the threaded hole three turns or less, use a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standard size insert.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275F0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05BE1B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CC50260" w14:textId="5F7E750E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(b)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 lado NO GO entrar no furo roscado em mais de três voltas, utilize um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oversize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 “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Parts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List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Equipment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(2)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67FEBBC" w14:textId="77777777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BE3C8FC" w14:textId="543DE2F5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(b) If the NO GO side goes into the threaded hole more than three turns, use an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oversize insert. Refer to the Parts List in Equipment and Materials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(2))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59EAA1E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3E7D220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8FBA163" w14:textId="029E3E89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(c)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Post-SB21320: Se o lado NO GO entrar no furo roscado em mais de três voltas, rejeite a peça.</w:t>
            </w:r>
          </w:p>
          <w:p w14:paraId="7BA38D68" w14:textId="77777777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E6B5228" w14:textId="67384478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(c) For Post-SB21320 If the NO GO side goes into the threaded hole more than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three turns reject the part.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13A3B7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45002C6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E245D86" w14:textId="1B6A035C" w:rsidR="005B264F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(6)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identifique um furo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oversize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utilize o procedimento de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vibration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peening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(Ref.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SPM,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Capítulo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70-11) para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identificá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-lo,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segue:</w:t>
            </w:r>
          </w:p>
          <w:p w14:paraId="083BA096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BD5A5E0" w14:textId="11E7FCF2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(6) If you find an oversize hole, use the vibration peening procedure (Ref.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SPM,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Chapter</w:t>
            </w:r>
            <w:proofErr w:type="spellEnd"/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70-11) </w:t>
            </w:r>
            <w:proofErr w:type="spellStart"/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identify</w:t>
            </w:r>
            <w:proofErr w:type="spellEnd"/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it as follows: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5EAE31E9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28033DA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C10AF56" w14:textId="5E2F6EE1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CUIDADO: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CERTIFIQUE-SE DE MARCAR A IDENTIFICAÇÃO SOMENTE NA ÁREA INDICADA. SE VOCÊ MARCAR EM OUTRAS ÁREAS DA SEALING FACE, PODERÁ CAUSAR DANO.</w:t>
            </w:r>
          </w:p>
          <w:p w14:paraId="2E99F18C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FE8E7A9" w14:textId="5E6C2CA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CAUTION: MAKE SURE THAT YOU WRITE THE IDENTIFICATION MARK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WHERE SHOWN. IF YOU WRITE ON OTHER AREAS OF THE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SEALING FACE, YOU CAN CAUSE DAMAGE.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071A2D1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74AB1FF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A0828B" w14:textId="5370CAA8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(a)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Escreva a marca de identificação (+4) na superfície adjacente ao furo do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83E39A1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50BFA1D" w14:textId="6F921F16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(a) Write the identification mark (+4) on the surface adjacent to the insert hole.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894720C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13B61B9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199EBE5" w14:textId="5579BFC4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(b)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Remova o material elevado com uma pedra (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stone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62F94AB8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8E5FC3" w14:textId="76BD04B8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(b) Remove raised material with a stone.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6D14253" w14:textId="63BB2200" w:rsidR="00EB5BE2" w:rsidRPr="00EB5BE2" w:rsidRDefault="00EB5BE2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14126" w:rsidRPr="005B264F" w14:paraId="03EEBDC0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504EADFB" w14:textId="1FAB9201" w:rsidR="00B14126" w:rsidRDefault="00B14126" w:rsidP="00B141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58493510"/>
            <w:placeholder>
              <w:docPart w:val="329CA9A4FF334E21B20B75D12E37D3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5755F15" w14:textId="4D10E76B" w:rsidR="00B14126" w:rsidRDefault="00B14126" w:rsidP="00B1412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89184754"/>
            <w:placeholder>
              <w:docPart w:val="1F6808700F9B46429442C263EBC6E9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2CD9952" w14:textId="1E10F638" w:rsidR="00B14126" w:rsidRDefault="00B14126" w:rsidP="00B1412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BFAED21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B21CC4F" w14:textId="48395A4A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Self-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locking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removidos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etapa anterior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7”,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72-53-61-350-805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141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5AA7E770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668D86" w14:textId="6884647E" w:rsidR="00B14126" w:rsidRPr="00B51273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installation of the self-locking inserts removed from the part in the previous step, in accordance with CIR Manual 3043515, ATA 72-53-61, Section “Repair-07”, Paragraph 1., Step D., and Figure 901 (Task 72-53-61-350-805, Subtask 72-53-61-350-</w:t>
            </w:r>
            <w:proofErr w:type="gramStart"/>
            <w:r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006):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575045B7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F5705" w14:textId="77777777" w:rsidR="00B14126" w:rsidRPr="00B5127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0A36FB" w14:textId="77777777" w:rsidR="00B14126" w:rsidRPr="009C3DFC" w:rsidRDefault="00B14126" w:rsidP="00B1412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5EBFEB3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96BF64" w14:textId="77777777" w:rsidR="00B14126" w:rsidRPr="001637A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E PARÂMETROS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0A2556DD" w14:textId="3739392B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CD55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PROCESS AND PARAMETERS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20DBFD2C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AC4E202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68F0722" w14:textId="51990EEB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D. </w:t>
            </w:r>
            <w:proofErr w:type="spellStart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Instalação</w:t>
            </w:r>
            <w:proofErr w:type="spellEnd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Self-locking Insert (Ref. Fig. 901)</w:t>
            </w:r>
          </w:p>
          <w:p w14:paraId="11C0180C" w14:textId="73334B7B" w:rsid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D. Self-locking Insert Installation</w:t>
            </w:r>
            <w:r w:rsid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14126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(Ref. Fig. 901)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94AFBA4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5644465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538692" w14:textId="11024F0B" w:rsidR="005041D6" w:rsidRPr="00D0415E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</w:t>
            </w: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CERTIFIQUE-SE DE QUE O NOVO INSERT É DO TAMANHO CORRETO. SE “+4” ESTIVER ESCRITO ADJACENTE A UM FURO, UM INSERT OVERSIZE DEVE SER UTILIZADO.</w:t>
            </w:r>
          </w:p>
          <w:p w14:paraId="044FC3BF" w14:textId="77777777" w:rsidR="005041D6" w:rsidRPr="00D0415E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C3CA7A0" w14:textId="08F763B7" w:rsid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CAUTION: MAKE SURE THAT THE NEW INSERT ARE THE CORRECT SIZE. IF +4</w:t>
            </w:r>
            <w:r w:rsid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WRITTEN ADJACENT TO A HOLE, YOU MUST USE AN OVERSIZE</w:t>
            </w:r>
            <w:r w:rsid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INSERT.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91EF58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B160E9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AA75B59" w14:textId="7F21CC3A" w:rsidR="005041D6" w:rsidRPr="00D0415E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</w:t>
            </w: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Utilize a ferramenta de inserção para instalar um novo </w:t>
            </w:r>
            <w:proofErr w:type="spellStart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peça.</w:t>
            </w:r>
          </w:p>
          <w:p w14:paraId="335666FD" w14:textId="77777777" w:rsidR="005041D6" w:rsidRPr="00D0415E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81D9529" w14:textId="7F1A7906" w:rsidR="005041D6" w:rsidRPr="00D0415E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Gire a ferramenta até que a extremidade da espira do </w:t>
            </w:r>
            <w:proofErr w:type="spellStart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(Item 2) esteja de 1 a 1,5 roscas abaixo da superfície adjacente.</w:t>
            </w:r>
          </w:p>
          <w:p w14:paraId="7BC1EF37" w14:textId="77777777" w:rsidR="005041D6" w:rsidRPr="00D0415E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DF78E7A" w14:textId="779E9317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Use the insertion tool to install a new insert in the part.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BC03E8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E21F6EA" w14:textId="080B0300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Turn the tool until the end of </w:t>
            </w:r>
            <w:proofErr w:type="gramStart"/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insert</w:t>
            </w:r>
            <w:proofErr w:type="gramEnd"/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coil (Item 2) is 1 to 1.5 threads</w:t>
            </w:r>
            <w:r w:rsid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below the adjacent surface.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C48A61B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F52F0E1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A6162C" w14:textId="431BF7B6" w:rsidR="005041D6" w:rsidRPr="00D0415E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</w:t>
            </w:r>
            <w:r>
              <w:t xml:space="preserve"> </w:t>
            </w: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Gire a ferramenta no sentido anti-horário para removê-la.</w:t>
            </w:r>
          </w:p>
          <w:p w14:paraId="14799F88" w14:textId="77777777" w:rsidR="005041D6" w:rsidRPr="00D0415E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80A5C2E" w14:textId="7E0574B1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Turn the tool counterclockwise to remove it.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837A713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0700F3A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2BBE34" w14:textId="04F63E0C" w:rsidR="005041D6" w:rsidRPr="00D0415E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(3) </w:t>
            </w: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Utilize a ferramenta de remoção do </w:t>
            </w:r>
            <w:proofErr w:type="spellStart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tang</w:t>
            </w:r>
            <w:proofErr w:type="spellEnd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quebrar o </w:t>
            </w:r>
            <w:proofErr w:type="spellStart"/>
            <w:r w:rsidRPr="00867F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tang</w:t>
            </w:r>
            <w:proofErr w:type="spellEnd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</w:t>
            </w:r>
            <w:proofErr w:type="spellStart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(Item 3) no entalhe (Item 4).</w:t>
            </w:r>
          </w:p>
          <w:p w14:paraId="3185AE0B" w14:textId="77777777" w:rsidR="005041D6" w:rsidRPr="00D0415E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07F1D37" w14:textId="5874A967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(3) Use the tang removal tool to break off the insert tang (Item</w:t>
            </w:r>
            <w:r w:rsid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3) at the notch (Item 4).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BC1003E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C0720CA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A3A7E45" w14:textId="1466516F" w:rsidR="005041D6" w:rsidRPr="00D0415E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(4) </w:t>
            </w: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Remova e descarte o tang.</w:t>
            </w:r>
          </w:p>
          <w:p w14:paraId="31834CED" w14:textId="77777777" w:rsidR="005041D6" w:rsidRPr="00D0415E" w:rsidRDefault="005041D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59652D" w14:textId="344E040E" w:rsidR="005041D6" w:rsidRPr="00D0415E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necessário, utilize uma haste magnética para remover o </w:t>
            </w:r>
            <w:proofErr w:type="spellStart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tang</w:t>
            </w:r>
            <w:proofErr w:type="spellEnd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furo do </w:t>
            </w:r>
            <w:proofErr w:type="spellStart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08B79CB" w14:textId="77777777" w:rsidR="005041D6" w:rsidRPr="00D0415E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7908BEB" w14:textId="559BE89A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(4) Remove and discard the </w:t>
            </w:r>
            <w:proofErr w:type="gramStart"/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tang</w:t>
            </w:r>
            <w:proofErr w:type="gramEnd"/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03967BC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E7CA4D4" w14:textId="356219D7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If necessary, use a magnetic rod to remove the </w:t>
            </w:r>
            <w:proofErr w:type="gramStart"/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tang</w:t>
            </w:r>
            <w:proofErr w:type="gramEnd"/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from the insert hole.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47FBFD3" w14:textId="77777777" w:rsidR="00B14126" w:rsidRP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EB5BE2" w:rsidRPr="005B264F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B15C6B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:rsidRPr="005B264F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BE2" w:rsidRDefault="00EB5BE2" w:rsidP="00EB5BE2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BE2" w:rsidRPr="004C5A8B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787C31A0" w:rsidR="005B264F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D0415E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Repair-07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 xml:space="preserve">para </w:t>
            </w:r>
            <w:r w:rsidR="00D0415E">
              <w:rPr>
                <w:b/>
                <w:bCs/>
                <w:sz w:val="20"/>
                <w:szCs w:val="20"/>
              </w:rPr>
              <w:t xml:space="preserve">substituição dos </w:t>
            </w:r>
            <w:r w:rsidR="00D0415E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Self-</w:t>
            </w:r>
            <w:proofErr w:type="spellStart"/>
            <w:r w:rsidR="00D0415E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locking</w:t>
            </w:r>
            <w:proofErr w:type="spellEnd"/>
            <w:r w:rsidR="00D0415E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0415E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</w:t>
            </w:r>
            <w:r w:rsid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</w:t>
            </w:r>
            <w:proofErr w:type="spellEnd"/>
            <w:r w:rsid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danificados da peça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0F1DB32E" w14:textId="77777777" w:rsidR="005B264F" w:rsidRPr="00CD55FD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16FAEC7" w14:textId="116BA170" w:rsidR="005B264F" w:rsidRPr="00EB5BE2" w:rsidRDefault="005B264F" w:rsidP="005B264F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</w:t>
            </w:r>
            <w:r w:rsidRPr="00B4071E">
              <w:rPr>
                <w:i/>
                <w:iCs/>
                <w:sz w:val="20"/>
                <w:szCs w:val="20"/>
                <w:lang w:val="en-US"/>
              </w:rPr>
              <w:t>Sub W.O. for repair</w:t>
            </w:r>
            <w:r w:rsidR="00D0415E">
              <w:rPr>
                <w:i/>
                <w:iCs/>
                <w:sz w:val="20"/>
                <w:szCs w:val="20"/>
                <w:lang w:val="en-US"/>
              </w:rPr>
              <w:t xml:space="preserve"> (</w:t>
            </w:r>
            <w:r w:rsidR="00D0415E" w:rsidRPr="00D0415E">
              <w:rPr>
                <w:i/>
                <w:iCs/>
                <w:sz w:val="20"/>
                <w:szCs w:val="20"/>
                <w:lang w:val="en-US"/>
              </w:rPr>
              <w:t>Repair-07</w:t>
            </w:r>
            <w:r w:rsidR="00D0415E">
              <w:rPr>
                <w:i/>
                <w:iCs/>
                <w:sz w:val="20"/>
                <w:szCs w:val="20"/>
                <w:lang w:val="en-US"/>
              </w:rPr>
              <w:t>)</w:t>
            </w:r>
            <w:r w:rsidRPr="00B4071E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D0415E" w:rsidRPr="00D0415E">
              <w:rPr>
                <w:i/>
                <w:iCs/>
                <w:sz w:val="20"/>
                <w:szCs w:val="20"/>
                <w:lang w:val="en-US"/>
              </w:rPr>
              <w:t>to replace the damaged self-locking inserts of the part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, with the need identified </w:t>
            </w:r>
            <w:r>
              <w:rPr>
                <w:i/>
                <w:iCs/>
                <w:sz w:val="20"/>
                <w:szCs w:val="20"/>
                <w:lang w:val="en-US"/>
              </w:rPr>
              <w:t>in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 the visual inspection of the part.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2752024D" w:rsidR="00EB5BE2" w:rsidRPr="005068AF" w:rsidRDefault="00EB5BE2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F657AD5" w:rsidR="00EB5BE2" w:rsidRPr="005068AF" w:rsidRDefault="005B264F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383C9" w14:textId="77777777" w:rsidR="005E3554" w:rsidRDefault="005E3554" w:rsidP="00381EB6">
      <w:r>
        <w:separator/>
      </w:r>
    </w:p>
  </w:endnote>
  <w:endnote w:type="continuationSeparator" w:id="0">
    <w:p w14:paraId="2AAA9D9D" w14:textId="77777777" w:rsidR="005E3554" w:rsidRDefault="005E35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FFC98" w14:textId="77777777" w:rsidR="005E3554" w:rsidRDefault="005E3554" w:rsidP="00381EB6">
      <w:r>
        <w:separator/>
      </w:r>
    </w:p>
  </w:footnote>
  <w:footnote w:type="continuationSeparator" w:id="0">
    <w:p w14:paraId="01E19DDB" w14:textId="77777777" w:rsidR="005E3554" w:rsidRDefault="005E35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1D0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41D6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674B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B49A2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1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9CA9A4FF334E21B20B75D12E37D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F31BE-F6BA-4DBA-A320-5E7666F71212}"/>
      </w:docPartPr>
      <w:docPartBody>
        <w:p w:rsidR="00D43197" w:rsidRDefault="00D43197" w:rsidP="00D43197">
          <w:pPr>
            <w:pStyle w:val="329CA9A4FF334E21B20B75D12E37D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6808700F9B46429442C263EBC6E9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F9E854-56F9-494E-BA0B-AC7E23B75911}"/>
      </w:docPartPr>
      <w:docPartBody>
        <w:p w:rsidR="00D43197" w:rsidRDefault="00D43197" w:rsidP="00D43197">
          <w:pPr>
            <w:pStyle w:val="1F6808700F9B46429442C263EBC6E9F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F29BB"/>
    <w:rsid w:val="000F5221"/>
    <w:rsid w:val="00122800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3465"/>
    <w:rsid w:val="00D72717"/>
    <w:rsid w:val="00D732F5"/>
    <w:rsid w:val="00D9739F"/>
    <w:rsid w:val="00DB49A2"/>
    <w:rsid w:val="00DC0134"/>
    <w:rsid w:val="00DC5119"/>
    <w:rsid w:val="00DF65F9"/>
    <w:rsid w:val="00E1277D"/>
    <w:rsid w:val="00E97DC6"/>
    <w:rsid w:val="00E97FF8"/>
    <w:rsid w:val="00EB59CB"/>
    <w:rsid w:val="00EB59F4"/>
    <w:rsid w:val="00F063A0"/>
    <w:rsid w:val="00F13DCD"/>
    <w:rsid w:val="00F34877"/>
    <w:rsid w:val="00F56634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3197"/>
    <w:rPr>
      <w:color w:val="666666"/>
    </w:rPr>
  </w:style>
  <w:style w:type="paragraph" w:customStyle="1" w:styleId="62A75DF2E0D54A9FA1F20A6EDB3CA678">
    <w:name w:val="62A75DF2E0D54A9FA1F20A6EDB3CA678"/>
    <w:rsid w:val="000F29BB"/>
  </w:style>
  <w:style w:type="paragraph" w:customStyle="1" w:styleId="627CB4492B004302AFE3C3364FA950B6">
    <w:name w:val="627CB4492B004302AFE3C3364FA950B6"/>
    <w:rsid w:val="000F29BB"/>
  </w:style>
  <w:style w:type="paragraph" w:customStyle="1" w:styleId="30A56395D3E943A18D288C7D59D450FC">
    <w:name w:val="30A56395D3E943A18D288C7D59D450FC"/>
    <w:rsid w:val="00DC0134"/>
  </w:style>
  <w:style w:type="paragraph" w:customStyle="1" w:styleId="595E489E05D04BE2BEC4D0C812D43417">
    <w:name w:val="595E489E05D04BE2BEC4D0C812D43417"/>
    <w:rsid w:val="00DC0134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  <w:style w:type="paragraph" w:customStyle="1" w:styleId="329CA9A4FF334E21B20B75D12E37D33F">
    <w:name w:val="329CA9A4FF334E21B20B75D12E37D33F"/>
    <w:rsid w:val="00D43197"/>
  </w:style>
  <w:style w:type="paragraph" w:customStyle="1" w:styleId="1F6808700F9B46429442C263EBC6E9FF">
    <w:name w:val="1F6808700F9B46429442C263EBC6E9FF"/>
    <w:rsid w:val="00D43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6585</TotalTime>
  <Pages>5</Pages>
  <Words>1174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461</cp:revision>
  <cp:lastPrinted>2017-04-19T12:03:00Z</cp:lastPrinted>
  <dcterms:created xsi:type="dcterms:W3CDTF">2024-12-09T18:37:00Z</dcterms:created>
  <dcterms:modified xsi:type="dcterms:W3CDTF">2025-11-14T13:09:00Z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