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397C07">
        <w:trPr>
          <w:trHeight w:val="335"/>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4D5BD5B9" w:rsidR="00C9039F" w:rsidRPr="00381EB6" w:rsidRDefault="007F6C00" w:rsidP="0065428C">
            <w:pPr>
              <w:rPr>
                <w:rFonts w:ascii="Calibri" w:eastAsia="Times New Roman" w:hAnsi="Calibri" w:cs="Arial"/>
                <w:b/>
                <w:bCs/>
                <w:color w:val="000000"/>
                <w:sz w:val="20"/>
                <w:szCs w:val="20"/>
                <w:lang w:eastAsia="pt-BR"/>
              </w:rPr>
            </w:pPr>
            <w:r w:rsidRPr="007F6C00">
              <w:rPr>
                <w:rFonts w:ascii="Calibri" w:eastAsia="Times New Roman" w:hAnsi="Calibri" w:cs="Arial"/>
                <w:b/>
                <w:bCs/>
                <w:color w:val="000000"/>
                <w:sz w:val="20"/>
                <w:szCs w:val="20"/>
                <w:lang w:eastAsia="pt-BR"/>
              </w:rPr>
              <w:t>6821460</w:t>
            </w:r>
          </w:p>
        </w:tc>
        <w:tc>
          <w:tcPr>
            <w:tcW w:w="3061" w:type="dxa"/>
            <w:gridSpan w:val="5"/>
            <w:tcBorders>
              <w:left w:val="nil"/>
              <w:bottom w:val="single" w:sz="4" w:space="0" w:color="auto"/>
              <w:right w:val="single" w:sz="8" w:space="0" w:color="000000"/>
            </w:tcBorders>
            <w:noWrap/>
            <w:vAlign w:val="center"/>
          </w:tcPr>
          <w:p w14:paraId="57B36D8D" w14:textId="6820E51E" w:rsidR="00C9039F" w:rsidRPr="00381EB6" w:rsidRDefault="007D01C0"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N/A</w:t>
            </w:r>
          </w:p>
        </w:tc>
        <w:tc>
          <w:tcPr>
            <w:tcW w:w="2623" w:type="dxa"/>
            <w:gridSpan w:val="3"/>
            <w:tcBorders>
              <w:left w:val="nil"/>
              <w:bottom w:val="single" w:sz="4" w:space="0" w:color="auto"/>
              <w:right w:val="single" w:sz="8" w:space="0" w:color="000000"/>
            </w:tcBorders>
            <w:vAlign w:val="center"/>
          </w:tcPr>
          <w:p w14:paraId="197EA406" w14:textId="77777777" w:rsidR="00C9039F" w:rsidRPr="00381EB6" w:rsidRDefault="00C9039F" w:rsidP="0065428C">
            <w:pPr>
              <w:rPr>
                <w:rFonts w:ascii="Calibri" w:eastAsia="Times New Roman" w:hAnsi="Calibri" w:cs="Arial"/>
                <w:b/>
                <w:bCs/>
                <w:color w:val="000000"/>
                <w:sz w:val="20"/>
                <w:szCs w:val="20"/>
                <w:lang w:eastAsia="pt-BR"/>
              </w:rPr>
            </w:pP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44238F91" w:rsidR="00397C07" w:rsidRPr="00381EB6" w:rsidRDefault="007D01C0" w:rsidP="00B9135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050842">
              <w:rPr>
                <w:rFonts w:ascii="Calibri" w:eastAsia="Times New Roman" w:hAnsi="Calibri" w:cs="Arial"/>
                <w:b/>
                <w:bCs/>
                <w:color w:val="000000"/>
                <w:sz w:val="20"/>
                <w:szCs w:val="20"/>
                <w:lang w:eastAsia="pt-BR"/>
              </w:rPr>
              <w:t>1153</w:t>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381EB6" w14:paraId="75F31B13" w14:textId="77777777" w:rsidTr="00700415">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77777777" w:rsidR="003E5BD2" w:rsidRPr="00F12340" w:rsidRDefault="003E5BD2" w:rsidP="0065428C">
            <w:pPr>
              <w:rPr>
                <w:rFonts w:ascii="Calibri" w:eastAsia="Times New Roman" w:hAnsi="Calibri" w:cs="Arial"/>
                <w:b/>
                <w:bCs/>
                <w:color w:val="000000"/>
                <w:sz w:val="18"/>
                <w:szCs w:val="18"/>
                <w:lang w:eastAsia="pt-BR"/>
              </w:rPr>
            </w:pPr>
          </w:p>
        </w:tc>
        <w:tc>
          <w:tcPr>
            <w:tcW w:w="2197" w:type="dxa"/>
            <w:gridSpan w:val="3"/>
            <w:tcBorders>
              <w:left w:val="single" w:sz="4" w:space="0" w:color="auto"/>
              <w:bottom w:val="single" w:sz="4" w:space="0" w:color="auto"/>
              <w:right w:val="single" w:sz="4" w:space="0" w:color="auto"/>
            </w:tcBorders>
            <w:noWrap/>
            <w:vAlign w:val="center"/>
          </w:tcPr>
          <w:p w14:paraId="51EE9698" w14:textId="0D0C1DF7" w:rsidR="003E5BD2" w:rsidRPr="00381EB6" w:rsidRDefault="007F6C00"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High Pressure Fuel Filter</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2E83AC0A" w:rsidR="003E5BD2" w:rsidRPr="007D01C0" w:rsidRDefault="007D01C0" w:rsidP="0065428C">
                <w:pPr>
                  <w:rPr>
                    <w:rFonts w:ascii="Calibri" w:eastAsia="Times New Roman" w:hAnsi="Calibri" w:cs="Arial"/>
                    <w:b/>
                    <w:bCs/>
                    <w:color w:val="000000"/>
                    <w:sz w:val="20"/>
                    <w:szCs w:val="20"/>
                    <w:lang w:val="en-US" w:eastAsia="pt-BR"/>
                  </w:rPr>
                </w:pPr>
                <w:r w:rsidRPr="007D01C0">
                  <w:rPr>
                    <w:rFonts w:ascii="Calibri" w:eastAsia="Times New Roman" w:hAnsi="Calibri" w:cs="Arial"/>
                    <w:b/>
                    <w:bCs/>
                    <w:color w:val="000000"/>
                    <w:sz w:val="20"/>
                    <w:szCs w:val="20"/>
                    <w:lang w:val="en-US" w:eastAsia="pt-BR"/>
                  </w:rPr>
                  <w:t>INSPEÇÃO E TESTE / INSPECTION AND TEST</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3FA1A868" w:rsidR="003E5BD2" w:rsidRPr="00381EB6" w:rsidRDefault="005E195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rsidTr="00C01BB2">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77777777" w:rsidR="00FF1559" w:rsidRPr="00F12340" w:rsidRDefault="00FF1559" w:rsidP="00FF1559">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TSN:</w:t>
            </w:r>
          </w:p>
        </w:tc>
        <w:tc>
          <w:tcPr>
            <w:tcW w:w="2197" w:type="dxa"/>
            <w:gridSpan w:val="3"/>
            <w:tcBorders>
              <w:left w:val="single" w:sz="4" w:space="0" w:color="auto"/>
              <w:bottom w:val="single" w:sz="4" w:space="0" w:color="auto"/>
              <w:right w:val="single" w:sz="4" w:space="0" w:color="auto"/>
            </w:tcBorders>
            <w:noWrap/>
            <w:vAlign w:val="center"/>
          </w:tcPr>
          <w:p w14:paraId="0300A65B"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CSN:</w:t>
            </w:r>
          </w:p>
        </w:tc>
        <w:tc>
          <w:tcPr>
            <w:tcW w:w="2197" w:type="dxa"/>
            <w:gridSpan w:val="2"/>
            <w:tcBorders>
              <w:left w:val="single" w:sz="4" w:space="0" w:color="auto"/>
              <w:bottom w:val="single" w:sz="4" w:space="0" w:color="auto"/>
              <w:right w:val="single" w:sz="4" w:space="0" w:color="auto"/>
            </w:tcBorders>
            <w:vAlign w:val="center"/>
          </w:tcPr>
          <w:p w14:paraId="4AFA927A"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TSO:</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p>
        </w:tc>
      </w:tr>
      <w:tr w:rsidR="003632D1" w:rsidRPr="00381EB6" w14:paraId="1E50225B" w14:textId="77777777" w:rsidTr="003632D1">
        <w:trPr>
          <w:trHeight w:val="454"/>
        </w:trPr>
        <w:tc>
          <w:tcPr>
            <w:tcW w:w="10916" w:type="dxa"/>
            <w:gridSpan w:val="12"/>
            <w:tcBorders>
              <w:left w:val="single" w:sz="4" w:space="0" w:color="auto"/>
              <w:bottom w:val="single" w:sz="4" w:space="0" w:color="auto"/>
              <w:right w:val="single" w:sz="4" w:space="0" w:color="auto"/>
            </w:tcBorders>
            <w:shd w:val="clear" w:color="auto" w:fill="17365D" w:themeFill="text2" w:themeFillShade="BF"/>
            <w:vAlign w:val="center"/>
          </w:tcPr>
          <w:p w14:paraId="4311D61E" w14:textId="77777777" w:rsidR="003632D1" w:rsidRDefault="003632D1" w:rsidP="00FF1559">
            <w:pPr>
              <w:jc w:val="left"/>
              <w:rPr>
                <w:rFonts w:ascii="Calibri" w:eastAsia="Times New Roman" w:hAnsi="Calibri" w:cs="Arial"/>
                <w:b/>
                <w:bCs/>
                <w:color w:val="000000"/>
                <w:sz w:val="20"/>
                <w:szCs w:val="20"/>
                <w:lang w:eastAsia="pt-BR"/>
              </w:rPr>
            </w:pP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533905" w:rsidRPr="007F6C00" w14:paraId="482E5621"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65910036" w14:textId="72CB139C" w:rsidR="00533905" w:rsidRDefault="00533905" w:rsidP="00533905">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6C2132E" w14:textId="55DEAC03" w:rsidR="00533905" w:rsidRDefault="00533905" w:rsidP="0053390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E666CFA" w14:textId="0F2F0C57" w:rsidR="00533905" w:rsidRDefault="00533905" w:rsidP="00533905">
            <w:pPr>
              <w:rPr>
                <w:rFonts w:ascii="Calibri" w:eastAsia="Times New Roman" w:hAnsi="Calibri" w:cs="Arial"/>
                <w:bCs/>
                <w:i/>
                <w:color w:val="000000"/>
                <w:sz w:val="20"/>
                <w:szCs w:val="20"/>
                <w:lang w:val="en-US" w:eastAsia="pt-BR"/>
              </w:rPr>
            </w:pPr>
            <w:r w:rsidRPr="00665448">
              <w:rPr>
                <w:rFonts w:ascii="Calibri" w:eastAsia="Times New Roman" w:hAnsi="Calibri" w:cs="Arial"/>
                <w:bCs/>
                <w:i/>
                <w:color w:val="000000"/>
                <w:sz w:val="20"/>
                <w:szCs w:val="20"/>
                <w:lang w:eastAsia="pt-BR"/>
              </w:rPr>
              <w:t xml:space="preserve">INSPEÇÃO DE RECEBIMENTO </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628BBD8E" w14:textId="77777777" w:rsidR="00533905" w:rsidRDefault="00533905" w:rsidP="00654A3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óbvios e discrepâncias externas. Efetuar registros fotográficos e notações no </w:t>
            </w:r>
            <w:r w:rsidRPr="009C5EDD">
              <w:rPr>
                <w:rFonts w:ascii="Calibri" w:eastAsia="Times New Roman" w:hAnsi="Calibri" w:cs="Arial"/>
                <w:b/>
                <w:bCs/>
                <w:color w:val="000000"/>
                <w:sz w:val="20"/>
                <w:szCs w:val="20"/>
                <w:lang w:eastAsia="pt-BR"/>
              </w:rPr>
              <w:t>IAS-RG-0007</w:t>
            </w:r>
            <w:r>
              <w:rPr>
                <w:rFonts w:ascii="Calibri" w:eastAsia="Times New Roman" w:hAnsi="Calibri" w:cs="Arial"/>
                <w:b/>
                <w:bCs/>
                <w:color w:val="000000"/>
                <w:sz w:val="20"/>
                <w:szCs w:val="20"/>
                <w:lang w:eastAsia="pt-BR"/>
              </w:rPr>
              <w:t>, conforme necessário.</w:t>
            </w:r>
          </w:p>
          <w:p w14:paraId="25F3E6E6" w14:textId="77777777" w:rsidR="00533905" w:rsidRDefault="00533905" w:rsidP="00654A31">
            <w:pPr>
              <w:jc w:val="both"/>
              <w:rPr>
                <w:rFonts w:ascii="Calibri" w:eastAsia="Times New Roman" w:hAnsi="Calibri" w:cs="Arial"/>
                <w:b/>
                <w:bCs/>
                <w:color w:val="000000"/>
                <w:sz w:val="20"/>
                <w:szCs w:val="20"/>
                <w:lang w:eastAsia="pt-BR"/>
              </w:rPr>
            </w:pPr>
          </w:p>
          <w:p w14:paraId="1A6FA58A" w14:textId="18EDD821" w:rsidR="00533905" w:rsidRPr="00533905" w:rsidRDefault="00533905" w:rsidP="00654A31">
            <w:pPr>
              <w:jc w:val="both"/>
              <w:rPr>
                <w:rFonts w:ascii="Calibri" w:eastAsia="Times New Roman" w:hAnsi="Calibri" w:cs="Arial"/>
                <w:b/>
                <w:bCs/>
                <w:color w:val="000000"/>
                <w:sz w:val="20"/>
                <w:szCs w:val="20"/>
                <w:lang w:val="en-US" w:eastAsia="pt-BR"/>
              </w:rPr>
            </w:pPr>
            <w:r w:rsidRPr="00DF0071">
              <w:rPr>
                <w:rFonts w:ascii="Calibri" w:eastAsia="Times New Roman" w:hAnsi="Calibri" w:cs="Arial"/>
                <w:bCs/>
                <w:i/>
                <w:iCs/>
                <w:color w:val="000000"/>
                <w:sz w:val="20"/>
                <w:szCs w:val="20"/>
                <w:lang w:val="en-US" w:eastAsia="pt-BR"/>
              </w:rPr>
              <w:t>Perform receipt inspection of the item, analyzing obvious damage and external discrepancies. Make photographic records and notations on IAS-RG-0007, as necessary.</w:t>
            </w:r>
          </w:p>
        </w:tc>
      </w:tr>
      <w:tr w:rsidR="00533905" w:rsidRPr="007F6C00" w14:paraId="78C7B65C"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57AD9BC5" w14:textId="15471A5B" w:rsidR="00533905" w:rsidRDefault="00533905" w:rsidP="00533905">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A3DB54D" w14:textId="633364C7" w:rsidR="00533905" w:rsidRDefault="00533905" w:rsidP="0053390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61118D" w14:textId="4397B85D" w:rsidR="00533905" w:rsidRDefault="00533905" w:rsidP="00533905">
            <w:pPr>
              <w:rPr>
                <w:rFonts w:ascii="Calibri" w:eastAsia="Times New Roman" w:hAnsi="Calibri" w:cs="Arial"/>
                <w:bCs/>
                <w:i/>
                <w:color w:val="000000"/>
                <w:sz w:val="20"/>
                <w:szCs w:val="20"/>
                <w:lang w:val="en-US" w:eastAsia="pt-BR"/>
              </w:rPr>
            </w:pPr>
            <w:r w:rsidRPr="00665448">
              <w:rPr>
                <w:rFonts w:ascii="Calibri" w:eastAsia="Times New Roman" w:hAnsi="Calibri" w:cs="Arial"/>
                <w:bCs/>
                <w:i/>
                <w:color w:val="000000"/>
                <w:sz w:val="20"/>
                <w:szCs w:val="20"/>
                <w:lang w:eastAsia="pt-BR"/>
              </w:rPr>
              <w:t>REALIZAR ANÁLISE DOCUMENTAL</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492C1A20" w14:textId="77777777" w:rsidR="00533905" w:rsidRDefault="00533905" w:rsidP="00654A31">
            <w:pPr>
              <w:jc w:val="both"/>
              <w:rPr>
                <w:rFonts w:ascii="Calibri" w:eastAsia="Times New Roman" w:hAnsi="Calibri" w:cs="Arial"/>
                <w:b/>
                <w:bCs/>
                <w:color w:val="000000"/>
                <w:sz w:val="20"/>
                <w:szCs w:val="20"/>
                <w:lang w:eastAsia="pt-BR"/>
              </w:rPr>
            </w:pPr>
            <w:r w:rsidRPr="00DF0071">
              <w:rPr>
                <w:rFonts w:ascii="Calibri" w:eastAsia="Times New Roman" w:hAnsi="Calibri" w:cs="Arial"/>
                <w:b/>
                <w:bCs/>
                <w:color w:val="000000"/>
                <w:sz w:val="20"/>
                <w:szCs w:val="20"/>
                <w:lang w:eastAsia="pt-BR"/>
              </w:rPr>
              <w:t>Realizar análise documental</w:t>
            </w:r>
            <w:r>
              <w:rPr>
                <w:rFonts w:ascii="Calibri" w:eastAsia="Times New Roman" w:hAnsi="Calibri" w:cs="Arial"/>
                <w:b/>
                <w:bCs/>
                <w:color w:val="000000"/>
                <w:sz w:val="20"/>
                <w:szCs w:val="20"/>
                <w:lang w:eastAsia="pt-BR"/>
              </w:rPr>
              <w:t xml:space="preserve"> – </w:t>
            </w:r>
            <w:r w:rsidRPr="00DF0071">
              <w:rPr>
                <w:rFonts w:ascii="Calibri" w:eastAsia="Times New Roman" w:hAnsi="Calibri" w:cs="Arial"/>
                <w:b/>
                <w:bCs/>
                <w:color w:val="000000"/>
                <w:sz w:val="20"/>
                <w:szCs w:val="20"/>
                <w:lang w:eastAsia="pt-BR"/>
              </w:rPr>
              <w:t xml:space="preserve">diretivas técnicas e </w:t>
            </w:r>
            <w:r>
              <w:rPr>
                <w:rFonts w:ascii="Calibri" w:eastAsia="Times New Roman" w:hAnsi="Calibri" w:cs="Arial"/>
                <w:b/>
                <w:bCs/>
                <w:color w:val="000000"/>
                <w:sz w:val="20"/>
                <w:szCs w:val="20"/>
                <w:lang w:eastAsia="pt-BR"/>
              </w:rPr>
              <w:t>TBO.</w:t>
            </w:r>
          </w:p>
          <w:p w14:paraId="3BF32627" w14:textId="77777777" w:rsidR="00533905" w:rsidRDefault="00533905" w:rsidP="00654A31">
            <w:pPr>
              <w:jc w:val="both"/>
              <w:rPr>
                <w:rFonts w:ascii="Calibri" w:eastAsia="Times New Roman" w:hAnsi="Calibri" w:cs="Arial"/>
                <w:b/>
                <w:bCs/>
                <w:color w:val="000000"/>
                <w:sz w:val="20"/>
                <w:szCs w:val="20"/>
                <w:lang w:eastAsia="pt-BR"/>
              </w:rPr>
            </w:pPr>
          </w:p>
          <w:p w14:paraId="62EB5278" w14:textId="7A0B688D" w:rsidR="00533905" w:rsidRPr="00533905" w:rsidRDefault="00533905" w:rsidP="00654A31">
            <w:pPr>
              <w:jc w:val="both"/>
              <w:rPr>
                <w:rFonts w:ascii="Calibri" w:eastAsia="Times New Roman" w:hAnsi="Calibri" w:cs="Arial"/>
                <w:b/>
                <w:bCs/>
                <w:color w:val="000000"/>
                <w:sz w:val="20"/>
                <w:szCs w:val="20"/>
                <w:lang w:val="en-US" w:eastAsia="pt-BR"/>
              </w:rPr>
            </w:pPr>
            <w:r w:rsidRPr="00DF0071">
              <w:rPr>
                <w:rFonts w:ascii="Calibri" w:eastAsia="Times New Roman" w:hAnsi="Calibri" w:cs="Arial"/>
                <w:bCs/>
                <w:i/>
                <w:iCs/>
                <w:color w:val="000000"/>
                <w:sz w:val="20"/>
                <w:szCs w:val="20"/>
                <w:lang w:val="en-US" w:eastAsia="pt-BR"/>
              </w:rPr>
              <w:t>Perform document analysis – technical directives and TBO.</w:t>
            </w:r>
          </w:p>
        </w:tc>
      </w:tr>
      <w:tr w:rsidR="007D01C0" w:rsidRPr="007F6C00" w14:paraId="2D2AFF3E"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0138F0B5" w14:textId="2DE86CFA" w:rsidR="007D01C0" w:rsidRDefault="007D01C0" w:rsidP="00813E4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03</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0770B7A" w14:textId="6CDD9E68" w:rsidR="007D01C0" w:rsidRDefault="007D01C0" w:rsidP="00813E4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FFF1E1" w14:textId="3A430B6B" w:rsidR="007D01C0" w:rsidRDefault="007D01C0" w:rsidP="00813E44">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323C2282" w14:textId="6D5F18F0" w:rsidR="007D01C0" w:rsidRPr="007F6C00" w:rsidRDefault="007F6C00" w:rsidP="007D01C0">
            <w:pPr>
              <w:jc w:val="both"/>
              <w:rPr>
                <w:rFonts w:ascii="Calibri" w:eastAsia="Times New Roman" w:hAnsi="Calibri" w:cs="Arial"/>
                <w:bCs/>
                <w:i/>
                <w:iCs/>
                <w:color w:val="000000"/>
                <w:sz w:val="20"/>
                <w:szCs w:val="20"/>
                <w:lang w:eastAsia="pt-BR"/>
              </w:rPr>
            </w:pPr>
            <w:r>
              <w:rPr>
                <w:rFonts w:ascii="Calibri" w:eastAsia="Times New Roman" w:hAnsi="Calibri" w:cs="Arial"/>
                <w:b/>
                <w:bCs/>
                <w:color w:val="000000"/>
                <w:sz w:val="20"/>
                <w:szCs w:val="20"/>
                <w:lang w:eastAsia="pt-BR"/>
              </w:rPr>
              <w:t xml:space="preserve">Siga as orientações descritas na seção ‘TEST REQUIREMENTS’, item 8 para realização dos testes. Ademais, para realizar o teste do componente, devem ser instalados juntamente ao item, a ‘Paralleling Valve’ e a ‘Pressure Switch’. </w:t>
            </w:r>
          </w:p>
          <w:p w14:paraId="1DA8AEEA" w14:textId="29835168" w:rsidR="007F6C00" w:rsidRDefault="007F6C00" w:rsidP="007D01C0">
            <w:pPr>
              <w:jc w:val="both"/>
              <w:rPr>
                <w:rFonts w:ascii="Calibri" w:eastAsia="Times New Roman" w:hAnsi="Calibri" w:cs="Arial"/>
                <w:bCs/>
                <w:i/>
                <w:iCs/>
                <w:color w:val="000000"/>
                <w:sz w:val="20"/>
                <w:szCs w:val="20"/>
                <w:lang w:val="en-US" w:eastAsia="pt-BR"/>
              </w:rPr>
            </w:pPr>
            <w:r w:rsidRPr="007F6C00">
              <w:rPr>
                <w:rFonts w:ascii="Calibri" w:eastAsia="Times New Roman" w:hAnsi="Calibri" w:cs="Arial"/>
                <w:bCs/>
                <w:i/>
                <w:iCs/>
                <w:color w:val="000000"/>
                <w:sz w:val="20"/>
                <w:szCs w:val="20"/>
                <w:lang w:val="en-US" w:eastAsia="pt-BR"/>
              </w:rPr>
              <w:t xml:space="preserve">Follow the guidelines described in section “TEST REQUIREMENTS,” item 8, to perform the tests. In addition, to test the component, the “Paralleling Valve” and “Pressure Switch” must be installed together with the item. </w:t>
            </w:r>
          </w:p>
          <w:p w14:paraId="4A7A0CA3" w14:textId="77777777" w:rsidR="00200030" w:rsidRDefault="00200030" w:rsidP="007D01C0">
            <w:pPr>
              <w:jc w:val="both"/>
              <w:rPr>
                <w:rFonts w:ascii="Calibri" w:eastAsia="Times New Roman" w:hAnsi="Calibri" w:cs="Arial"/>
                <w:bCs/>
                <w:i/>
                <w:iCs/>
                <w:color w:val="000000"/>
                <w:sz w:val="20"/>
                <w:szCs w:val="20"/>
                <w:lang w:val="en-US" w:eastAsia="pt-BR"/>
              </w:rPr>
            </w:pPr>
          </w:p>
          <w:p w14:paraId="13226EB2" w14:textId="77777777" w:rsidR="00200030" w:rsidRPr="00200030" w:rsidRDefault="00200030" w:rsidP="00200030">
            <w:pPr>
              <w:jc w:val="both"/>
              <w:rPr>
                <w:rFonts w:ascii="Calibri" w:eastAsia="Times New Roman" w:hAnsi="Calibri" w:cs="Arial"/>
                <w:b/>
                <w:bCs/>
                <w:color w:val="000000"/>
                <w:sz w:val="20"/>
                <w:szCs w:val="20"/>
                <w:lang w:eastAsia="pt-BR"/>
              </w:rPr>
            </w:pPr>
            <w:r w:rsidRPr="00200030">
              <w:rPr>
                <w:rFonts w:ascii="Calibri" w:eastAsia="Times New Roman" w:hAnsi="Calibri" w:cs="Arial"/>
                <w:b/>
                <w:bCs/>
                <w:color w:val="000000"/>
                <w:sz w:val="20"/>
                <w:szCs w:val="20"/>
                <w:lang w:eastAsia="pt-BR"/>
              </w:rPr>
              <w:t>OBS: A falha de qualquer um destes componentes durante o teste pode não constituir como uma falha do filtro especificamente. As unidades defeituosas devem ser substituídas para que o conjunto do filtro com as unidades instaladas possa passar nos testes descritos abaixo.</w:t>
            </w:r>
          </w:p>
          <w:p w14:paraId="086E864A" w14:textId="65DD5F02" w:rsidR="00200030" w:rsidRPr="00200030" w:rsidRDefault="00200030" w:rsidP="007D01C0">
            <w:pPr>
              <w:jc w:val="both"/>
              <w:rPr>
                <w:rFonts w:ascii="Calibri" w:eastAsia="Times New Roman" w:hAnsi="Calibri" w:cs="Arial"/>
                <w:bCs/>
                <w:i/>
                <w:iCs/>
                <w:color w:val="000000"/>
                <w:sz w:val="20"/>
                <w:szCs w:val="20"/>
                <w:lang w:val="en-US" w:eastAsia="pt-BR"/>
              </w:rPr>
            </w:pPr>
            <w:r w:rsidRPr="00200030">
              <w:rPr>
                <w:rFonts w:ascii="Calibri" w:eastAsia="Times New Roman" w:hAnsi="Calibri" w:cs="Arial"/>
                <w:bCs/>
                <w:i/>
                <w:iCs/>
                <w:color w:val="000000"/>
                <w:sz w:val="20"/>
                <w:szCs w:val="20"/>
                <w:lang w:val="en-US" w:eastAsia="pt-BR"/>
              </w:rPr>
              <w:t>NOTE: Failure of any of these components during testing may not constitute a filter failure specifically. Defective units must be replaced so that the filter assembly with the units installed can pass the tests described below.</w:t>
            </w:r>
          </w:p>
          <w:p w14:paraId="38B15F1D" w14:textId="77777777" w:rsidR="007F6C00" w:rsidRPr="00200030" w:rsidRDefault="007F6C00" w:rsidP="007D01C0">
            <w:pPr>
              <w:jc w:val="both"/>
              <w:rPr>
                <w:rFonts w:ascii="Calibri" w:eastAsia="Times New Roman" w:hAnsi="Calibri" w:cs="Arial"/>
                <w:bCs/>
                <w:i/>
                <w:iCs/>
                <w:color w:val="000000"/>
                <w:sz w:val="20"/>
                <w:szCs w:val="20"/>
                <w:lang w:val="en-US" w:eastAsia="pt-BR"/>
              </w:rPr>
            </w:pPr>
          </w:p>
          <w:p w14:paraId="648720A4" w14:textId="123F1F7F" w:rsidR="007F6C00" w:rsidRPr="007F6C00" w:rsidRDefault="007F6C00" w:rsidP="007D01C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Leia a seção </w:t>
            </w:r>
            <w:r w:rsidRPr="007F6C00">
              <w:rPr>
                <w:rFonts w:ascii="Calibri" w:eastAsia="Times New Roman" w:hAnsi="Calibri" w:cs="Arial"/>
                <w:b/>
                <w:bCs/>
                <w:color w:val="000000"/>
                <w:sz w:val="20"/>
                <w:szCs w:val="20"/>
                <w:lang w:eastAsia="pt-BR"/>
              </w:rPr>
              <w:t xml:space="preserve">8 – Requisitos de teste, letra </w:t>
            </w:r>
            <w:r>
              <w:rPr>
                <w:rFonts w:ascii="Calibri" w:eastAsia="Times New Roman" w:hAnsi="Calibri" w:cs="Arial"/>
                <w:b/>
                <w:bCs/>
                <w:color w:val="000000"/>
                <w:sz w:val="20"/>
                <w:szCs w:val="20"/>
                <w:lang w:eastAsia="pt-BR"/>
              </w:rPr>
              <w:t>‘</w:t>
            </w:r>
            <w:r w:rsidRPr="007F6C00">
              <w:rPr>
                <w:rFonts w:ascii="Calibri" w:eastAsia="Times New Roman" w:hAnsi="Calibri" w:cs="Arial"/>
                <w:b/>
                <w:bCs/>
                <w:color w:val="000000"/>
                <w:sz w:val="20"/>
                <w:szCs w:val="20"/>
                <w:lang w:eastAsia="pt-BR"/>
              </w:rPr>
              <w:t>D</w:t>
            </w:r>
            <w:r>
              <w:rPr>
                <w:rFonts w:ascii="Calibri" w:eastAsia="Times New Roman" w:hAnsi="Calibri" w:cs="Arial"/>
                <w:b/>
                <w:bCs/>
                <w:color w:val="000000"/>
                <w:sz w:val="20"/>
                <w:szCs w:val="20"/>
                <w:lang w:eastAsia="pt-BR"/>
              </w:rPr>
              <w:t>’ para realizar o teste.</w:t>
            </w:r>
          </w:p>
          <w:p w14:paraId="296768EA" w14:textId="29DA57BE" w:rsidR="007F6C00" w:rsidRDefault="007F6C00" w:rsidP="007D01C0">
            <w:pPr>
              <w:jc w:val="both"/>
              <w:rPr>
                <w:rFonts w:ascii="Calibri" w:eastAsia="Times New Roman" w:hAnsi="Calibri" w:cs="Arial"/>
                <w:bCs/>
                <w:i/>
                <w:iCs/>
                <w:color w:val="000000"/>
                <w:sz w:val="20"/>
                <w:szCs w:val="20"/>
                <w:lang w:val="en-US" w:eastAsia="pt-BR"/>
              </w:rPr>
            </w:pPr>
            <w:r w:rsidRPr="007F6C00">
              <w:rPr>
                <w:rFonts w:ascii="Calibri" w:eastAsia="Times New Roman" w:hAnsi="Calibri" w:cs="Arial"/>
                <w:bCs/>
                <w:i/>
                <w:iCs/>
                <w:color w:val="000000"/>
                <w:sz w:val="20"/>
                <w:szCs w:val="20"/>
                <w:lang w:val="en-US" w:eastAsia="pt-BR"/>
              </w:rPr>
              <w:t xml:space="preserve">Read section 8 – Test requirements, letter </w:t>
            </w:r>
            <w:r>
              <w:rPr>
                <w:rFonts w:ascii="Calibri" w:eastAsia="Times New Roman" w:hAnsi="Calibri" w:cs="Arial"/>
                <w:bCs/>
                <w:i/>
                <w:iCs/>
                <w:color w:val="000000"/>
                <w:sz w:val="20"/>
                <w:szCs w:val="20"/>
                <w:lang w:val="en-US" w:eastAsia="pt-BR"/>
              </w:rPr>
              <w:t>‘</w:t>
            </w:r>
            <w:r w:rsidRPr="007F6C00">
              <w:rPr>
                <w:rFonts w:ascii="Calibri" w:eastAsia="Times New Roman" w:hAnsi="Calibri" w:cs="Arial"/>
                <w:bCs/>
                <w:i/>
                <w:iCs/>
                <w:color w:val="000000"/>
                <w:sz w:val="20"/>
                <w:szCs w:val="20"/>
                <w:lang w:val="en-US" w:eastAsia="pt-BR"/>
              </w:rPr>
              <w:t>D</w:t>
            </w:r>
            <w:r>
              <w:rPr>
                <w:rFonts w:ascii="Calibri" w:eastAsia="Times New Roman" w:hAnsi="Calibri" w:cs="Arial"/>
                <w:bCs/>
                <w:i/>
                <w:iCs/>
                <w:color w:val="000000"/>
                <w:sz w:val="20"/>
                <w:szCs w:val="20"/>
                <w:lang w:val="en-US" w:eastAsia="pt-BR"/>
              </w:rPr>
              <w:t>’</w:t>
            </w:r>
            <w:r w:rsidRPr="007F6C00">
              <w:rPr>
                <w:rFonts w:ascii="Calibri" w:eastAsia="Times New Roman" w:hAnsi="Calibri" w:cs="Arial"/>
                <w:bCs/>
                <w:i/>
                <w:iCs/>
                <w:color w:val="000000"/>
                <w:sz w:val="20"/>
                <w:szCs w:val="20"/>
                <w:lang w:val="en-US" w:eastAsia="pt-BR"/>
              </w:rPr>
              <w:t xml:space="preserve"> to perform the test.</w:t>
            </w:r>
          </w:p>
          <w:p w14:paraId="6A2DB3A3" w14:textId="77777777" w:rsidR="007F6C00" w:rsidRPr="007F6C00" w:rsidRDefault="007F6C00" w:rsidP="007D01C0">
            <w:pPr>
              <w:jc w:val="both"/>
              <w:rPr>
                <w:rFonts w:ascii="Calibri" w:eastAsia="Times New Roman" w:hAnsi="Calibri" w:cs="Arial"/>
                <w:bCs/>
                <w:i/>
                <w:iCs/>
                <w:color w:val="000000"/>
                <w:sz w:val="20"/>
                <w:szCs w:val="20"/>
                <w:lang w:val="en-US" w:eastAsia="pt-BR"/>
              </w:rPr>
            </w:pPr>
          </w:p>
          <w:p w14:paraId="06F726CA" w14:textId="410CE7A2" w:rsidR="007F6C00" w:rsidRPr="007F6C00" w:rsidRDefault="007F6C00" w:rsidP="007D01C0">
            <w:pPr>
              <w:jc w:val="both"/>
              <w:rPr>
                <w:rFonts w:ascii="Calibri" w:eastAsia="Times New Roman" w:hAnsi="Calibri" w:cs="Arial"/>
                <w:b/>
                <w:bCs/>
                <w:color w:val="000000"/>
                <w:sz w:val="20"/>
                <w:szCs w:val="20"/>
                <w:lang w:eastAsia="pt-BR"/>
              </w:rPr>
            </w:pPr>
            <w:r w:rsidRPr="007F6C00">
              <w:rPr>
                <w:rFonts w:ascii="Calibri" w:eastAsia="Times New Roman" w:hAnsi="Calibri" w:cs="Arial"/>
                <w:b/>
                <w:bCs/>
                <w:color w:val="000000"/>
                <w:sz w:val="20"/>
                <w:szCs w:val="20"/>
                <w:lang w:eastAsia="pt-BR"/>
              </w:rPr>
              <w:t>Aplicar 300 psi ao Porto B com a válvula de paralelismo energizada (fechada)</w:t>
            </w:r>
            <w:r>
              <w:rPr>
                <w:rFonts w:ascii="Calibri" w:eastAsia="Times New Roman" w:hAnsi="Calibri" w:cs="Arial"/>
                <w:b/>
                <w:bCs/>
                <w:color w:val="000000"/>
                <w:sz w:val="20"/>
                <w:szCs w:val="20"/>
                <w:lang w:eastAsia="pt-BR"/>
              </w:rPr>
              <w:t xml:space="preserve"> e veja o vazamento medido no Porto C.</w:t>
            </w:r>
          </w:p>
          <w:p w14:paraId="7A6CF22B" w14:textId="196CEC8B" w:rsidR="007F6C00" w:rsidRPr="007F6C00" w:rsidRDefault="007F6C00" w:rsidP="007D01C0">
            <w:pPr>
              <w:jc w:val="both"/>
              <w:rPr>
                <w:rFonts w:ascii="Calibri" w:eastAsia="Times New Roman" w:hAnsi="Calibri" w:cs="Arial"/>
                <w:bCs/>
                <w:i/>
                <w:iCs/>
                <w:color w:val="000000"/>
                <w:sz w:val="20"/>
                <w:szCs w:val="20"/>
                <w:lang w:val="en-US" w:eastAsia="pt-BR"/>
              </w:rPr>
            </w:pPr>
            <w:r w:rsidRPr="007F6C00">
              <w:rPr>
                <w:rFonts w:ascii="Calibri" w:eastAsia="Times New Roman" w:hAnsi="Calibri" w:cs="Arial"/>
                <w:bCs/>
                <w:i/>
                <w:iCs/>
                <w:color w:val="000000"/>
                <w:sz w:val="20"/>
                <w:szCs w:val="20"/>
                <w:lang w:val="en-US" w:eastAsia="pt-BR"/>
              </w:rPr>
              <w:t>Apply 300 psi to Port B with the parallel valve energized (closed) and observe the leakage measured at Port C.</w:t>
            </w:r>
          </w:p>
          <w:p w14:paraId="6992466E" w14:textId="77777777" w:rsidR="007F6C00" w:rsidRPr="007F6C00" w:rsidRDefault="007F6C00" w:rsidP="007D01C0">
            <w:pPr>
              <w:jc w:val="both"/>
              <w:rPr>
                <w:rFonts w:ascii="Calibri" w:eastAsia="Times New Roman" w:hAnsi="Calibri" w:cs="Arial"/>
                <w:bCs/>
                <w:i/>
                <w:iCs/>
                <w:color w:val="000000"/>
                <w:sz w:val="20"/>
                <w:szCs w:val="20"/>
                <w:lang w:val="en-US" w:eastAsia="pt-BR"/>
              </w:rPr>
            </w:pPr>
          </w:p>
          <w:p w14:paraId="6F2B2B80" w14:textId="70AF9F34" w:rsidR="007F6C00" w:rsidRPr="007F6C00" w:rsidRDefault="007F6C00" w:rsidP="007D01C0">
            <w:pPr>
              <w:jc w:val="both"/>
              <w:rPr>
                <w:rFonts w:ascii="Calibri" w:eastAsia="Times New Roman" w:hAnsi="Calibri" w:cs="Arial"/>
                <w:b/>
                <w:bCs/>
                <w:color w:val="000000"/>
                <w:sz w:val="20"/>
                <w:szCs w:val="20"/>
                <w:lang w:eastAsia="pt-BR"/>
              </w:rPr>
            </w:pPr>
            <w:r w:rsidRPr="007F6C00">
              <w:rPr>
                <w:rFonts w:ascii="Calibri" w:eastAsia="Times New Roman" w:hAnsi="Calibri" w:cs="Arial"/>
                <w:b/>
                <w:bCs/>
                <w:color w:val="000000"/>
                <w:sz w:val="20"/>
                <w:szCs w:val="20"/>
                <w:lang w:eastAsia="pt-BR"/>
              </w:rPr>
              <w:t>Vazamento medido no Porto C: _________ cc/min</w:t>
            </w:r>
          </w:p>
          <w:p w14:paraId="6EF03A87" w14:textId="2BEFDD26" w:rsidR="007F6C00" w:rsidRDefault="007F6C00" w:rsidP="007D01C0">
            <w:pPr>
              <w:jc w:val="both"/>
              <w:rPr>
                <w:rFonts w:ascii="Calibri" w:eastAsia="Times New Roman" w:hAnsi="Calibri" w:cs="Arial"/>
                <w:bCs/>
                <w:i/>
                <w:iCs/>
                <w:color w:val="000000"/>
                <w:sz w:val="20"/>
                <w:szCs w:val="20"/>
                <w:lang w:val="en-US" w:eastAsia="pt-BR"/>
              </w:rPr>
            </w:pPr>
            <w:r w:rsidRPr="007F6C00">
              <w:rPr>
                <w:rFonts w:ascii="Calibri" w:eastAsia="Times New Roman" w:hAnsi="Calibri" w:cs="Arial"/>
                <w:bCs/>
                <w:i/>
                <w:iCs/>
                <w:color w:val="000000"/>
                <w:sz w:val="20"/>
                <w:szCs w:val="20"/>
                <w:lang w:val="en-US" w:eastAsia="pt-BR"/>
              </w:rPr>
              <w:t>Leakage measured at Port C: cc/min</w:t>
            </w:r>
          </w:p>
          <w:p w14:paraId="3378AE0F" w14:textId="77777777" w:rsidR="007F6C00" w:rsidRDefault="007F6C00" w:rsidP="007D01C0">
            <w:pPr>
              <w:jc w:val="both"/>
              <w:rPr>
                <w:rFonts w:ascii="Calibri" w:eastAsia="Times New Roman" w:hAnsi="Calibri" w:cs="Arial"/>
                <w:bCs/>
                <w:i/>
                <w:iCs/>
                <w:color w:val="000000"/>
                <w:sz w:val="20"/>
                <w:szCs w:val="20"/>
                <w:lang w:val="en-US" w:eastAsia="pt-BR"/>
              </w:rPr>
            </w:pPr>
          </w:p>
          <w:p w14:paraId="6E13EF63" w14:textId="7F3C8AD3" w:rsidR="007F6C00" w:rsidRPr="007F6C00" w:rsidRDefault="007F6C00" w:rsidP="007F6C0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Leia a seção </w:t>
            </w:r>
            <w:r w:rsidRPr="007F6C00">
              <w:rPr>
                <w:rFonts w:ascii="Calibri" w:eastAsia="Times New Roman" w:hAnsi="Calibri" w:cs="Arial"/>
                <w:b/>
                <w:bCs/>
                <w:color w:val="000000"/>
                <w:sz w:val="20"/>
                <w:szCs w:val="20"/>
                <w:lang w:eastAsia="pt-BR"/>
              </w:rPr>
              <w:t xml:space="preserve">8 – Requisitos de teste, letra </w:t>
            </w:r>
            <w:r>
              <w:rPr>
                <w:rFonts w:ascii="Calibri" w:eastAsia="Times New Roman" w:hAnsi="Calibri" w:cs="Arial"/>
                <w:b/>
                <w:bCs/>
                <w:color w:val="000000"/>
                <w:sz w:val="20"/>
                <w:szCs w:val="20"/>
                <w:lang w:eastAsia="pt-BR"/>
              </w:rPr>
              <w:t>‘E’ para realizar o teste.</w:t>
            </w:r>
          </w:p>
          <w:p w14:paraId="0DD3989D" w14:textId="549471E2" w:rsidR="007F6C00" w:rsidRDefault="007F6C00" w:rsidP="007F6C00">
            <w:pPr>
              <w:jc w:val="both"/>
              <w:rPr>
                <w:rFonts w:ascii="Calibri" w:eastAsia="Times New Roman" w:hAnsi="Calibri" w:cs="Arial"/>
                <w:bCs/>
                <w:i/>
                <w:iCs/>
                <w:color w:val="000000"/>
                <w:sz w:val="20"/>
                <w:szCs w:val="20"/>
                <w:lang w:val="en-US" w:eastAsia="pt-BR"/>
              </w:rPr>
            </w:pPr>
            <w:r w:rsidRPr="007F6C00">
              <w:rPr>
                <w:rFonts w:ascii="Calibri" w:eastAsia="Times New Roman" w:hAnsi="Calibri" w:cs="Arial"/>
                <w:bCs/>
                <w:i/>
                <w:iCs/>
                <w:color w:val="000000"/>
                <w:sz w:val="20"/>
                <w:szCs w:val="20"/>
                <w:lang w:val="en-US" w:eastAsia="pt-BR"/>
              </w:rPr>
              <w:t xml:space="preserve">Read section 8 – Test requirements, letter </w:t>
            </w:r>
            <w:r>
              <w:rPr>
                <w:rFonts w:ascii="Calibri" w:eastAsia="Times New Roman" w:hAnsi="Calibri" w:cs="Arial"/>
                <w:bCs/>
                <w:i/>
                <w:iCs/>
                <w:color w:val="000000"/>
                <w:sz w:val="20"/>
                <w:szCs w:val="20"/>
                <w:lang w:val="en-US" w:eastAsia="pt-BR"/>
              </w:rPr>
              <w:t>‘E’</w:t>
            </w:r>
            <w:r w:rsidRPr="007F6C00">
              <w:rPr>
                <w:rFonts w:ascii="Calibri" w:eastAsia="Times New Roman" w:hAnsi="Calibri" w:cs="Arial"/>
                <w:bCs/>
                <w:i/>
                <w:iCs/>
                <w:color w:val="000000"/>
                <w:sz w:val="20"/>
                <w:szCs w:val="20"/>
                <w:lang w:val="en-US" w:eastAsia="pt-BR"/>
              </w:rPr>
              <w:t xml:space="preserve"> to perform the test.</w:t>
            </w:r>
          </w:p>
          <w:p w14:paraId="00DFA2CD" w14:textId="77777777" w:rsidR="007F6C00" w:rsidRPr="007F6C00" w:rsidRDefault="007F6C00" w:rsidP="007D01C0">
            <w:pPr>
              <w:jc w:val="both"/>
              <w:rPr>
                <w:rFonts w:ascii="Calibri" w:eastAsia="Times New Roman" w:hAnsi="Calibri" w:cs="Arial"/>
                <w:bCs/>
                <w:i/>
                <w:iCs/>
                <w:color w:val="000000"/>
                <w:sz w:val="20"/>
                <w:szCs w:val="20"/>
                <w:lang w:val="en-US" w:eastAsia="pt-BR"/>
              </w:rPr>
            </w:pPr>
          </w:p>
          <w:p w14:paraId="2106B3E0" w14:textId="658EF1CF" w:rsidR="007F6C00" w:rsidRPr="0099402E" w:rsidRDefault="007F6C00" w:rsidP="007D01C0">
            <w:pPr>
              <w:jc w:val="both"/>
              <w:rPr>
                <w:rFonts w:ascii="Calibri" w:eastAsia="Times New Roman" w:hAnsi="Calibri" w:cs="Arial"/>
                <w:b/>
                <w:bCs/>
                <w:color w:val="000000"/>
                <w:sz w:val="20"/>
                <w:szCs w:val="20"/>
                <w:lang w:eastAsia="pt-BR"/>
              </w:rPr>
            </w:pPr>
            <w:r w:rsidRPr="0099402E">
              <w:rPr>
                <w:rFonts w:ascii="Calibri" w:eastAsia="Times New Roman" w:hAnsi="Calibri" w:cs="Arial"/>
                <w:b/>
                <w:bCs/>
                <w:color w:val="000000"/>
                <w:sz w:val="20"/>
                <w:szCs w:val="20"/>
                <w:lang w:eastAsia="pt-BR"/>
              </w:rPr>
              <w:t>Aplique 600 psi ao Porto ‘B’</w:t>
            </w:r>
            <w:r w:rsidR="0099402E" w:rsidRPr="0099402E">
              <w:rPr>
                <w:rFonts w:ascii="Calibri" w:eastAsia="Times New Roman" w:hAnsi="Calibri" w:cs="Arial"/>
                <w:b/>
                <w:bCs/>
                <w:color w:val="000000"/>
                <w:sz w:val="20"/>
                <w:szCs w:val="20"/>
                <w:lang w:eastAsia="pt-BR"/>
              </w:rPr>
              <w:t xml:space="preserve"> e veja o vazamento no Porto C.</w:t>
            </w:r>
          </w:p>
          <w:p w14:paraId="3B2A4DC1" w14:textId="22E6CD62" w:rsidR="007F6C00" w:rsidRPr="0099402E" w:rsidRDefault="0099402E" w:rsidP="007D01C0">
            <w:pPr>
              <w:jc w:val="both"/>
              <w:rPr>
                <w:rFonts w:ascii="Calibri" w:eastAsia="Times New Roman" w:hAnsi="Calibri" w:cs="Arial"/>
                <w:bCs/>
                <w:i/>
                <w:iCs/>
                <w:color w:val="000000"/>
                <w:sz w:val="20"/>
                <w:szCs w:val="20"/>
                <w:lang w:val="en-US" w:eastAsia="pt-BR"/>
              </w:rPr>
            </w:pPr>
            <w:r w:rsidRPr="0099402E">
              <w:rPr>
                <w:rFonts w:ascii="Calibri" w:eastAsia="Times New Roman" w:hAnsi="Calibri" w:cs="Arial"/>
                <w:bCs/>
                <w:i/>
                <w:iCs/>
                <w:color w:val="000000"/>
                <w:sz w:val="20"/>
                <w:szCs w:val="20"/>
                <w:lang w:val="en-US" w:eastAsia="pt-BR"/>
              </w:rPr>
              <w:lastRenderedPageBreak/>
              <w:t>Apply 600 psi to Port B and observe the leak at Port C.</w:t>
            </w:r>
          </w:p>
          <w:p w14:paraId="4F915DF7" w14:textId="77777777" w:rsidR="007F6C00" w:rsidRPr="0099402E" w:rsidRDefault="007F6C00" w:rsidP="007D01C0">
            <w:pPr>
              <w:jc w:val="both"/>
              <w:rPr>
                <w:rFonts w:ascii="Calibri" w:eastAsia="Times New Roman" w:hAnsi="Calibri" w:cs="Arial"/>
                <w:bCs/>
                <w:i/>
                <w:iCs/>
                <w:color w:val="000000"/>
                <w:sz w:val="20"/>
                <w:szCs w:val="20"/>
                <w:lang w:val="en-US" w:eastAsia="pt-BR"/>
              </w:rPr>
            </w:pPr>
          </w:p>
          <w:p w14:paraId="46C921DB" w14:textId="77777777" w:rsidR="0099402E" w:rsidRPr="007F6C00" w:rsidRDefault="0099402E" w:rsidP="0099402E">
            <w:pPr>
              <w:jc w:val="both"/>
              <w:rPr>
                <w:rFonts w:ascii="Calibri" w:eastAsia="Times New Roman" w:hAnsi="Calibri" w:cs="Arial"/>
                <w:b/>
                <w:bCs/>
                <w:color w:val="000000"/>
                <w:sz w:val="20"/>
                <w:szCs w:val="20"/>
                <w:lang w:eastAsia="pt-BR"/>
              </w:rPr>
            </w:pPr>
            <w:r w:rsidRPr="007F6C00">
              <w:rPr>
                <w:rFonts w:ascii="Calibri" w:eastAsia="Times New Roman" w:hAnsi="Calibri" w:cs="Arial"/>
                <w:b/>
                <w:bCs/>
                <w:color w:val="000000"/>
                <w:sz w:val="20"/>
                <w:szCs w:val="20"/>
                <w:lang w:eastAsia="pt-BR"/>
              </w:rPr>
              <w:t>Vazamento medido no Porto C: _________ cc/min</w:t>
            </w:r>
          </w:p>
          <w:p w14:paraId="2D249ECF" w14:textId="792F7030" w:rsidR="0099402E" w:rsidRDefault="0099402E" w:rsidP="0099402E">
            <w:pPr>
              <w:jc w:val="both"/>
              <w:rPr>
                <w:rFonts w:ascii="Calibri" w:eastAsia="Times New Roman" w:hAnsi="Calibri" w:cs="Arial"/>
                <w:bCs/>
                <w:i/>
                <w:iCs/>
                <w:color w:val="000000"/>
                <w:sz w:val="20"/>
                <w:szCs w:val="20"/>
                <w:lang w:val="en-US" w:eastAsia="pt-BR"/>
              </w:rPr>
            </w:pPr>
            <w:r w:rsidRPr="007F6C00">
              <w:rPr>
                <w:rFonts w:ascii="Calibri" w:eastAsia="Times New Roman" w:hAnsi="Calibri" w:cs="Arial"/>
                <w:bCs/>
                <w:i/>
                <w:iCs/>
                <w:color w:val="000000"/>
                <w:sz w:val="20"/>
                <w:szCs w:val="20"/>
                <w:lang w:val="en-US" w:eastAsia="pt-BR"/>
              </w:rPr>
              <w:t>Leakage measured at Port C: cc/min</w:t>
            </w:r>
          </w:p>
          <w:p w14:paraId="131DA697" w14:textId="77777777" w:rsidR="007F6C00" w:rsidRDefault="007F6C00" w:rsidP="007D01C0">
            <w:pPr>
              <w:jc w:val="both"/>
              <w:rPr>
                <w:rFonts w:ascii="Calibri" w:eastAsia="Times New Roman" w:hAnsi="Calibri" w:cs="Arial"/>
                <w:bCs/>
                <w:i/>
                <w:iCs/>
                <w:color w:val="000000"/>
                <w:sz w:val="20"/>
                <w:szCs w:val="20"/>
                <w:lang w:val="en-US" w:eastAsia="pt-BR"/>
              </w:rPr>
            </w:pPr>
          </w:p>
          <w:p w14:paraId="6B95E48B" w14:textId="76624096" w:rsidR="0099402E" w:rsidRPr="007F6C00" w:rsidRDefault="0099402E" w:rsidP="0099402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Leia a seção </w:t>
            </w:r>
            <w:r w:rsidRPr="007F6C00">
              <w:rPr>
                <w:rFonts w:ascii="Calibri" w:eastAsia="Times New Roman" w:hAnsi="Calibri" w:cs="Arial"/>
                <w:b/>
                <w:bCs/>
                <w:color w:val="000000"/>
                <w:sz w:val="20"/>
                <w:szCs w:val="20"/>
                <w:lang w:eastAsia="pt-BR"/>
              </w:rPr>
              <w:t xml:space="preserve">8 – Requisitos de teste, letra </w:t>
            </w:r>
            <w:r>
              <w:rPr>
                <w:rFonts w:ascii="Calibri" w:eastAsia="Times New Roman" w:hAnsi="Calibri" w:cs="Arial"/>
                <w:b/>
                <w:bCs/>
                <w:color w:val="000000"/>
                <w:sz w:val="20"/>
                <w:szCs w:val="20"/>
                <w:lang w:eastAsia="pt-BR"/>
              </w:rPr>
              <w:t>‘F’ para realizar o teste.</w:t>
            </w:r>
          </w:p>
          <w:p w14:paraId="706D90DE" w14:textId="73DC3AD4" w:rsidR="0099402E" w:rsidRDefault="0099402E" w:rsidP="0099402E">
            <w:pPr>
              <w:jc w:val="both"/>
              <w:rPr>
                <w:rFonts w:ascii="Calibri" w:eastAsia="Times New Roman" w:hAnsi="Calibri" w:cs="Arial"/>
                <w:bCs/>
                <w:i/>
                <w:iCs/>
                <w:color w:val="000000"/>
                <w:sz w:val="20"/>
                <w:szCs w:val="20"/>
                <w:lang w:val="en-US" w:eastAsia="pt-BR"/>
              </w:rPr>
            </w:pPr>
            <w:r w:rsidRPr="007F6C00">
              <w:rPr>
                <w:rFonts w:ascii="Calibri" w:eastAsia="Times New Roman" w:hAnsi="Calibri" w:cs="Arial"/>
                <w:bCs/>
                <w:i/>
                <w:iCs/>
                <w:color w:val="000000"/>
                <w:sz w:val="20"/>
                <w:szCs w:val="20"/>
                <w:lang w:val="en-US" w:eastAsia="pt-BR"/>
              </w:rPr>
              <w:t xml:space="preserve">Read section 8 – Test requirements, letter </w:t>
            </w:r>
            <w:r>
              <w:rPr>
                <w:rFonts w:ascii="Calibri" w:eastAsia="Times New Roman" w:hAnsi="Calibri" w:cs="Arial"/>
                <w:bCs/>
                <w:i/>
                <w:iCs/>
                <w:color w:val="000000"/>
                <w:sz w:val="20"/>
                <w:szCs w:val="20"/>
                <w:lang w:val="en-US" w:eastAsia="pt-BR"/>
              </w:rPr>
              <w:t>‘F’</w:t>
            </w:r>
            <w:r w:rsidRPr="007F6C00">
              <w:rPr>
                <w:rFonts w:ascii="Calibri" w:eastAsia="Times New Roman" w:hAnsi="Calibri" w:cs="Arial"/>
                <w:bCs/>
                <w:i/>
                <w:iCs/>
                <w:color w:val="000000"/>
                <w:sz w:val="20"/>
                <w:szCs w:val="20"/>
                <w:lang w:val="en-US" w:eastAsia="pt-BR"/>
              </w:rPr>
              <w:t xml:space="preserve"> to perform the test.</w:t>
            </w:r>
          </w:p>
          <w:p w14:paraId="72927F21" w14:textId="77777777" w:rsidR="0099402E" w:rsidRDefault="0099402E" w:rsidP="007D01C0">
            <w:pPr>
              <w:jc w:val="both"/>
              <w:rPr>
                <w:rFonts w:ascii="Calibri" w:eastAsia="Times New Roman" w:hAnsi="Calibri" w:cs="Arial"/>
                <w:bCs/>
                <w:i/>
                <w:iCs/>
                <w:color w:val="000000"/>
                <w:sz w:val="20"/>
                <w:szCs w:val="20"/>
                <w:lang w:val="en-US" w:eastAsia="pt-BR"/>
              </w:rPr>
            </w:pPr>
          </w:p>
          <w:p w14:paraId="4DFCB861" w14:textId="4829FEE7" w:rsidR="0099402E" w:rsidRPr="0099402E" w:rsidRDefault="0099402E" w:rsidP="007D01C0">
            <w:pPr>
              <w:jc w:val="both"/>
              <w:rPr>
                <w:rFonts w:ascii="Calibri" w:eastAsia="Times New Roman" w:hAnsi="Calibri" w:cs="Arial"/>
                <w:b/>
                <w:bCs/>
                <w:color w:val="000000"/>
                <w:sz w:val="20"/>
                <w:szCs w:val="20"/>
                <w:lang w:eastAsia="pt-BR"/>
              </w:rPr>
            </w:pPr>
            <w:r w:rsidRPr="0099402E">
              <w:rPr>
                <w:rFonts w:ascii="Calibri" w:eastAsia="Times New Roman" w:hAnsi="Calibri" w:cs="Arial"/>
                <w:b/>
                <w:bCs/>
                <w:color w:val="000000"/>
                <w:sz w:val="20"/>
                <w:szCs w:val="20"/>
                <w:lang w:eastAsia="pt-BR"/>
              </w:rPr>
              <w:t>Desenergizar a válvula de paralelismo (aberta) e aplicar uma vazão de 4050–4070 lb/hr no Porto B. A saída do fluxo ocorrerá pelo Porto C. Descreva abaixo a pressão de saída no Porto C.</w:t>
            </w:r>
          </w:p>
          <w:p w14:paraId="5C4ED23C" w14:textId="13C413D1" w:rsidR="0099402E" w:rsidRDefault="0099402E" w:rsidP="007D01C0">
            <w:pPr>
              <w:jc w:val="both"/>
              <w:rPr>
                <w:rFonts w:ascii="Calibri" w:eastAsia="Times New Roman" w:hAnsi="Calibri" w:cs="Arial"/>
                <w:bCs/>
                <w:i/>
                <w:iCs/>
                <w:color w:val="000000"/>
                <w:sz w:val="20"/>
                <w:szCs w:val="20"/>
                <w:lang w:val="en-US" w:eastAsia="pt-BR"/>
              </w:rPr>
            </w:pPr>
            <w:r w:rsidRPr="0099402E">
              <w:rPr>
                <w:rFonts w:ascii="Calibri" w:eastAsia="Times New Roman" w:hAnsi="Calibri" w:cs="Arial"/>
                <w:bCs/>
                <w:i/>
                <w:iCs/>
                <w:color w:val="000000"/>
                <w:sz w:val="20"/>
                <w:szCs w:val="20"/>
                <w:lang w:val="en-US" w:eastAsia="pt-BR"/>
              </w:rPr>
              <w:t>De-energize the parallel valve (open) and apply a flow rate of 4050–4070 lb/hr to Port B. The flow will exit through Port C. Describe the outlet pressure at Port C below.</w:t>
            </w:r>
          </w:p>
          <w:p w14:paraId="778CD4AE" w14:textId="77777777" w:rsidR="0099402E" w:rsidRDefault="0099402E" w:rsidP="007D01C0">
            <w:pPr>
              <w:jc w:val="both"/>
              <w:rPr>
                <w:rFonts w:ascii="Calibri" w:eastAsia="Times New Roman" w:hAnsi="Calibri" w:cs="Arial"/>
                <w:bCs/>
                <w:i/>
                <w:iCs/>
                <w:color w:val="000000"/>
                <w:sz w:val="20"/>
                <w:szCs w:val="20"/>
                <w:lang w:val="en-US" w:eastAsia="pt-BR"/>
              </w:rPr>
            </w:pPr>
          </w:p>
          <w:p w14:paraId="473FAEF1" w14:textId="0106B3E1" w:rsidR="0099402E" w:rsidRPr="0099402E" w:rsidRDefault="0099402E" w:rsidP="007D01C0">
            <w:pPr>
              <w:jc w:val="both"/>
              <w:rPr>
                <w:rFonts w:ascii="Calibri" w:eastAsia="Times New Roman" w:hAnsi="Calibri" w:cs="Arial"/>
                <w:b/>
                <w:bCs/>
                <w:color w:val="000000"/>
                <w:sz w:val="20"/>
                <w:szCs w:val="20"/>
                <w:lang w:eastAsia="pt-BR"/>
              </w:rPr>
            </w:pPr>
            <w:r w:rsidRPr="0099402E">
              <w:rPr>
                <w:rFonts w:ascii="Calibri" w:eastAsia="Times New Roman" w:hAnsi="Calibri" w:cs="Arial"/>
                <w:b/>
                <w:bCs/>
                <w:color w:val="000000"/>
                <w:sz w:val="20"/>
                <w:szCs w:val="20"/>
                <w:lang w:eastAsia="pt-BR"/>
              </w:rPr>
              <w:t>Pressão de saída no Porto C: _________ (psi)</w:t>
            </w:r>
          </w:p>
          <w:p w14:paraId="0B13230F" w14:textId="39891037" w:rsidR="0099402E" w:rsidRPr="0099402E" w:rsidRDefault="0099402E" w:rsidP="007D01C0">
            <w:pPr>
              <w:jc w:val="both"/>
              <w:rPr>
                <w:rFonts w:ascii="Calibri" w:eastAsia="Times New Roman" w:hAnsi="Calibri" w:cs="Arial"/>
                <w:bCs/>
                <w:i/>
                <w:iCs/>
                <w:color w:val="000000"/>
                <w:sz w:val="20"/>
                <w:szCs w:val="20"/>
                <w:lang w:val="en-US" w:eastAsia="pt-BR"/>
              </w:rPr>
            </w:pPr>
            <w:r w:rsidRPr="0099402E">
              <w:rPr>
                <w:rFonts w:ascii="Calibri" w:eastAsia="Times New Roman" w:hAnsi="Calibri" w:cs="Arial"/>
                <w:bCs/>
                <w:i/>
                <w:iCs/>
                <w:color w:val="000000"/>
                <w:sz w:val="20"/>
                <w:szCs w:val="20"/>
                <w:lang w:val="en-US" w:eastAsia="pt-BR"/>
              </w:rPr>
              <w:t>Outlet pressure at Port C: _________ (psi)</w:t>
            </w:r>
          </w:p>
          <w:p w14:paraId="60EC721D" w14:textId="77777777" w:rsidR="0099402E" w:rsidRDefault="0099402E" w:rsidP="007D01C0">
            <w:pPr>
              <w:jc w:val="both"/>
              <w:rPr>
                <w:rFonts w:ascii="Calibri" w:eastAsia="Times New Roman" w:hAnsi="Calibri" w:cs="Arial"/>
                <w:bCs/>
                <w:i/>
                <w:iCs/>
                <w:color w:val="000000"/>
                <w:sz w:val="20"/>
                <w:szCs w:val="20"/>
                <w:lang w:val="en-US" w:eastAsia="pt-BR"/>
              </w:rPr>
            </w:pPr>
          </w:p>
          <w:p w14:paraId="105DA0CA" w14:textId="7CE02E37" w:rsidR="0099402E" w:rsidRPr="007F6C00" w:rsidRDefault="0099402E" w:rsidP="0099402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Leia a seção </w:t>
            </w:r>
            <w:r w:rsidRPr="007F6C00">
              <w:rPr>
                <w:rFonts w:ascii="Calibri" w:eastAsia="Times New Roman" w:hAnsi="Calibri" w:cs="Arial"/>
                <w:b/>
                <w:bCs/>
                <w:color w:val="000000"/>
                <w:sz w:val="20"/>
                <w:szCs w:val="20"/>
                <w:lang w:eastAsia="pt-BR"/>
              </w:rPr>
              <w:t xml:space="preserve">8 – Requisitos de teste, letra </w:t>
            </w:r>
            <w:r>
              <w:rPr>
                <w:rFonts w:ascii="Calibri" w:eastAsia="Times New Roman" w:hAnsi="Calibri" w:cs="Arial"/>
                <w:b/>
                <w:bCs/>
                <w:color w:val="000000"/>
                <w:sz w:val="20"/>
                <w:szCs w:val="20"/>
                <w:lang w:eastAsia="pt-BR"/>
              </w:rPr>
              <w:t>‘G’ para realizar o teste.</w:t>
            </w:r>
          </w:p>
          <w:p w14:paraId="72EE0DB1" w14:textId="77221607" w:rsidR="0099402E" w:rsidRDefault="0099402E" w:rsidP="0099402E">
            <w:pPr>
              <w:jc w:val="both"/>
              <w:rPr>
                <w:rFonts w:ascii="Calibri" w:eastAsia="Times New Roman" w:hAnsi="Calibri" w:cs="Arial"/>
                <w:bCs/>
                <w:i/>
                <w:iCs/>
                <w:color w:val="000000"/>
                <w:sz w:val="20"/>
                <w:szCs w:val="20"/>
                <w:lang w:val="en-US" w:eastAsia="pt-BR"/>
              </w:rPr>
            </w:pPr>
            <w:r w:rsidRPr="007F6C00">
              <w:rPr>
                <w:rFonts w:ascii="Calibri" w:eastAsia="Times New Roman" w:hAnsi="Calibri" w:cs="Arial"/>
                <w:bCs/>
                <w:i/>
                <w:iCs/>
                <w:color w:val="000000"/>
                <w:sz w:val="20"/>
                <w:szCs w:val="20"/>
                <w:lang w:val="en-US" w:eastAsia="pt-BR"/>
              </w:rPr>
              <w:t xml:space="preserve">Read section 8 – Test requirements, letter </w:t>
            </w:r>
            <w:r>
              <w:rPr>
                <w:rFonts w:ascii="Calibri" w:eastAsia="Times New Roman" w:hAnsi="Calibri" w:cs="Arial"/>
                <w:bCs/>
                <w:i/>
                <w:iCs/>
                <w:color w:val="000000"/>
                <w:sz w:val="20"/>
                <w:szCs w:val="20"/>
                <w:lang w:val="en-US" w:eastAsia="pt-BR"/>
              </w:rPr>
              <w:t>‘G’</w:t>
            </w:r>
            <w:r w:rsidRPr="007F6C00">
              <w:rPr>
                <w:rFonts w:ascii="Calibri" w:eastAsia="Times New Roman" w:hAnsi="Calibri" w:cs="Arial"/>
                <w:bCs/>
                <w:i/>
                <w:iCs/>
                <w:color w:val="000000"/>
                <w:sz w:val="20"/>
                <w:szCs w:val="20"/>
                <w:lang w:val="en-US" w:eastAsia="pt-BR"/>
              </w:rPr>
              <w:t xml:space="preserve"> to perform the test.</w:t>
            </w:r>
          </w:p>
          <w:p w14:paraId="0448DBFA" w14:textId="77777777" w:rsidR="0099402E" w:rsidRDefault="0099402E" w:rsidP="0099402E">
            <w:pPr>
              <w:jc w:val="both"/>
              <w:rPr>
                <w:rFonts w:ascii="Calibri" w:eastAsia="Times New Roman" w:hAnsi="Calibri" w:cs="Arial"/>
                <w:b/>
                <w:bCs/>
                <w:color w:val="000000"/>
                <w:sz w:val="20"/>
                <w:szCs w:val="20"/>
                <w:lang w:val="en-US" w:eastAsia="pt-BR"/>
              </w:rPr>
            </w:pPr>
          </w:p>
          <w:p w14:paraId="6BB040C8" w14:textId="659C3C34" w:rsidR="0099402E" w:rsidRPr="0099402E" w:rsidRDefault="0099402E" w:rsidP="0099402E">
            <w:pPr>
              <w:jc w:val="both"/>
              <w:rPr>
                <w:rFonts w:ascii="Calibri" w:eastAsia="Times New Roman" w:hAnsi="Calibri" w:cs="Arial"/>
                <w:b/>
                <w:bCs/>
                <w:color w:val="000000"/>
                <w:sz w:val="20"/>
                <w:szCs w:val="20"/>
                <w:lang w:eastAsia="pt-BR"/>
              </w:rPr>
            </w:pPr>
            <w:r w:rsidRPr="0099402E">
              <w:rPr>
                <w:rFonts w:ascii="Calibri" w:eastAsia="Times New Roman" w:hAnsi="Calibri" w:cs="Arial"/>
                <w:b/>
                <w:bCs/>
                <w:color w:val="000000"/>
                <w:sz w:val="20"/>
                <w:szCs w:val="20"/>
                <w:lang w:eastAsia="pt-BR"/>
              </w:rPr>
              <w:t>NOTA:</w:t>
            </w:r>
            <w:r>
              <w:t xml:space="preserve"> </w:t>
            </w:r>
            <w:r w:rsidRPr="0099402E">
              <w:rPr>
                <w:rFonts w:ascii="Calibri" w:eastAsia="Times New Roman" w:hAnsi="Calibri" w:cs="Arial"/>
                <w:b/>
                <w:bCs/>
                <w:color w:val="000000"/>
                <w:sz w:val="20"/>
                <w:szCs w:val="20"/>
                <w:lang w:eastAsia="pt-BR"/>
              </w:rPr>
              <w:t>Ao fazer leituras da queda de pressão, verifique a pressão de saída do filtro na abertura do tampão de purga da tampa do filtro.</w:t>
            </w:r>
          </w:p>
          <w:p w14:paraId="7CE4E401" w14:textId="02372486" w:rsidR="0099402E" w:rsidRPr="0099402E" w:rsidRDefault="0099402E" w:rsidP="0099402E">
            <w:pPr>
              <w:jc w:val="both"/>
              <w:rPr>
                <w:rFonts w:ascii="Calibri" w:eastAsia="Times New Roman" w:hAnsi="Calibri" w:cs="Arial"/>
                <w:bCs/>
                <w:i/>
                <w:iCs/>
                <w:color w:val="000000"/>
                <w:sz w:val="20"/>
                <w:szCs w:val="20"/>
                <w:lang w:val="en-US" w:eastAsia="pt-BR"/>
              </w:rPr>
            </w:pPr>
            <w:r w:rsidRPr="0099402E">
              <w:rPr>
                <w:rFonts w:ascii="Calibri" w:eastAsia="Times New Roman" w:hAnsi="Calibri" w:cs="Arial"/>
                <w:bCs/>
                <w:i/>
                <w:iCs/>
                <w:color w:val="000000"/>
                <w:sz w:val="20"/>
                <w:szCs w:val="20"/>
                <w:lang w:val="en-US" w:eastAsia="pt-BR"/>
              </w:rPr>
              <w:t>When taking pressure drop readings, sense the filter out pressure at the filter cover bleeder plug opening.</w:t>
            </w:r>
          </w:p>
          <w:p w14:paraId="0C405B63" w14:textId="77777777" w:rsidR="0099402E" w:rsidRPr="0099402E" w:rsidRDefault="0099402E" w:rsidP="0099402E">
            <w:pPr>
              <w:jc w:val="both"/>
              <w:rPr>
                <w:rFonts w:ascii="Calibri" w:eastAsia="Times New Roman" w:hAnsi="Calibri" w:cs="Arial"/>
                <w:b/>
                <w:bCs/>
                <w:color w:val="000000"/>
                <w:sz w:val="20"/>
                <w:szCs w:val="20"/>
                <w:lang w:val="en-US" w:eastAsia="pt-BR"/>
              </w:rPr>
            </w:pPr>
          </w:p>
          <w:p w14:paraId="1F8D4E60" w14:textId="319034DD" w:rsidR="0099402E" w:rsidRPr="0099402E" w:rsidRDefault="0099402E" w:rsidP="0099402E">
            <w:pPr>
              <w:jc w:val="both"/>
              <w:rPr>
                <w:rFonts w:ascii="Calibri" w:eastAsia="Times New Roman" w:hAnsi="Calibri" w:cs="Arial"/>
                <w:b/>
                <w:bCs/>
                <w:color w:val="000000"/>
                <w:sz w:val="20"/>
                <w:szCs w:val="20"/>
                <w:lang w:eastAsia="pt-BR"/>
              </w:rPr>
            </w:pPr>
            <w:r w:rsidRPr="0099402E">
              <w:rPr>
                <w:rFonts w:ascii="Calibri" w:eastAsia="Times New Roman" w:hAnsi="Calibri" w:cs="Arial"/>
                <w:b/>
                <w:bCs/>
                <w:color w:val="000000"/>
                <w:sz w:val="20"/>
                <w:szCs w:val="20"/>
                <w:lang w:eastAsia="pt-BR"/>
              </w:rPr>
              <w:t>A luz de pressão da bomba secundária deve acender quando a pressão atingir 150–160 psi. Os novos pressostatos devem fechar a uma pressão não inferior a 150 psi. E ao reduzir gradualmente a pressão, a luz deve apagar antes que a pressão diminua para 90 psi.</w:t>
            </w:r>
          </w:p>
          <w:p w14:paraId="7C74D72B" w14:textId="14451AD6" w:rsidR="0099402E" w:rsidRPr="0099402E" w:rsidRDefault="0099402E" w:rsidP="0099402E">
            <w:pPr>
              <w:jc w:val="both"/>
              <w:rPr>
                <w:rFonts w:ascii="Calibri" w:eastAsia="Times New Roman" w:hAnsi="Calibri" w:cs="Arial"/>
                <w:bCs/>
                <w:i/>
                <w:iCs/>
                <w:color w:val="000000"/>
                <w:sz w:val="20"/>
                <w:szCs w:val="20"/>
                <w:lang w:val="en-US" w:eastAsia="pt-BR"/>
              </w:rPr>
            </w:pPr>
            <w:r w:rsidRPr="0099402E">
              <w:rPr>
                <w:rFonts w:ascii="Calibri" w:eastAsia="Times New Roman" w:hAnsi="Calibri" w:cs="Arial"/>
                <w:bCs/>
                <w:i/>
                <w:iCs/>
                <w:color w:val="000000"/>
                <w:sz w:val="20"/>
                <w:szCs w:val="20"/>
                <w:lang w:val="en-US" w:eastAsia="pt-BR"/>
              </w:rPr>
              <w:t>the secondary fuel pump pressure light shall burn when pressure reaches 150 - 160 psi. Ensure that new pressure switches also close at no less than 150 psi. When gradually decreasing pressure, the light should go out before the pressure decreases to 90 psi.</w:t>
            </w:r>
          </w:p>
          <w:p w14:paraId="6FFB3C4C" w14:textId="77777777" w:rsidR="0099402E" w:rsidRPr="0099402E" w:rsidRDefault="0099402E" w:rsidP="0099402E">
            <w:pPr>
              <w:jc w:val="both"/>
              <w:rPr>
                <w:rFonts w:ascii="Calibri" w:eastAsia="Times New Roman" w:hAnsi="Calibri" w:cs="Arial"/>
                <w:bCs/>
                <w:i/>
                <w:iCs/>
                <w:color w:val="000000"/>
                <w:sz w:val="20"/>
                <w:szCs w:val="20"/>
                <w:lang w:val="en-US" w:eastAsia="pt-BR"/>
              </w:rPr>
            </w:pPr>
          </w:p>
          <w:p w14:paraId="0B0484B5" w14:textId="77777777" w:rsidR="0099402E" w:rsidRPr="0099402E" w:rsidRDefault="0099402E" w:rsidP="0099402E">
            <w:pPr>
              <w:jc w:val="both"/>
              <w:rPr>
                <w:rFonts w:ascii="Calibri" w:eastAsia="Times New Roman" w:hAnsi="Calibri" w:cs="Arial"/>
                <w:b/>
                <w:bCs/>
                <w:color w:val="000000"/>
                <w:sz w:val="20"/>
                <w:szCs w:val="20"/>
                <w:lang w:eastAsia="pt-BR"/>
              </w:rPr>
            </w:pPr>
            <w:r w:rsidRPr="0099402E">
              <w:rPr>
                <w:rFonts w:ascii="Calibri" w:eastAsia="Times New Roman" w:hAnsi="Calibri" w:cs="Arial"/>
                <w:b/>
                <w:bCs/>
                <w:color w:val="000000"/>
                <w:sz w:val="20"/>
                <w:szCs w:val="20"/>
                <w:lang w:eastAsia="pt-BR"/>
              </w:rPr>
              <w:t>Resultado do Teste:</w:t>
            </w:r>
          </w:p>
          <w:p w14:paraId="73A2B5AB" w14:textId="747C1495" w:rsidR="0099402E" w:rsidRDefault="0099402E" w:rsidP="0099402E">
            <w:pPr>
              <w:jc w:val="both"/>
              <w:rPr>
                <w:rFonts w:ascii="Calibri" w:eastAsia="Times New Roman" w:hAnsi="Calibri" w:cs="Arial"/>
                <w:bCs/>
                <w:i/>
                <w:iCs/>
                <w:color w:val="000000"/>
                <w:sz w:val="20"/>
                <w:szCs w:val="20"/>
                <w:lang w:eastAsia="pt-BR"/>
              </w:rPr>
            </w:pPr>
            <w:r>
              <w:rPr>
                <w:rFonts w:ascii="Calibri" w:eastAsia="Times New Roman" w:hAnsi="Calibri" w:cs="Arial"/>
                <w:bCs/>
                <w:i/>
                <w:iCs/>
                <w:color w:val="000000"/>
                <w:sz w:val="20"/>
                <w:szCs w:val="20"/>
                <w:lang w:eastAsia="pt-BR"/>
              </w:rPr>
              <w:t>Test result:</w:t>
            </w:r>
          </w:p>
          <w:p w14:paraId="30211770" w14:textId="77777777" w:rsidR="0099402E" w:rsidRPr="0099402E" w:rsidRDefault="0099402E" w:rsidP="0099402E">
            <w:pPr>
              <w:jc w:val="both"/>
              <w:rPr>
                <w:rFonts w:ascii="Calibri" w:eastAsia="Times New Roman" w:hAnsi="Calibri" w:cs="Arial"/>
                <w:bCs/>
                <w:i/>
                <w:iCs/>
                <w:color w:val="000000"/>
                <w:sz w:val="20"/>
                <w:szCs w:val="20"/>
                <w:lang w:eastAsia="pt-BR"/>
              </w:rPr>
            </w:pPr>
          </w:p>
          <w:p w14:paraId="4763C056" w14:textId="299EF802" w:rsidR="0099402E" w:rsidRPr="0099402E" w:rsidRDefault="0099402E" w:rsidP="0099402E">
            <w:pPr>
              <w:jc w:val="both"/>
              <w:rPr>
                <w:rFonts w:ascii="Calibri" w:eastAsia="Times New Roman" w:hAnsi="Calibri" w:cs="Arial"/>
                <w:b/>
                <w:bCs/>
                <w:color w:val="000000"/>
                <w:sz w:val="20"/>
                <w:szCs w:val="20"/>
                <w:lang w:eastAsia="pt-BR"/>
              </w:rPr>
            </w:pPr>
            <w:r w:rsidRPr="0099402E">
              <w:rPr>
                <w:rFonts w:ascii="Calibri" w:eastAsia="Times New Roman" w:hAnsi="Calibri" w:cs="Arial"/>
                <w:b/>
                <w:bCs/>
                <w:color w:val="000000"/>
                <w:sz w:val="20"/>
                <w:szCs w:val="20"/>
                <w:lang w:eastAsia="pt-BR"/>
              </w:rPr>
              <w:t>Pressão em que a luz acendeu: _________ (psi)</w:t>
            </w:r>
          </w:p>
          <w:p w14:paraId="3CAD4CCB" w14:textId="1E4D507F" w:rsidR="0099402E" w:rsidRPr="0099402E" w:rsidRDefault="0099402E" w:rsidP="0099402E">
            <w:pPr>
              <w:jc w:val="both"/>
              <w:rPr>
                <w:rFonts w:ascii="Calibri" w:eastAsia="Times New Roman" w:hAnsi="Calibri" w:cs="Arial"/>
                <w:bCs/>
                <w:i/>
                <w:iCs/>
                <w:color w:val="000000"/>
                <w:sz w:val="20"/>
                <w:szCs w:val="20"/>
                <w:lang w:val="en-US" w:eastAsia="pt-BR"/>
              </w:rPr>
            </w:pPr>
            <w:r w:rsidRPr="0099402E">
              <w:rPr>
                <w:rFonts w:ascii="Calibri" w:eastAsia="Times New Roman" w:hAnsi="Calibri" w:cs="Arial"/>
                <w:bCs/>
                <w:i/>
                <w:iCs/>
                <w:color w:val="000000"/>
                <w:sz w:val="20"/>
                <w:szCs w:val="20"/>
                <w:lang w:val="en-US" w:eastAsia="pt-BR"/>
              </w:rPr>
              <w:t>Pressure at which the light came on: (psi)</w:t>
            </w:r>
          </w:p>
          <w:p w14:paraId="2CD650B1" w14:textId="77777777" w:rsidR="0099402E" w:rsidRPr="0099402E" w:rsidRDefault="0099402E" w:rsidP="0099402E">
            <w:pPr>
              <w:jc w:val="both"/>
              <w:rPr>
                <w:rFonts w:ascii="Calibri" w:eastAsia="Times New Roman" w:hAnsi="Calibri" w:cs="Arial"/>
                <w:bCs/>
                <w:i/>
                <w:iCs/>
                <w:color w:val="000000"/>
                <w:sz w:val="20"/>
                <w:szCs w:val="20"/>
                <w:lang w:val="en-US" w:eastAsia="pt-BR"/>
              </w:rPr>
            </w:pPr>
          </w:p>
          <w:p w14:paraId="2E33166D" w14:textId="77777777" w:rsidR="0099402E" w:rsidRPr="0099402E" w:rsidRDefault="0099402E" w:rsidP="0099402E">
            <w:pPr>
              <w:jc w:val="both"/>
              <w:rPr>
                <w:rFonts w:ascii="Calibri" w:eastAsia="Times New Roman" w:hAnsi="Calibri" w:cs="Arial"/>
                <w:b/>
                <w:bCs/>
                <w:color w:val="000000"/>
                <w:sz w:val="20"/>
                <w:szCs w:val="20"/>
                <w:lang w:eastAsia="pt-BR"/>
              </w:rPr>
            </w:pPr>
            <w:r w:rsidRPr="0099402E">
              <w:rPr>
                <w:rFonts w:ascii="Calibri" w:eastAsia="Times New Roman" w:hAnsi="Calibri" w:cs="Arial"/>
                <w:b/>
                <w:bCs/>
                <w:color w:val="000000"/>
                <w:sz w:val="20"/>
                <w:szCs w:val="20"/>
                <w:lang w:eastAsia="pt-BR"/>
              </w:rPr>
              <w:t>Pressão em que o pressostato fechou: _________ (psi)</w:t>
            </w:r>
          </w:p>
          <w:p w14:paraId="58D68001" w14:textId="1715E3BE" w:rsidR="0099402E" w:rsidRPr="0099402E" w:rsidRDefault="0099402E" w:rsidP="0099402E">
            <w:pPr>
              <w:jc w:val="both"/>
              <w:rPr>
                <w:rFonts w:ascii="Calibri" w:eastAsia="Times New Roman" w:hAnsi="Calibri" w:cs="Arial"/>
                <w:bCs/>
                <w:i/>
                <w:iCs/>
                <w:color w:val="000000"/>
                <w:sz w:val="20"/>
                <w:szCs w:val="20"/>
                <w:lang w:val="en-US" w:eastAsia="pt-BR"/>
              </w:rPr>
            </w:pPr>
            <w:r w:rsidRPr="0099402E">
              <w:rPr>
                <w:rFonts w:ascii="Calibri" w:eastAsia="Times New Roman" w:hAnsi="Calibri" w:cs="Arial"/>
                <w:bCs/>
                <w:i/>
                <w:iCs/>
                <w:color w:val="000000"/>
                <w:sz w:val="20"/>
                <w:szCs w:val="20"/>
                <w:lang w:val="en-US" w:eastAsia="pt-BR"/>
              </w:rPr>
              <w:t>Pressure at which the pressure switch closed: (psi)</w:t>
            </w:r>
          </w:p>
          <w:p w14:paraId="7B97F5B4" w14:textId="77777777" w:rsidR="0099402E" w:rsidRPr="0099402E" w:rsidRDefault="0099402E" w:rsidP="0099402E">
            <w:pPr>
              <w:jc w:val="both"/>
              <w:rPr>
                <w:rFonts w:ascii="Calibri" w:eastAsia="Times New Roman" w:hAnsi="Calibri" w:cs="Arial"/>
                <w:bCs/>
                <w:i/>
                <w:iCs/>
                <w:color w:val="000000"/>
                <w:sz w:val="20"/>
                <w:szCs w:val="20"/>
                <w:lang w:val="en-US" w:eastAsia="pt-BR"/>
              </w:rPr>
            </w:pPr>
          </w:p>
          <w:p w14:paraId="6D867D13" w14:textId="77777777" w:rsidR="0099402E" w:rsidRPr="0099402E" w:rsidRDefault="0099402E" w:rsidP="0099402E">
            <w:pPr>
              <w:jc w:val="both"/>
              <w:rPr>
                <w:rFonts w:ascii="Calibri" w:eastAsia="Times New Roman" w:hAnsi="Calibri" w:cs="Arial"/>
                <w:b/>
                <w:bCs/>
                <w:color w:val="000000"/>
                <w:sz w:val="20"/>
                <w:szCs w:val="20"/>
                <w:lang w:eastAsia="pt-BR"/>
              </w:rPr>
            </w:pPr>
            <w:r w:rsidRPr="0099402E">
              <w:rPr>
                <w:rFonts w:ascii="Calibri" w:eastAsia="Times New Roman" w:hAnsi="Calibri" w:cs="Arial"/>
                <w:b/>
                <w:bCs/>
                <w:color w:val="000000"/>
                <w:sz w:val="20"/>
                <w:szCs w:val="20"/>
                <w:lang w:eastAsia="pt-BR"/>
              </w:rPr>
              <w:t>Pressão em que a luz apagou: _________ (psi)</w:t>
            </w:r>
          </w:p>
          <w:p w14:paraId="37F97B42" w14:textId="3DCEAE11" w:rsidR="0099402E" w:rsidRPr="0099402E" w:rsidRDefault="0099402E" w:rsidP="0099402E">
            <w:pPr>
              <w:jc w:val="both"/>
              <w:rPr>
                <w:rFonts w:ascii="Calibri" w:eastAsia="Times New Roman" w:hAnsi="Calibri" w:cs="Arial"/>
                <w:bCs/>
                <w:i/>
                <w:iCs/>
                <w:color w:val="000000"/>
                <w:sz w:val="20"/>
                <w:szCs w:val="20"/>
                <w:lang w:val="en-US" w:eastAsia="pt-BR"/>
              </w:rPr>
            </w:pPr>
            <w:r w:rsidRPr="0099402E">
              <w:rPr>
                <w:rFonts w:ascii="Calibri" w:eastAsia="Times New Roman" w:hAnsi="Calibri" w:cs="Arial"/>
                <w:bCs/>
                <w:i/>
                <w:iCs/>
                <w:color w:val="000000"/>
                <w:sz w:val="20"/>
                <w:szCs w:val="20"/>
                <w:lang w:val="en-US" w:eastAsia="pt-BR"/>
              </w:rPr>
              <w:t>Pressure at which the light went out: (psi)</w:t>
            </w:r>
          </w:p>
          <w:p w14:paraId="72212987" w14:textId="77777777" w:rsidR="0099402E" w:rsidRDefault="0099402E" w:rsidP="007D01C0">
            <w:pPr>
              <w:jc w:val="both"/>
              <w:rPr>
                <w:rFonts w:ascii="Calibri" w:eastAsia="Times New Roman" w:hAnsi="Calibri" w:cs="Arial"/>
                <w:bCs/>
                <w:i/>
                <w:iCs/>
                <w:color w:val="000000"/>
                <w:sz w:val="20"/>
                <w:szCs w:val="20"/>
                <w:lang w:val="en-US" w:eastAsia="pt-BR"/>
              </w:rPr>
            </w:pPr>
          </w:p>
          <w:p w14:paraId="6C77A129" w14:textId="5BEE89AD" w:rsidR="00200030" w:rsidRPr="007F6C00" w:rsidRDefault="00200030" w:rsidP="0020003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Leia a seção </w:t>
            </w:r>
            <w:r w:rsidRPr="007F6C00">
              <w:rPr>
                <w:rFonts w:ascii="Calibri" w:eastAsia="Times New Roman" w:hAnsi="Calibri" w:cs="Arial"/>
                <w:b/>
                <w:bCs/>
                <w:color w:val="000000"/>
                <w:sz w:val="20"/>
                <w:szCs w:val="20"/>
                <w:lang w:eastAsia="pt-BR"/>
              </w:rPr>
              <w:t xml:space="preserve">8 – Requisitos de teste, letra </w:t>
            </w:r>
            <w:r>
              <w:rPr>
                <w:rFonts w:ascii="Calibri" w:eastAsia="Times New Roman" w:hAnsi="Calibri" w:cs="Arial"/>
                <w:b/>
                <w:bCs/>
                <w:color w:val="000000"/>
                <w:sz w:val="20"/>
                <w:szCs w:val="20"/>
                <w:lang w:eastAsia="pt-BR"/>
              </w:rPr>
              <w:t>‘i’ para realizar o teste.</w:t>
            </w:r>
          </w:p>
          <w:p w14:paraId="446E9429" w14:textId="39204F28" w:rsidR="00200030" w:rsidRDefault="00200030" w:rsidP="00200030">
            <w:pPr>
              <w:jc w:val="both"/>
              <w:rPr>
                <w:rFonts w:ascii="Calibri" w:eastAsia="Times New Roman" w:hAnsi="Calibri" w:cs="Arial"/>
                <w:bCs/>
                <w:i/>
                <w:iCs/>
                <w:color w:val="000000"/>
                <w:sz w:val="20"/>
                <w:szCs w:val="20"/>
                <w:lang w:val="en-US" w:eastAsia="pt-BR"/>
              </w:rPr>
            </w:pPr>
            <w:r w:rsidRPr="007F6C00">
              <w:rPr>
                <w:rFonts w:ascii="Calibri" w:eastAsia="Times New Roman" w:hAnsi="Calibri" w:cs="Arial"/>
                <w:bCs/>
                <w:i/>
                <w:iCs/>
                <w:color w:val="000000"/>
                <w:sz w:val="20"/>
                <w:szCs w:val="20"/>
                <w:lang w:val="en-US" w:eastAsia="pt-BR"/>
              </w:rPr>
              <w:t xml:space="preserve">Read section 8 – Test requirements, letter </w:t>
            </w:r>
            <w:r>
              <w:rPr>
                <w:rFonts w:ascii="Calibri" w:eastAsia="Times New Roman" w:hAnsi="Calibri" w:cs="Arial"/>
                <w:bCs/>
                <w:i/>
                <w:iCs/>
                <w:color w:val="000000"/>
                <w:sz w:val="20"/>
                <w:szCs w:val="20"/>
                <w:lang w:val="en-US" w:eastAsia="pt-BR"/>
              </w:rPr>
              <w:t>‘i’</w:t>
            </w:r>
            <w:r w:rsidRPr="007F6C00">
              <w:rPr>
                <w:rFonts w:ascii="Calibri" w:eastAsia="Times New Roman" w:hAnsi="Calibri" w:cs="Arial"/>
                <w:bCs/>
                <w:i/>
                <w:iCs/>
                <w:color w:val="000000"/>
                <w:sz w:val="20"/>
                <w:szCs w:val="20"/>
                <w:lang w:val="en-US" w:eastAsia="pt-BR"/>
              </w:rPr>
              <w:t xml:space="preserve"> to perform the test.</w:t>
            </w:r>
          </w:p>
          <w:p w14:paraId="0CDF37B7" w14:textId="77777777" w:rsidR="00200030" w:rsidRPr="0099402E" w:rsidRDefault="00200030" w:rsidP="007D01C0">
            <w:pPr>
              <w:jc w:val="both"/>
              <w:rPr>
                <w:rFonts w:ascii="Calibri" w:eastAsia="Times New Roman" w:hAnsi="Calibri" w:cs="Arial"/>
                <w:bCs/>
                <w:i/>
                <w:iCs/>
                <w:color w:val="000000"/>
                <w:sz w:val="20"/>
                <w:szCs w:val="20"/>
                <w:lang w:val="en-US" w:eastAsia="pt-BR"/>
              </w:rPr>
            </w:pPr>
          </w:p>
          <w:p w14:paraId="0F816D5E" w14:textId="51B4A1E7" w:rsidR="0099402E" w:rsidRPr="00200030" w:rsidRDefault="00200030" w:rsidP="007D01C0">
            <w:pPr>
              <w:jc w:val="both"/>
              <w:rPr>
                <w:rFonts w:ascii="Calibri" w:eastAsia="Times New Roman" w:hAnsi="Calibri" w:cs="Arial"/>
                <w:b/>
                <w:bCs/>
                <w:color w:val="000000"/>
                <w:sz w:val="20"/>
                <w:szCs w:val="20"/>
                <w:lang w:eastAsia="pt-BR"/>
              </w:rPr>
            </w:pPr>
            <w:r w:rsidRPr="00200030">
              <w:rPr>
                <w:rFonts w:ascii="Calibri" w:eastAsia="Times New Roman" w:hAnsi="Calibri" w:cs="Arial"/>
                <w:b/>
                <w:bCs/>
                <w:color w:val="000000"/>
                <w:sz w:val="20"/>
                <w:szCs w:val="20"/>
                <w:lang w:eastAsia="pt-BR"/>
              </w:rPr>
              <w:t>Aplicar uma vazão de 4050–4070 lb/hr no Porto D.</w:t>
            </w:r>
            <w:r w:rsidRPr="00200030">
              <w:rPr>
                <w:rFonts w:ascii="Calibri" w:eastAsia="Times New Roman" w:hAnsi="Calibri" w:cs="Arial"/>
                <w:b/>
                <w:bCs/>
                <w:color w:val="000000"/>
                <w:sz w:val="20"/>
                <w:szCs w:val="20"/>
                <w:lang w:eastAsia="pt-BR"/>
              </w:rPr>
              <w:br/>
              <w:t>A saída do fluxo ocorrerá pelo Porto F.</w:t>
            </w:r>
          </w:p>
          <w:p w14:paraId="5845EF3F" w14:textId="08664B1B" w:rsidR="0099402E" w:rsidRPr="00200030" w:rsidRDefault="00200030" w:rsidP="007D01C0">
            <w:pPr>
              <w:jc w:val="both"/>
              <w:rPr>
                <w:rFonts w:ascii="Calibri" w:eastAsia="Times New Roman" w:hAnsi="Calibri" w:cs="Arial"/>
                <w:bCs/>
                <w:i/>
                <w:iCs/>
                <w:color w:val="000000"/>
                <w:sz w:val="20"/>
                <w:szCs w:val="20"/>
                <w:lang w:val="en-US" w:eastAsia="pt-BR"/>
              </w:rPr>
            </w:pPr>
            <w:r w:rsidRPr="00200030">
              <w:rPr>
                <w:rFonts w:ascii="Calibri" w:eastAsia="Times New Roman" w:hAnsi="Calibri" w:cs="Arial"/>
                <w:bCs/>
                <w:i/>
                <w:iCs/>
                <w:color w:val="000000"/>
                <w:sz w:val="20"/>
                <w:szCs w:val="20"/>
                <w:lang w:val="en-US" w:eastAsia="pt-BR"/>
              </w:rPr>
              <w:t>Apply a flow rate of 4050–4070 lb/hr at Port D. The flow will exit through Port F.</w:t>
            </w:r>
          </w:p>
          <w:p w14:paraId="7F39E80F" w14:textId="77777777" w:rsidR="00200030" w:rsidRPr="00200030" w:rsidRDefault="00200030" w:rsidP="007D01C0">
            <w:pPr>
              <w:jc w:val="both"/>
              <w:rPr>
                <w:rFonts w:ascii="Calibri" w:eastAsia="Times New Roman" w:hAnsi="Calibri" w:cs="Arial"/>
                <w:bCs/>
                <w:i/>
                <w:iCs/>
                <w:color w:val="000000"/>
                <w:sz w:val="20"/>
                <w:szCs w:val="20"/>
                <w:lang w:val="en-US" w:eastAsia="pt-BR"/>
              </w:rPr>
            </w:pPr>
          </w:p>
          <w:p w14:paraId="63F0BEF5" w14:textId="62F3DACB" w:rsidR="00200030" w:rsidRPr="00200030" w:rsidRDefault="00200030" w:rsidP="007D01C0">
            <w:pPr>
              <w:jc w:val="both"/>
              <w:rPr>
                <w:rFonts w:ascii="Calibri" w:eastAsia="Times New Roman" w:hAnsi="Calibri" w:cs="Arial"/>
                <w:b/>
                <w:bCs/>
                <w:color w:val="000000"/>
                <w:sz w:val="20"/>
                <w:szCs w:val="20"/>
                <w:lang w:eastAsia="pt-BR"/>
              </w:rPr>
            </w:pPr>
            <w:r w:rsidRPr="00200030">
              <w:rPr>
                <w:rFonts w:ascii="Calibri" w:eastAsia="Times New Roman" w:hAnsi="Calibri" w:cs="Arial"/>
                <w:b/>
                <w:bCs/>
                <w:color w:val="000000"/>
                <w:sz w:val="20"/>
                <w:szCs w:val="20"/>
                <w:lang w:eastAsia="pt-BR"/>
              </w:rPr>
              <w:t>Pressão de saída no Porto F: _________ psi</w:t>
            </w:r>
          </w:p>
          <w:p w14:paraId="5908C251" w14:textId="34D33AD9" w:rsidR="00200030" w:rsidRPr="00200030" w:rsidRDefault="00200030" w:rsidP="007D01C0">
            <w:pPr>
              <w:jc w:val="both"/>
              <w:rPr>
                <w:rFonts w:ascii="Calibri" w:eastAsia="Times New Roman" w:hAnsi="Calibri" w:cs="Arial"/>
                <w:bCs/>
                <w:i/>
                <w:iCs/>
                <w:color w:val="000000"/>
                <w:sz w:val="20"/>
                <w:szCs w:val="20"/>
                <w:lang w:val="en-US" w:eastAsia="pt-BR"/>
              </w:rPr>
            </w:pPr>
            <w:r w:rsidRPr="00200030">
              <w:rPr>
                <w:rFonts w:ascii="Calibri" w:eastAsia="Times New Roman" w:hAnsi="Calibri" w:cs="Arial"/>
                <w:bCs/>
                <w:i/>
                <w:iCs/>
                <w:color w:val="000000"/>
                <w:sz w:val="20"/>
                <w:szCs w:val="20"/>
                <w:lang w:val="en-US" w:eastAsia="pt-BR"/>
              </w:rPr>
              <w:t>Outlet pressure at Port F: _________ psi</w:t>
            </w:r>
          </w:p>
          <w:p w14:paraId="69069F3B" w14:textId="77777777" w:rsidR="00200030" w:rsidRDefault="00200030" w:rsidP="007D01C0">
            <w:pPr>
              <w:jc w:val="both"/>
              <w:rPr>
                <w:rFonts w:ascii="Calibri" w:eastAsia="Times New Roman" w:hAnsi="Calibri" w:cs="Arial"/>
                <w:bCs/>
                <w:i/>
                <w:iCs/>
                <w:color w:val="000000"/>
                <w:sz w:val="20"/>
                <w:szCs w:val="20"/>
                <w:lang w:val="en-US" w:eastAsia="pt-BR"/>
              </w:rPr>
            </w:pPr>
          </w:p>
          <w:p w14:paraId="301734CA" w14:textId="77A00225" w:rsidR="00200030" w:rsidRPr="007F6C00" w:rsidRDefault="00200030" w:rsidP="0020003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Leia a seção </w:t>
            </w:r>
            <w:r w:rsidRPr="007F6C00">
              <w:rPr>
                <w:rFonts w:ascii="Calibri" w:eastAsia="Times New Roman" w:hAnsi="Calibri" w:cs="Arial"/>
                <w:b/>
                <w:bCs/>
                <w:color w:val="000000"/>
                <w:sz w:val="20"/>
                <w:szCs w:val="20"/>
                <w:lang w:eastAsia="pt-BR"/>
              </w:rPr>
              <w:t xml:space="preserve">8 – Requisitos de teste, letra </w:t>
            </w:r>
            <w:r>
              <w:rPr>
                <w:rFonts w:ascii="Calibri" w:eastAsia="Times New Roman" w:hAnsi="Calibri" w:cs="Arial"/>
                <w:b/>
                <w:bCs/>
                <w:color w:val="000000"/>
                <w:sz w:val="20"/>
                <w:szCs w:val="20"/>
                <w:lang w:eastAsia="pt-BR"/>
              </w:rPr>
              <w:t>‘K’ para realizar o teste.</w:t>
            </w:r>
          </w:p>
          <w:p w14:paraId="2A8E4C70" w14:textId="3CAE278D" w:rsidR="00200030" w:rsidRDefault="00200030" w:rsidP="00200030">
            <w:pPr>
              <w:jc w:val="both"/>
              <w:rPr>
                <w:rFonts w:ascii="Calibri" w:eastAsia="Times New Roman" w:hAnsi="Calibri" w:cs="Arial"/>
                <w:bCs/>
                <w:i/>
                <w:iCs/>
                <w:color w:val="000000"/>
                <w:sz w:val="20"/>
                <w:szCs w:val="20"/>
                <w:lang w:val="en-US" w:eastAsia="pt-BR"/>
              </w:rPr>
            </w:pPr>
            <w:r w:rsidRPr="007F6C00">
              <w:rPr>
                <w:rFonts w:ascii="Calibri" w:eastAsia="Times New Roman" w:hAnsi="Calibri" w:cs="Arial"/>
                <w:bCs/>
                <w:i/>
                <w:iCs/>
                <w:color w:val="000000"/>
                <w:sz w:val="20"/>
                <w:szCs w:val="20"/>
                <w:lang w:val="en-US" w:eastAsia="pt-BR"/>
              </w:rPr>
              <w:t xml:space="preserve">Read section 8 – Test requirements, letter </w:t>
            </w:r>
            <w:r>
              <w:rPr>
                <w:rFonts w:ascii="Calibri" w:eastAsia="Times New Roman" w:hAnsi="Calibri" w:cs="Arial"/>
                <w:bCs/>
                <w:i/>
                <w:iCs/>
                <w:color w:val="000000"/>
                <w:sz w:val="20"/>
                <w:szCs w:val="20"/>
                <w:lang w:val="en-US" w:eastAsia="pt-BR"/>
              </w:rPr>
              <w:t>‘K’</w:t>
            </w:r>
            <w:r w:rsidRPr="007F6C00">
              <w:rPr>
                <w:rFonts w:ascii="Calibri" w:eastAsia="Times New Roman" w:hAnsi="Calibri" w:cs="Arial"/>
                <w:bCs/>
                <w:i/>
                <w:iCs/>
                <w:color w:val="000000"/>
                <w:sz w:val="20"/>
                <w:szCs w:val="20"/>
                <w:lang w:val="en-US" w:eastAsia="pt-BR"/>
              </w:rPr>
              <w:t xml:space="preserve"> to perform the test</w:t>
            </w:r>
          </w:p>
          <w:p w14:paraId="534D98AE" w14:textId="77777777" w:rsidR="00200030" w:rsidRDefault="00200030" w:rsidP="00200030">
            <w:pPr>
              <w:jc w:val="both"/>
              <w:rPr>
                <w:rFonts w:ascii="Calibri" w:eastAsia="Times New Roman" w:hAnsi="Calibri" w:cs="Arial"/>
                <w:bCs/>
                <w:i/>
                <w:iCs/>
                <w:color w:val="000000"/>
                <w:sz w:val="20"/>
                <w:szCs w:val="20"/>
                <w:lang w:val="en-US" w:eastAsia="pt-BR"/>
              </w:rPr>
            </w:pPr>
          </w:p>
          <w:p w14:paraId="2751E413" w14:textId="1AC45FD2" w:rsidR="00200030" w:rsidRPr="00200030" w:rsidRDefault="00200030" w:rsidP="007D01C0">
            <w:pPr>
              <w:jc w:val="both"/>
              <w:rPr>
                <w:rFonts w:ascii="Calibri" w:eastAsia="Times New Roman" w:hAnsi="Calibri" w:cs="Arial"/>
                <w:b/>
                <w:bCs/>
                <w:color w:val="000000"/>
                <w:sz w:val="20"/>
                <w:szCs w:val="20"/>
                <w:lang w:eastAsia="pt-BR"/>
              </w:rPr>
            </w:pPr>
            <w:r w:rsidRPr="00200030">
              <w:rPr>
                <w:rFonts w:ascii="Calibri" w:eastAsia="Times New Roman" w:hAnsi="Calibri" w:cs="Arial"/>
                <w:b/>
                <w:bCs/>
                <w:color w:val="000000"/>
                <w:sz w:val="20"/>
                <w:szCs w:val="20"/>
                <w:lang w:eastAsia="pt-BR"/>
              </w:rPr>
              <w:t>Aplicar 100 psi e 650 psi de pressão no Porto B.</w:t>
            </w:r>
          </w:p>
          <w:p w14:paraId="5A8D8C5F" w14:textId="4C9D1E64" w:rsidR="00200030" w:rsidRPr="00200030" w:rsidRDefault="00200030" w:rsidP="007D01C0">
            <w:pPr>
              <w:jc w:val="both"/>
              <w:rPr>
                <w:rFonts w:ascii="Calibri" w:eastAsia="Times New Roman" w:hAnsi="Calibri" w:cs="Arial"/>
                <w:bCs/>
                <w:i/>
                <w:iCs/>
                <w:color w:val="000000"/>
                <w:sz w:val="20"/>
                <w:szCs w:val="20"/>
                <w:lang w:val="en-US" w:eastAsia="pt-BR"/>
              </w:rPr>
            </w:pPr>
            <w:r w:rsidRPr="00200030">
              <w:rPr>
                <w:rFonts w:ascii="Calibri" w:eastAsia="Times New Roman" w:hAnsi="Calibri" w:cs="Arial"/>
                <w:bCs/>
                <w:i/>
                <w:iCs/>
                <w:color w:val="000000"/>
                <w:sz w:val="20"/>
                <w:szCs w:val="20"/>
                <w:lang w:val="en-US" w:eastAsia="pt-BR"/>
              </w:rPr>
              <w:t>Apply 100 psi and 650 psi of pressure to Port B.</w:t>
            </w:r>
          </w:p>
          <w:p w14:paraId="21C96904" w14:textId="77777777" w:rsidR="00200030" w:rsidRPr="00200030" w:rsidRDefault="00200030" w:rsidP="007D01C0">
            <w:pPr>
              <w:jc w:val="both"/>
              <w:rPr>
                <w:rFonts w:ascii="Calibri" w:eastAsia="Times New Roman" w:hAnsi="Calibri" w:cs="Arial"/>
                <w:bCs/>
                <w:i/>
                <w:iCs/>
                <w:color w:val="000000"/>
                <w:sz w:val="20"/>
                <w:szCs w:val="20"/>
                <w:lang w:val="en-US" w:eastAsia="pt-BR"/>
              </w:rPr>
            </w:pPr>
          </w:p>
          <w:p w14:paraId="091E3C91" w14:textId="0845D219" w:rsidR="00200030" w:rsidRPr="00200030" w:rsidRDefault="00200030" w:rsidP="007D01C0">
            <w:pPr>
              <w:jc w:val="both"/>
              <w:rPr>
                <w:rFonts w:ascii="Calibri" w:eastAsia="Times New Roman" w:hAnsi="Calibri" w:cs="Arial"/>
                <w:b/>
                <w:bCs/>
                <w:color w:val="000000"/>
                <w:sz w:val="20"/>
                <w:szCs w:val="20"/>
                <w:lang w:eastAsia="pt-BR"/>
              </w:rPr>
            </w:pPr>
            <w:r w:rsidRPr="00200030">
              <w:rPr>
                <w:rFonts w:ascii="Calibri" w:eastAsia="Times New Roman" w:hAnsi="Calibri" w:cs="Arial"/>
                <w:b/>
                <w:bCs/>
                <w:color w:val="000000"/>
                <w:sz w:val="20"/>
                <w:szCs w:val="20"/>
                <w:lang w:eastAsia="pt-BR"/>
              </w:rPr>
              <w:t>Durante o teste, obteve vazamento na Porta A?</w:t>
            </w:r>
          </w:p>
          <w:p w14:paraId="330EAE09" w14:textId="03BADEB6" w:rsidR="00200030" w:rsidRDefault="00200030" w:rsidP="007D01C0">
            <w:pPr>
              <w:jc w:val="both"/>
              <w:rPr>
                <w:rFonts w:ascii="Calibri" w:eastAsia="Times New Roman" w:hAnsi="Calibri" w:cs="Arial"/>
                <w:bCs/>
                <w:i/>
                <w:iCs/>
                <w:color w:val="000000"/>
                <w:sz w:val="20"/>
                <w:szCs w:val="20"/>
                <w:lang w:val="en-US" w:eastAsia="pt-BR"/>
              </w:rPr>
            </w:pPr>
            <w:r w:rsidRPr="00200030">
              <w:rPr>
                <w:rFonts w:ascii="Calibri" w:eastAsia="Times New Roman" w:hAnsi="Calibri" w:cs="Arial"/>
                <w:bCs/>
                <w:i/>
                <w:iCs/>
                <w:color w:val="000000"/>
                <w:sz w:val="20"/>
                <w:szCs w:val="20"/>
                <w:lang w:val="en-US" w:eastAsia="pt-BR"/>
              </w:rPr>
              <w:t>During the test, did you get a leak at Port A?</w:t>
            </w:r>
          </w:p>
          <w:p w14:paraId="5E6EC43A" w14:textId="77777777" w:rsidR="00200030" w:rsidRDefault="00200030" w:rsidP="007D01C0">
            <w:pPr>
              <w:jc w:val="both"/>
              <w:rPr>
                <w:rFonts w:ascii="Calibri" w:eastAsia="Times New Roman" w:hAnsi="Calibri" w:cs="Arial"/>
                <w:bCs/>
                <w:i/>
                <w:iCs/>
                <w:color w:val="000000"/>
                <w:sz w:val="20"/>
                <w:szCs w:val="20"/>
                <w:lang w:val="en-US" w:eastAsia="pt-BR"/>
              </w:rPr>
            </w:pPr>
          </w:p>
          <w:p w14:paraId="4E8835A1" w14:textId="77777777" w:rsidR="00200030" w:rsidRDefault="00200030" w:rsidP="0020003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 SIM / </w:t>
            </w:r>
            <w:r w:rsidRPr="00200030">
              <w:rPr>
                <w:rFonts w:ascii="Calibri" w:eastAsia="Times New Roman" w:hAnsi="Calibri" w:cs="Arial"/>
                <w:bCs/>
                <w:i/>
                <w:iCs/>
                <w:color w:val="000000"/>
                <w:sz w:val="20"/>
                <w:szCs w:val="20"/>
                <w:lang w:eastAsia="pt-BR"/>
              </w:rPr>
              <w:t>YES</w:t>
            </w:r>
          </w:p>
          <w:p w14:paraId="5A7E4F2F" w14:textId="77777777" w:rsidR="00200030" w:rsidRDefault="00200030" w:rsidP="0020003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 NÃO / </w:t>
            </w:r>
            <w:r w:rsidRPr="00200030">
              <w:rPr>
                <w:rFonts w:ascii="Calibri" w:eastAsia="Times New Roman" w:hAnsi="Calibri" w:cs="Arial"/>
                <w:bCs/>
                <w:i/>
                <w:iCs/>
                <w:color w:val="000000"/>
                <w:sz w:val="20"/>
                <w:szCs w:val="20"/>
                <w:lang w:eastAsia="pt-BR"/>
              </w:rPr>
              <w:t>NO</w:t>
            </w:r>
          </w:p>
          <w:p w14:paraId="4D1C3774" w14:textId="77777777" w:rsidR="00200030" w:rsidRPr="00200030" w:rsidRDefault="00200030" w:rsidP="007D01C0">
            <w:pPr>
              <w:jc w:val="both"/>
              <w:rPr>
                <w:rFonts w:ascii="Calibri" w:eastAsia="Times New Roman" w:hAnsi="Calibri" w:cs="Arial"/>
                <w:bCs/>
                <w:i/>
                <w:iCs/>
                <w:color w:val="000000"/>
                <w:sz w:val="20"/>
                <w:szCs w:val="20"/>
                <w:lang w:eastAsia="pt-BR"/>
              </w:rPr>
            </w:pPr>
          </w:p>
          <w:p w14:paraId="1748C825" w14:textId="69574CE2" w:rsidR="00200030" w:rsidRPr="007F6C00" w:rsidRDefault="00200030" w:rsidP="0020003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Leia a seção </w:t>
            </w:r>
            <w:r w:rsidRPr="007F6C00">
              <w:rPr>
                <w:rFonts w:ascii="Calibri" w:eastAsia="Times New Roman" w:hAnsi="Calibri" w:cs="Arial"/>
                <w:b/>
                <w:bCs/>
                <w:color w:val="000000"/>
                <w:sz w:val="20"/>
                <w:szCs w:val="20"/>
                <w:lang w:eastAsia="pt-BR"/>
              </w:rPr>
              <w:t xml:space="preserve">8 – Requisitos de teste, letra </w:t>
            </w:r>
            <w:r>
              <w:rPr>
                <w:rFonts w:ascii="Calibri" w:eastAsia="Times New Roman" w:hAnsi="Calibri" w:cs="Arial"/>
                <w:b/>
                <w:bCs/>
                <w:color w:val="000000"/>
                <w:sz w:val="20"/>
                <w:szCs w:val="20"/>
                <w:lang w:eastAsia="pt-BR"/>
              </w:rPr>
              <w:t>‘M’ para realizar o teste.</w:t>
            </w:r>
          </w:p>
          <w:p w14:paraId="5E32FFE7" w14:textId="4910BE2B" w:rsidR="00200030" w:rsidRDefault="00200030" w:rsidP="00200030">
            <w:pPr>
              <w:jc w:val="both"/>
              <w:rPr>
                <w:rFonts w:ascii="Calibri" w:eastAsia="Times New Roman" w:hAnsi="Calibri" w:cs="Arial"/>
                <w:bCs/>
                <w:i/>
                <w:iCs/>
                <w:color w:val="000000"/>
                <w:sz w:val="20"/>
                <w:szCs w:val="20"/>
                <w:lang w:val="en-US" w:eastAsia="pt-BR"/>
              </w:rPr>
            </w:pPr>
            <w:r w:rsidRPr="007F6C00">
              <w:rPr>
                <w:rFonts w:ascii="Calibri" w:eastAsia="Times New Roman" w:hAnsi="Calibri" w:cs="Arial"/>
                <w:bCs/>
                <w:i/>
                <w:iCs/>
                <w:color w:val="000000"/>
                <w:sz w:val="20"/>
                <w:szCs w:val="20"/>
                <w:lang w:val="en-US" w:eastAsia="pt-BR"/>
              </w:rPr>
              <w:t xml:space="preserve">Read section 8 – Test requirements, letter </w:t>
            </w:r>
            <w:r>
              <w:rPr>
                <w:rFonts w:ascii="Calibri" w:eastAsia="Times New Roman" w:hAnsi="Calibri" w:cs="Arial"/>
                <w:bCs/>
                <w:i/>
                <w:iCs/>
                <w:color w:val="000000"/>
                <w:sz w:val="20"/>
                <w:szCs w:val="20"/>
                <w:lang w:val="en-US" w:eastAsia="pt-BR"/>
              </w:rPr>
              <w:t>‘M’</w:t>
            </w:r>
            <w:r w:rsidRPr="007F6C00">
              <w:rPr>
                <w:rFonts w:ascii="Calibri" w:eastAsia="Times New Roman" w:hAnsi="Calibri" w:cs="Arial"/>
                <w:bCs/>
                <w:i/>
                <w:iCs/>
                <w:color w:val="000000"/>
                <w:sz w:val="20"/>
                <w:szCs w:val="20"/>
                <w:lang w:val="en-US" w:eastAsia="pt-BR"/>
              </w:rPr>
              <w:t xml:space="preserve"> to perform the test</w:t>
            </w:r>
          </w:p>
          <w:p w14:paraId="6D265CEC" w14:textId="77777777" w:rsidR="00200030" w:rsidRPr="00200030" w:rsidRDefault="00200030" w:rsidP="007D01C0">
            <w:pPr>
              <w:jc w:val="both"/>
              <w:rPr>
                <w:rFonts w:ascii="Calibri" w:eastAsia="Times New Roman" w:hAnsi="Calibri" w:cs="Arial"/>
                <w:bCs/>
                <w:i/>
                <w:iCs/>
                <w:color w:val="000000"/>
                <w:sz w:val="20"/>
                <w:szCs w:val="20"/>
                <w:lang w:val="en-US" w:eastAsia="pt-BR"/>
              </w:rPr>
            </w:pPr>
          </w:p>
          <w:p w14:paraId="7D80881E" w14:textId="1D7D617F" w:rsidR="007F6C00" w:rsidRDefault="00200030" w:rsidP="007F6C00">
            <w:pPr>
              <w:jc w:val="both"/>
              <w:rPr>
                <w:rFonts w:ascii="Calibri" w:eastAsia="Times New Roman" w:hAnsi="Calibri" w:cs="Arial"/>
                <w:bCs/>
                <w:i/>
                <w:iCs/>
                <w:color w:val="000000"/>
                <w:sz w:val="20"/>
                <w:szCs w:val="20"/>
                <w:lang w:eastAsia="pt-BR"/>
              </w:rPr>
            </w:pPr>
            <w:r w:rsidRPr="00200030">
              <w:rPr>
                <w:rFonts w:ascii="Calibri" w:eastAsia="Times New Roman" w:hAnsi="Calibri" w:cs="Arial"/>
                <w:b/>
                <w:bCs/>
                <w:color w:val="000000"/>
                <w:sz w:val="20"/>
                <w:szCs w:val="20"/>
                <w:lang w:eastAsia="pt-BR"/>
              </w:rPr>
              <w:t>Aplicar 100 psi e 650 psi de pressão no Porto D</w:t>
            </w:r>
            <w:r w:rsidRPr="00200030">
              <w:rPr>
                <w:rFonts w:ascii="Calibri" w:eastAsia="Times New Roman" w:hAnsi="Calibri" w:cs="Arial"/>
                <w:bCs/>
                <w:i/>
                <w:iCs/>
                <w:color w:val="000000"/>
                <w:sz w:val="20"/>
                <w:szCs w:val="20"/>
                <w:lang w:eastAsia="pt-BR"/>
              </w:rPr>
              <w:t>.</w:t>
            </w:r>
          </w:p>
          <w:p w14:paraId="54BDA65A" w14:textId="56492BD4" w:rsidR="00200030" w:rsidRPr="00200030" w:rsidRDefault="00200030" w:rsidP="007F6C00">
            <w:pPr>
              <w:jc w:val="both"/>
              <w:rPr>
                <w:rFonts w:ascii="Calibri" w:eastAsia="Times New Roman" w:hAnsi="Calibri" w:cs="Arial"/>
                <w:bCs/>
                <w:i/>
                <w:iCs/>
                <w:color w:val="000000"/>
                <w:sz w:val="20"/>
                <w:szCs w:val="20"/>
                <w:lang w:val="en-US" w:eastAsia="pt-BR"/>
              </w:rPr>
            </w:pPr>
            <w:r w:rsidRPr="00200030">
              <w:rPr>
                <w:rFonts w:ascii="Calibri" w:eastAsia="Times New Roman" w:hAnsi="Calibri" w:cs="Arial"/>
                <w:bCs/>
                <w:i/>
                <w:iCs/>
                <w:color w:val="000000"/>
                <w:sz w:val="20"/>
                <w:szCs w:val="20"/>
                <w:lang w:val="en-US" w:eastAsia="pt-BR"/>
              </w:rPr>
              <w:t>Apply 100 psi and 650 psi of pressure at Port D.</w:t>
            </w:r>
          </w:p>
          <w:p w14:paraId="428FF194" w14:textId="77777777" w:rsidR="00200030" w:rsidRDefault="00200030" w:rsidP="007F6C00">
            <w:pPr>
              <w:jc w:val="both"/>
              <w:rPr>
                <w:rFonts w:ascii="Calibri" w:eastAsia="Times New Roman" w:hAnsi="Calibri" w:cs="Arial"/>
                <w:bCs/>
                <w:i/>
                <w:iCs/>
                <w:color w:val="000000"/>
                <w:sz w:val="20"/>
                <w:szCs w:val="20"/>
                <w:lang w:val="en-US" w:eastAsia="pt-BR"/>
              </w:rPr>
            </w:pPr>
          </w:p>
          <w:p w14:paraId="1ABD0AD5" w14:textId="5910AAE7" w:rsidR="00200030" w:rsidRPr="00200030" w:rsidRDefault="00200030" w:rsidP="007F6C00">
            <w:pPr>
              <w:jc w:val="both"/>
              <w:rPr>
                <w:rFonts w:ascii="Calibri" w:eastAsia="Times New Roman" w:hAnsi="Calibri" w:cs="Arial"/>
                <w:bCs/>
                <w:i/>
                <w:iCs/>
                <w:color w:val="000000"/>
                <w:sz w:val="20"/>
                <w:szCs w:val="20"/>
                <w:lang w:eastAsia="pt-BR"/>
              </w:rPr>
            </w:pPr>
            <w:r w:rsidRPr="00200030">
              <w:rPr>
                <w:rFonts w:ascii="Calibri" w:eastAsia="Times New Roman" w:hAnsi="Calibri" w:cs="Arial"/>
                <w:b/>
                <w:bCs/>
                <w:color w:val="000000"/>
                <w:sz w:val="20"/>
                <w:szCs w:val="20"/>
                <w:lang w:eastAsia="pt-BR"/>
              </w:rPr>
              <w:t>Durante o teste, obteve vazamento</w:t>
            </w:r>
            <w:r>
              <w:rPr>
                <w:rFonts w:ascii="Calibri" w:eastAsia="Times New Roman" w:hAnsi="Calibri" w:cs="Arial"/>
                <w:b/>
                <w:bCs/>
                <w:color w:val="000000"/>
                <w:sz w:val="20"/>
                <w:szCs w:val="20"/>
                <w:lang w:eastAsia="pt-BR"/>
              </w:rPr>
              <w:t xml:space="preserve"> com a aplicação das respectivas pressões (100 psi e 650psi)?</w:t>
            </w:r>
          </w:p>
          <w:p w14:paraId="116226C1" w14:textId="5E13F9E4" w:rsidR="00200030" w:rsidRDefault="00200030" w:rsidP="007F6C00">
            <w:pPr>
              <w:jc w:val="both"/>
              <w:rPr>
                <w:rFonts w:ascii="Calibri" w:eastAsia="Times New Roman" w:hAnsi="Calibri" w:cs="Arial"/>
                <w:bCs/>
                <w:i/>
                <w:iCs/>
                <w:color w:val="000000"/>
                <w:sz w:val="20"/>
                <w:szCs w:val="20"/>
                <w:lang w:val="en-US" w:eastAsia="pt-BR"/>
              </w:rPr>
            </w:pPr>
            <w:r w:rsidRPr="00200030">
              <w:rPr>
                <w:rFonts w:ascii="Calibri" w:eastAsia="Times New Roman" w:hAnsi="Calibri" w:cs="Arial"/>
                <w:bCs/>
                <w:i/>
                <w:iCs/>
                <w:color w:val="000000"/>
                <w:sz w:val="20"/>
                <w:szCs w:val="20"/>
                <w:lang w:val="en-US" w:eastAsia="pt-BR"/>
              </w:rPr>
              <w:t>During the test, did you get a leak when applying the respective pressures (100 psi and 650 psi)?</w:t>
            </w:r>
          </w:p>
          <w:p w14:paraId="5C83E231" w14:textId="77777777" w:rsidR="00200030" w:rsidRDefault="00200030" w:rsidP="007F6C00">
            <w:pPr>
              <w:jc w:val="both"/>
              <w:rPr>
                <w:rFonts w:ascii="Calibri" w:eastAsia="Times New Roman" w:hAnsi="Calibri" w:cs="Arial"/>
                <w:bCs/>
                <w:i/>
                <w:iCs/>
                <w:color w:val="000000"/>
                <w:sz w:val="20"/>
                <w:szCs w:val="20"/>
                <w:lang w:val="en-US" w:eastAsia="pt-BR"/>
              </w:rPr>
            </w:pPr>
          </w:p>
          <w:p w14:paraId="2CF94FB7" w14:textId="77777777" w:rsidR="00200030" w:rsidRDefault="00200030" w:rsidP="0020003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 SIM / </w:t>
            </w:r>
            <w:r w:rsidRPr="00200030">
              <w:rPr>
                <w:rFonts w:ascii="Calibri" w:eastAsia="Times New Roman" w:hAnsi="Calibri" w:cs="Arial"/>
                <w:bCs/>
                <w:i/>
                <w:iCs/>
                <w:color w:val="000000"/>
                <w:sz w:val="20"/>
                <w:szCs w:val="20"/>
                <w:lang w:eastAsia="pt-BR"/>
              </w:rPr>
              <w:t>YES</w:t>
            </w:r>
          </w:p>
          <w:p w14:paraId="7373E7B5" w14:textId="77777777" w:rsidR="00200030" w:rsidRDefault="00200030" w:rsidP="0020003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 NÃO / </w:t>
            </w:r>
            <w:r w:rsidRPr="00200030">
              <w:rPr>
                <w:rFonts w:ascii="Calibri" w:eastAsia="Times New Roman" w:hAnsi="Calibri" w:cs="Arial"/>
                <w:bCs/>
                <w:i/>
                <w:iCs/>
                <w:color w:val="000000"/>
                <w:sz w:val="20"/>
                <w:szCs w:val="20"/>
                <w:lang w:eastAsia="pt-BR"/>
              </w:rPr>
              <w:t>NO</w:t>
            </w:r>
          </w:p>
          <w:p w14:paraId="695A39E7" w14:textId="77777777" w:rsidR="00200030" w:rsidRDefault="00200030" w:rsidP="007F6C00">
            <w:pPr>
              <w:jc w:val="both"/>
              <w:rPr>
                <w:rFonts w:ascii="Calibri" w:eastAsia="Times New Roman" w:hAnsi="Calibri" w:cs="Arial"/>
                <w:bCs/>
                <w:i/>
                <w:iCs/>
                <w:color w:val="000000"/>
                <w:sz w:val="20"/>
                <w:szCs w:val="20"/>
                <w:lang w:val="en-US" w:eastAsia="pt-BR"/>
              </w:rPr>
            </w:pPr>
          </w:p>
          <w:p w14:paraId="62B31F72" w14:textId="6EFCC709" w:rsidR="00200030" w:rsidRPr="007F6C00" w:rsidRDefault="00200030" w:rsidP="0020003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Leia a seção </w:t>
            </w:r>
            <w:r w:rsidRPr="007F6C00">
              <w:rPr>
                <w:rFonts w:ascii="Calibri" w:eastAsia="Times New Roman" w:hAnsi="Calibri" w:cs="Arial"/>
                <w:b/>
                <w:bCs/>
                <w:color w:val="000000"/>
                <w:sz w:val="20"/>
                <w:szCs w:val="20"/>
                <w:lang w:eastAsia="pt-BR"/>
              </w:rPr>
              <w:t xml:space="preserve">8 – Requisitos de teste, letra </w:t>
            </w:r>
            <w:r>
              <w:rPr>
                <w:rFonts w:ascii="Calibri" w:eastAsia="Times New Roman" w:hAnsi="Calibri" w:cs="Arial"/>
                <w:b/>
                <w:bCs/>
                <w:color w:val="000000"/>
                <w:sz w:val="20"/>
                <w:szCs w:val="20"/>
                <w:lang w:eastAsia="pt-BR"/>
              </w:rPr>
              <w:t>‘O’ para realizar o teste.</w:t>
            </w:r>
          </w:p>
          <w:p w14:paraId="0CCA37A7" w14:textId="497C0F55" w:rsidR="00200030" w:rsidRDefault="00200030" w:rsidP="00200030">
            <w:pPr>
              <w:jc w:val="both"/>
              <w:rPr>
                <w:rFonts w:ascii="Calibri" w:eastAsia="Times New Roman" w:hAnsi="Calibri" w:cs="Arial"/>
                <w:bCs/>
                <w:i/>
                <w:iCs/>
                <w:color w:val="000000"/>
                <w:sz w:val="20"/>
                <w:szCs w:val="20"/>
                <w:lang w:val="en-US" w:eastAsia="pt-BR"/>
              </w:rPr>
            </w:pPr>
            <w:r w:rsidRPr="007F6C00">
              <w:rPr>
                <w:rFonts w:ascii="Calibri" w:eastAsia="Times New Roman" w:hAnsi="Calibri" w:cs="Arial"/>
                <w:bCs/>
                <w:i/>
                <w:iCs/>
                <w:color w:val="000000"/>
                <w:sz w:val="20"/>
                <w:szCs w:val="20"/>
                <w:lang w:val="en-US" w:eastAsia="pt-BR"/>
              </w:rPr>
              <w:t xml:space="preserve">Read section 8 – Test requirements, letter </w:t>
            </w:r>
            <w:r>
              <w:rPr>
                <w:rFonts w:ascii="Calibri" w:eastAsia="Times New Roman" w:hAnsi="Calibri" w:cs="Arial"/>
                <w:bCs/>
                <w:i/>
                <w:iCs/>
                <w:color w:val="000000"/>
                <w:sz w:val="20"/>
                <w:szCs w:val="20"/>
                <w:lang w:val="en-US" w:eastAsia="pt-BR"/>
              </w:rPr>
              <w:t>‘O’</w:t>
            </w:r>
            <w:r w:rsidRPr="007F6C00">
              <w:rPr>
                <w:rFonts w:ascii="Calibri" w:eastAsia="Times New Roman" w:hAnsi="Calibri" w:cs="Arial"/>
                <w:bCs/>
                <w:i/>
                <w:iCs/>
                <w:color w:val="000000"/>
                <w:sz w:val="20"/>
                <w:szCs w:val="20"/>
                <w:lang w:val="en-US" w:eastAsia="pt-BR"/>
              </w:rPr>
              <w:t xml:space="preserve"> to perform the test</w:t>
            </w:r>
          </w:p>
          <w:p w14:paraId="3A04AB96" w14:textId="77777777" w:rsidR="00200030" w:rsidRDefault="00200030" w:rsidP="00200030">
            <w:pPr>
              <w:jc w:val="both"/>
              <w:rPr>
                <w:rFonts w:ascii="Calibri" w:eastAsia="Times New Roman" w:hAnsi="Calibri" w:cs="Arial"/>
                <w:bCs/>
                <w:i/>
                <w:iCs/>
                <w:color w:val="000000"/>
                <w:sz w:val="20"/>
                <w:szCs w:val="20"/>
                <w:lang w:val="en-US" w:eastAsia="pt-BR"/>
              </w:rPr>
            </w:pPr>
          </w:p>
          <w:p w14:paraId="3B3D20C7" w14:textId="0C056BC5" w:rsidR="00200030" w:rsidRDefault="00200030" w:rsidP="00200030">
            <w:pPr>
              <w:jc w:val="both"/>
              <w:rPr>
                <w:rFonts w:ascii="Calibri" w:eastAsia="Times New Roman" w:hAnsi="Calibri" w:cs="Arial"/>
                <w:bCs/>
                <w:i/>
                <w:iCs/>
                <w:color w:val="000000"/>
                <w:sz w:val="20"/>
                <w:szCs w:val="20"/>
                <w:lang w:eastAsia="pt-BR"/>
              </w:rPr>
            </w:pPr>
            <w:r w:rsidRPr="00200030">
              <w:rPr>
                <w:rFonts w:ascii="Calibri" w:eastAsia="Times New Roman" w:hAnsi="Calibri" w:cs="Arial"/>
                <w:b/>
                <w:bCs/>
                <w:color w:val="000000"/>
                <w:sz w:val="20"/>
                <w:szCs w:val="20"/>
                <w:lang w:eastAsia="pt-BR"/>
              </w:rPr>
              <w:t xml:space="preserve">Aplicar </w:t>
            </w:r>
            <w:r>
              <w:rPr>
                <w:rFonts w:ascii="Calibri" w:eastAsia="Times New Roman" w:hAnsi="Calibri" w:cs="Arial"/>
                <w:b/>
                <w:bCs/>
                <w:color w:val="000000"/>
                <w:sz w:val="20"/>
                <w:szCs w:val="20"/>
                <w:lang w:eastAsia="pt-BR"/>
              </w:rPr>
              <w:t>900</w:t>
            </w:r>
            <w:r w:rsidRPr="00200030">
              <w:rPr>
                <w:rFonts w:ascii="Calibri" w:eastAsia="Times New Roman" w:hAnsi="Calibri" w:cs="Arial"/>
                <w:b/>
                <w:bCs/>
                <w:color w:val="000000"/>
                <w:sz w:val="20"/>
                <w:szCs w:val="20"/>
                <w:lang w:eastAsia="pt-BR"/>
              </w:rPr>
              <w:t xml:space="preserve"> psi de pressão no Porto </w:t>
            </w:r>
            <w:r>
              <w:rPr>
                <w:rFonts w:ascii="Calibri" w:eastAsia="Times New Roman" w:hAnsi="Calibri" w:cs="Arial"/>
                <w:b/>
                <w:bCs/>
                <w:color w:val="000000"/>
                <w:sz w:val="20"/>
                <w:szCs w:val="20"/>
                <w:lang w:eastAsia="pt-BR"/>
              </w:rPr>
              <w:t>E e F</w:t>
            </w:r>
            <w:r w:rsidRPr="00200030">
              <w:rPr>
                <w:rFonts w:ascii="Calibri" w:eastAsia="Times New Roman" w:hAnsi="Calibri" w:cs="Arial"/>
                <w:bCs/>
                <w:i/>
                <w:iCs/>
                <w:color w:val="000000"/>
                <w:sz w:val="20"/>
                <w:szCs w:val="20"/>
                <w:lang w:eastAsia="pt-BR"/>
              </w:rPr>
              <w:t>.</w:t>
            </w:r>
          </w:p>
          <w:p w14:paraId="48A128F3" w14:textId="05851DD6" w:rsidR="00200030" w:rsidRDefault="00200030" w:rsidP="00200030">
            <w:pPr>
              <w:jc w:val="both"/>
              <w:rPr>
                <w:rFonts w:ascii="Calibri" w:eastAsia="Times New Roman" w:hAnsi="Calibri" w:cs="Arial"/>
                <w:bCs/>
                <w:i/>
                <w:iCs/>
                <w:color w:val="000000"/>
                <w:sz w:val="20"/>
                <w:szCs w:val="20"/>
                <w:lang w:val="en-US" w:eastAsia="pt-BR"/>
              </w:rPr>
            </w:pPr>
            <w:r w:rsidRPr="00200030">
              <w:rPr>
                <w:rFonts w:ascii="Calibri" w:eastAsia="Times New Roman" w:hAnsi="Calibri" w:cs="Arial"/>
                <w:bCs/>
                <w:i/>
                <w:iCs/>
                <w:color w:val="000000"/>
                <w:sz w:val="20"/>
                <w:szCs w:val="20"/>
                <w:lang w:val="en-US" w:eastAsia="pt-BR"/>
              </w:rPr>
              <w:t xml:space="preserve">Apply </w:t>
            </w:r>
            <w:r>
              <w:rPr>
                <w:rFonts w:ascii="Calibri" w:eastAsia="Times New Roman" w:hAnsi="Calibri" w:cs="Arial"/>
                <w:bCs/>
                <w:i/>
                <w:iCs/>
                <w:color w:val="000000"/>
                <w:sz w:val="20"/>
                <w:szCs w:val="20"/>
                <w:lang w:val="en-US" w:eastAsia="pt-BR"/>
              </w:rPr>
              <w:t xml:space="preserve">900 </w:t>
            </w:r>
            <w:r w:rsidRPr="00200030">
              <w:rPr>
                <w:rFonts w:ascii="Calibri" w:eastAsia="Times New Roman" w:hAnsi="Calibri" w:cs="Arial"/>
                <w:bCs/>
                <w:i/>
                <w:iCs/>
                <w:color w:val="000000"/>
                <w:sz w:val="20"/>
                <w:szCs w:val="20"/>
                <w:lang w:val="en-US" w:eastAsia="pt-BR"/>
              </w:rPr>
              <w:t xml:space="preserve">psi of pressure at Port </w:t>
            </w:r>
            <w:r>
              <w:rPr>
                <w:rFonts w:ascii="Calibri" w:eastAsia="Times New Roman" w:hAnsi="Calibri" w:cs="Arial"/>
                <w:bCs/>
                <w:i/>
                <w:iCs/>
                <w:color w:val="000000"/>
                <w:sz w:val="20"/>
                <w:szCs w:val="20"/>
                <w:lang w:val="en-US" w:eastAsia="pt-BR"/>
              </w:rPr>
              <w:t>E and F.</w:t>
            </w:r>
          </w:p>
          <w:p w14:paraId="6719C54E" w14:textId="77777777" w:rsidR="00200030" w:rsidRDefault="00200030" w:rsidP="007F6C00">
            <w:pPr>
              <w:jc w:val="both"/>
              <w:rPr>
                <w:rFonts w:ascii="Calibri" w:eastAsia="Times New Roman" w:hAnsi="Calibri" w:cs="Arial"/>
                <w:bCs/>
                <w:i/>
                <w:iCs/>
                <w:color w:val="000000"/>
                <w:sz w:val="20"/>
                <w:szCs w:val="20"/>
                <w:lang w:val="en-US" w:eastAsia="pt-BR"/>
              </w:rPr>
            </w:pPr>
          </w:p>
          <w:p w14:paraId="1953E93A" w14:textId="4FC50211" w:rsidR="00200030" w:rsidRDefault="00200030" w:rsidP="007F6C00">
            <w:pPr>
              <w:jc w:val="both"/>
              <w:rPr>
                <w:rFonts w:ascii="Calibri" w:eastAsia="Times New Roman" w:hAnsi="Calibri" w:cs="Arial"/>
                <w:b/>
                <w:bCs/>
                <w:color w:val="000000"/>
                <w:sz w:val="20"/>
                <w:szCs w:val="20"/>
                <w:lang w:eastAsia="pt-BR"/>
              </w:rPr>
            </w:pPr>
            <w:r w:rsidRPr="00200030">
              <w:rPr>
                <w:rFonts w:ascii="Calibri" w:eastAsia="Times New Roman" w:hAnsi="Calibri" w:cs="Arial"/>
                <w:b/>
                <w:bCs/>
                <w:color w:val="000000"/>
                <w:sz w:val="20"/>
                <w:szCs w:val="20"/>
                <w:lang w:eastAsia="pt-BR"/>
              </w:rPr>
              <w:t>Durante o teste, obteve vazamento</w:t>
            </w:r>
            <w:r>
              <w:rPr>
                <w:rFonts w:ascii="Calibri" w:eastAsia="Times New Roman" w:hAnsi="Calibri" w:cs="Arial"/>
                <w:b/>
                <w:bCs/>
                <w:color w:val="000000"/>
                <w:sz w:val="20"/>
                <w:szCs w:val="20"/>
                <w:lang w:eastAsia="pt-BR"/>
              </w:rPr>
              <w:t>?</w:t>
            </w:r>
          </w:p>
          <w:p w14:paraId="4E30C5C0" w14:textId="5A82D4E5" w:rsidR="00200030" w:rsidRPr="00200030" w:rsidRDefault="00200030" w:rsidP="007F6C00">
            <w:pPr>
              <w:jc w:val="both"/>
              <w:rPr>
                <w:rFonts w:ascii="Calibri" w:eastAsia="Times New Roman" w:hAnsi="Calibri" w:cs="Arial"/>
                <w:bCs/>
                <w:i/>
                <w:iCs/>
                <w:color w:val="000000"/>
                <w:sz w:val="20"/>
                <w:szCs w:val="20"/>
                <w:lang w:val="en-US" w:eastAsia="pt-BR"/>
              </w:rPr>
            </w:pPr>
            <w:r w:rsidRPr="00200030">
              <w:rPr>
                <w:rFonts w:ascii="Calibri" w:eastAsia="Times New Roman" w:hAnsi="Calibri" w:cs="Arial"/>
                <w:bCs/>
                <w:i/>
                <w:iCs/>
                <w:color w:val="000000"/>
                <w:sz w:val="20"/>
                <w:szCs w:val="20"/>
                <w:lang w:val="en-US" w:eastAsia="pt-BR"/>
              </w:rPr>
              <w:t>During the test, did you notice any leaks?</w:t>
            </w:r>
          </w:p>
          <w:p w14:paraId="6E1F7B45" w14:textId="77777777" w:rsidR="00200030" w:rsidRDefault="00200030" w:rsidP="007F6C00">
            <w:pPr>
              <w:jc w:val="both"/>
              <w:rPr>
                <w:rFonts w:ascii="Calibri" w:eastAsia="Times New Roman" w:hAnsi="Calibri" w:cs="Arial"/>
                <w:bCs/>
                <w:i/>
                <w:iCs/>
                <w:color w:val="000000"/>
                <w:sz w:val="20"/>
                <w:szCs w:val="20"/>
                <w:lang w:val="en-US" w:eastAsia="pt-BR"/>
              </w:rPr>
            </w:pPr>
          </w:p>
          <w:p w14:paraId="5F1CE39D" w14:textId="062AD5BC" w:rsidR="00200030" w:rsidRPr="00200030" w:rsidRDefault="00200030" w:rsidP="007F6C00">
            <w:pPr>
              <w:jc w:val="both"/>
              <w:rPr>
                <w:rFonts w:ascii="Calibri" w:eastAsia="Times New Roman" w:hAnsi="Calibri" w:cs="Arial"/>
                <w:b/>
                <w:bCs/>
                <w:color w:val="000000"/>
                <w:sz w:val="20"/>
                <w:szCs w:val="20"/>
                <w:lang w:eastAsia="pt-BR"/>
              </w:rPr>
            </w:pPr>
            <w:r w:rsidRPr="00200030">
              <w:rPr>
                <w:rFonts w:ascii="Calibri" w:eastAsia="Times New Roman" w:hAnsi="Calibri" w:cs="Arial"/>
                <w:b/>
                <w:bCs/>
                <w:color w:val="000000"/>
                <w:sz w:val="20"/>
                <w:szCs w:val="20"/>
                <w:lang w:eastAsia="pt-BR"/>
              </w:rPr>
              <w:t>Após os testes, retire o componente da bancada.</w:t>
            </w:r>
          </w:p>
          <w:p w14:paraId="7C209860" w14:textId="55FE9972" w:rsidR="00200030" w:rsidRDefault="00200030" w:rsidP="007F6C00">
            <w:pPr>
              <w:jc w:val="both"/>
              <w:rPr>
                <w:rFonts w:ascii="Calibri" w:eastAsia="Times New Roman" w:hAnsi="Calibri" w:cs="Arial"/>
                <w:bCs/>
                <w:i/>
                <w:iCs/>
                <w:color w:val="000000"/>
                <w:sz w:val="20"/>
                <w:szCs w:val="20"/>
                <w:lang w:val="en-US" w:eastAsia="pt-BR"/>
              </w:rPr>
            </w:pPr>
            <w:r w:rsidRPr="00200030">
              <w:rPr>
                <w:rFonts w:ascii="Calibri" w:eastAsia="Times New Roman" w:hAnsi="Calibri" w:cs="Arial"/>
                <w:bCs/>
                <w:i/>
                <w:iCs/>
                <w:color w:val="000000"/>
                <w:sz w:val="20"/>
                <w:szCs w:val="20"/>
                <w:lang w:val="en-US" w:eastAsia="pt-BR"/>
              </w:rPr>
              <w:t>After testing, remove the component from the workbench.</w:t>
            </w:r>
          </w:p>
          <w:p w14:paraId="5CCCAAAD" w14:textId="77777777" w:rsidR="00200030" w:rsidRDefault="00200030" w:rsidP="007F6C00">
            <w:pPr>
              <w:jc w:val="both"/>
              <w:rPr>
                <w:rFonts w:ascii="Calibri" w:eastAsia="Times New Roman" w:hAnsi="Calibri" w:cs="Arial"/>
                <w:bCs/>
                <w:i/>
                <w:iCs/>
                <w:color w:val="000000"/>
                <w:sz w:val="20"/>
                <w:szCs w:val="20"/>
                <w:lang w:val="en-US" w:eastAsia="pt-BR"/>
              </w:rPr>
            </w:pPr>
          </w:p>
          <w:p w14:paraId="0201887E" w14:textId="77777777" w:rsidR="00200030" w:rsidRDefault="00200030" w:rsidP="007F6C00">
            <w:pPr>
              <w:jc w:val="both"/>
              <w:rPr>
                <w:rFonts w:ascii="Calibri" w:eastAsia="Times New Roman" w:hAnsi="Calibri" w:cs="Arial"/>
                <w:bCs/>
                <w:i/>
                <w:iCs/>
                <w:color w:val="000000"/>
                <w:sz w:val="20"/>
                <w:szCs w:val="20"/>
                <w:lang w:val="en-US" w:eastAsia="pt-BR"/>
              </w:rPr>
            </w:pPr>
          </w:p>
          <w:p w14:paraId="71F81421" w14:textId="22544618" w:rsidR="00200030" w:rsidRPr="00052237" w:rsidRDefault="00052237" w:rsidP="007F6C0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OBS: </w:t>
            </w:r>
            <w:r w:rsidR="00200030" w:rsidRPr="00200030">
              <w:rPr>
                <w:rFonts w:ascii="Calibri" w:eastAsia="Times New Roman" w:hAnsi="Calibri" w:cs="Arial"/>
                <w:b/>
                <w:bCs/>
                <w:color w:val="000000"/>
                <w:sz w:val="20"/>
                <w:szCs w:val="20"/>
                <w:lang w:eastAsia="pt-BR"/>
              </w:rPr>
              <w:t>Certifique-se de que todos os campos aplicáveis sejam devidamente preenchidos. Caso o componente não atenda aos requisitos especificados, devem ser consultados os critérios de repa</w:t>
            </w:r>
            <w:r w:rsidR="00200030">
              <w:rPr>
                <w:rFonts w:ascii="Calibri" w:eastAsia="Times New Roman" w:hAnsi="Calibri" w:cs="Arial"/>
                <w:b/>
                <w:bCs/>
                <w:color w:val="000000"/>
                <w:sz w:val="20"/>
                <w:szCs w:val="20"/>
                <w:lang w:eastAsia="pt-BR"/>
              </w:rPr>
              <w:t xml:space="preserve">ros </w:t>
            </w:r>
            <w:r w:rsidR="00200030" w:rsidRPr="00200030">
              <w:rPr>
                <w:rFonts w:ascii="Calibri" w:eastAsia="Times New Roman" w:hAnsi="Calibri" w:cs="Arial"/>
                <w:b/>
                <w:bCs/>
                <w:color w:val="000000"/>
                <w:sz w:val="20"/>
                <w:szCs w:val="20"/>
                <w:lang w:eastAsia="pt-BR"/>
              </w:rPr>
              <w:t>aplicáveis</w:t>
            </w:r>
            <w:r w:rsidR="00200030">
              <w:rPr>
                <w:rFonts w:ascii="Calibri" w:eastAsia="Times New Roman" w:hAnsi="Calibri" w:cs="Arial"/>
                <w:b/>
                <w:bCs/>
                <w:color w:val="000000"/>
                <w:sz w:val="20"/>
                <w:szCs w:val="20"/>
                <w:lang w:eastAsia="pt-BR"/>
              </w:rPr>
              <w:t xml:space="preserve">. </w:t>
            </w:r>
            <w:r w:rsidR="00200030" w:rsidRPr="00200030">
              <w:rPr>
                <w:rFonts w:ascii="Calibri" w:eastAsia="Times New Roman" w:hAnsi="Calibri" w:cs="Arial"/>
                <w:b/>
                <w:bCs/>
                <w:color w:val="000000"/>
                <w:sz w:val="20"/>
                <w:szCs w:val="20"/>
                <w:lang w:eastAsia="pt-BR"/>
              </w:rPr>
              <w:t>Se o componente não atender aos critérios de reparo ou não possuir possibilidade de reparo, o mesmo deverá ser rejeitado.</w:t>
            </w:r>
          </w:p>
          <w:p w14:paraId="290827DD" w14:textId="3B230F71" w:rsidR="00200030" w:rsidRDefault="00052237" w:rsidP="007F6C00">
            <w:pPr>
              <w:jc w:val="both"/>
              <w:rPr>
                <w:rFonts w:ascii="Calibri" w:eastAsia="Times New Roman" w:hAnsi="Calibri" w:cs="Arial"/>
                <w:bCs/>
                <w:i/>
                <w:iCs/>
                <w:color w:val="000000"/>
                <w:sz w:val="20"/>
                <w:szCs w:val="20"/>
                <w:lang w:val="en-US" w:eastAsia="pt-BR"/>
              </w:rPr>
            </w:pPr>
            <w:r>
              <w:rPr>
                <w:rFonts w:ascii="Calibri" w:eastAsia="Times New Roman" w:hAnsi="Calibri" w:cs="Arial"/>
                <w:bCs/>
                <w:i/>
                <w:iCs/>
                <w:color w:val="000000"/>
                <w:sz w:val="20"/>
                <w:szCs w:val="20"/>
                <w:lang w:val="en-US" w:eastAsia="pt-BR"/>
              </w:rPr>
              <w:t xml:space="preserve">NOTE: </w:t>
            </w:r>
            <w:r w:rsidRPr="00052237">
              <w:rPr>
                <w:rFonts w:ascii="Calibri" w:eastAsia="Times New Roman" w:hAnsi="Calibri" w:cs="Arial"/>
                <w:bCs/>
                <w:i/>
                <w:iCs/>
                <w:color w:val="000000"/>
                <w:sz w:val="20"/>
                <w:szCs w:val="20"/>
                <w:lang w:val="en-US" w:eastAsia="pt-BR"/>
              </w:rPr>
              <w:t>Ensure that all applicable fields are completed correctly. If the component does not meet the specified requirements, the applicable repair criteria must be consulted. If the component does not meet the repair criteria or cannot be repaired, it must be rejected.</w:t>
            </w:r>
          </w:p>
          <w:p w14:paraId="636CBE70" w14:textId="77777777" w:rsidR="00052237" w:rsidRPr="00052237" w:rsidRDefault="00052237" w:rsidP="007F6C00">
            <w:pPr>
              <w:jc w:val="both"/>
              <w:rPr>
                <w:rFonts w:ascii="Calibri" w:eastAsia="Times New Roman" w:hAnsi="Calibri" w:cs="Arial"/>
                <w:bCs/>
                <w:i/>
                <w:iCs/>
                <w:color w:val="000000"/>
                <w:sz w:val="20"/>
                <w:szCs w:val="20"/>
                <w:lang w:val="en-US" w:eastAsia="pt-BR"/>
              </w:rPr>
            </w:pPr>
          </w:p>
          <w:p w14:paraId="1A61C6A9" w14:textId="77777777" w:rsidR="007D01C0" w:rsidRPr="00200030" w:rsidRDefault="007D01C0" w:rsidP="007D01C0">
            <w:pPr>
              <w:jc w:val="both"/>
              <w:rPr>
                <w:rFonts w:ascii="Calibri" w:eastAsia="Times New Roman" w:hAnsi="Calibri" w:cs="Arial"/>
                <w:b/>
                <w:bCs/>
                <w:color w:val="000000"/>
                <w:sz w:val="20"/>
                <w:szCs w:val="20"/>
                <w:lang w:eastAsia="pt-BR"/>
              </w:rPr>
            </w:pPr>
            <w:r w:rsidRPr="00200030">
              <w:rPr>
                <w:rFonts w:ascii="Calibri" w:eastAsia="Times New Roman" w:hAnsi="Calibri" w:cs="Arial"/>
                <w:b/>
                <w:bCs/>
                <w:color w:val="000000"/>
                <w:sz w:val="20"/>
                <w:szCs w:val="20"/>
                <w:lang w:eastAsia="pt-BR"/>
              </w:rPr>
              <w:t>O componente foi aprovado nos testes?</w:t>
            </w:r>
          </w:p>
          <w:p w14:paraId="1313B657" w14:textId="0BAAAA76" w:rsidR="007D01C0" w:rsidRPr="00200030" w:rsidRDefault="00200030" w:rsidP="007D01C0">
            <w:pPr>
              <w:jc w:val="both"/>
              <w:rPr>
                <w:rFonts w:ascii="Calibri" w:eastAsia="Times New Roman" w:hAnsi="Calibri" w:cs="Arial"/>
                <w:bCs/>
                <w:i/>
                <w:iCs/>
                <w:color w:val="000000"/>
                <w:sz w:val="20"/>
                <w:szCs w:val="20"/>
                <w:lang w:eastAsia="pt-BR"/>
              </w:rPr>
            </w:pPr>
            <w:r w:rsidRPr="00200030">
              <w:rPr>
                <w:rFonts w:ascii="Calibri" w:eastAsia="Times New Roman" w:hAnsi="Calibri" w:cs="Arial"/>
                <w:bCs/>
                <w:i/>
                <w:iCs/>
                <w:color w:val="000000"/>
                <w:sz w:val="20"/>
                <w:szCs w:val="20"/>
                <w:lang w:eastAsia="pt-BR"/>
              </w:rPr>
              <w:lastRenderedPageBreak/>
              <w:t>Did the component pass the tests?</w:t>
            </w:r>
          </w:p>
          <w:p w14:paraId="75707E4D" w14:textId="77777777" w:rsidR="00200030" w:rsidRPr="00200030" w:rsidRDefault="00200030" w:rsidP="007D01C0">
            <w:pPr>
              <w:jc w:val="both"/>
              <w:rPr>
                <w:rFonts w:ascii="Calibri" w:eastAsia="Times New Roman" w:hAnsi="Calibri" w:cs="Arial"/>
                <w:b/>
                <w:bCs/>
                <w:color w:val="000000"/>
                <w:sz w:val="20"/>
                <w:szCs w:val="20"/>
                <w:lang w:val="en-US" w:eastAsia="pt-BR"/>
              </w:rPr>
            </w:pPr>
          </w:p>
          <w:p w14:paraId="003811DD" w14:textId="77777777" w:rsidR="007D01C0" w:rsidRDefault="007D01C0" w:rsidP="007D01C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 SIM / </w:t>
            </w:r>
            <w:r w:rsidRPr="00200030">
              <w:rPr>
                <w:rFonts w:ascii="Calibri" w:eastAsia="Times New Roman" w:hAnsi="Calibri" w:cs="Arial"/>
                <w:bCs/>
                <w:i/>
                <w:iCs/>
                <w:color w:val="000000"/>
                <w:sz w:val="20"/>
                <w:szCs w:val="20"/>
                <w:lang w:eastAsia="pt-BR"/>
              </w:rPr>
              <w:t>YES</w:t>
            </w:r>
          </w:p>
          <w:p w14:paraId="59D63A79" w14:textId="5B35C368" w:rsidR="007D01C0" w:rsidRDefault="007D01C0" w:rsidP="007D01C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NÃO</w:t>
            </w:r>
            <w:r w:rsidR="00200030">
              <w:rPr>
                <w:rFonts w:ascii="Calibri" w:eastAsia="Times New Roman" w:hAnsi="Calibri" w:cs="Arial"/>
                <w:b/>
                <w:bCs/>
                <w:color w:val="000000"/>
                <w:sz w:val="20"/>
                <w:szCs w:val="20"/>
                <w:lang w:eastAsia="pt-BR"/>
              </w:rPr>
              <w:t xml:space="preserve"> / </w:t>
            </w:r>
            <w:r w:rsidRPr="00200030">
              <w:rPr>
                <w:rFonts w:ascii="Calibri" w:eastAsia="Times New Roman" w:hAnsi="Calibri" w:cs="Arial"/>
                <w:bCs/>
                <w:i/>
                <w:iCs/>
                <w:color w:val="000000"/>
                <w:sz w:val="20"/>
                <w:szCs w:val="20"/>
                <w:lang w:eastAsia="pt-BR"/>
              </w:rPr>
              <w:t>NO</w:t>
            </w:r>
          </w:p>
          <w:p w14:paraId="061BC3A4" w14:textId="77777777" w:rsidR="007D01C0" w:rsidRDefault="007D01C0" w:rsidP="007D01C0">
            <w:pPr>
              <w:jc w:val="both"/>
              <w:rPr>
                <w:rFonts w:ascii="Calibri" w:eastAsia="Times New Roman" w:hAnsi="Calibri" w:cs="Arial"/>
                <w:b/>
                <w:bCs/>
                <w:color w:val="000000"/>
                <w:sz w:val="20"/>
                <w:szCs w:val="20"/>
                <w:lang w:eastAsia="pt-BR"/>
              </w:rPr>
            </w:pPr>
          </w:p>
          <w:p w14:paraId="16FDC871" w14:textId="401587D8" w:rsidR="007D01C0" w:rsidRDefault="007D01C0" w:rsidP="007D01C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algum dos valores estejam discrepantes do permitido pelo manual, utilize o carimbo “RG-007” no campo referente da Ordem De Serviço (OS) e registre através do formulário </w:t>
            </w:r>
            <w:r w:rsidRPr="00156C10">
              <w:rPr>
                <w:rFonts w:ascii="Calibri" w:eastAsia="Times New Roman" w:hAnsi="Calibri" w:cs="Arial"/>
                <w:b/>
                <w:bCs/>
                <w:color w:val="000000"/>
                <w:sz w:val="20"/>
                <w:szCs w:val="20"/>
                <w:lang w:eastAsia="pt-BR"/>
              </w:rPr>
              <w:t>IAS-RG-0007</w:t>
            </w:r>
            <w:r>
              <w:rPr>
                <w:rFonts w:ascii="Calibri" w:eastAsia="Times New Roman" w:hAnsi="Calibri" w:cs="Arial"/>
                <w:b/>
                <w:bCs/>
                <w:color w:val="000000"/>
                <w:sz w:val="20"/>
                <w:szCs w:val="20"/>
                <w:lang w:eastAsia="pt-BR"/>
              </w:rPr>
              <w:t xml:space="preserve"> </w:t>
            </w:r>
            <w:r w:rsidRPr="00156C10">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identificado a ocorrência.</w:t>
            </w:r>
          </w:p>
          <w:p w14:paraId="2D1AE30F" w14:textId="77777777" w:rsidR="007D01C0" w:rsidRDefault="007D01C0" w:rsidP="007D01C0">
            <w:pPr>
              <w:jc w:val="both"/>
              <w:rPr>
                <w:rFonts w:ascii="Calibri" w:eastAsia="Times New Roman" w:hAnsi="Calibri" w:cs="Arial"/>
                <w:b/>
                <w:bCs/>
                <w:color w:val="000000"/>
                <w:sz w:val="20"/>
                <w:szCs w:val="20"/>
                <w:lang w:eastAsia="pt-BR"/>
              </w:rPr>
            </w:pPr>
          </w:p>
          <w:p w14:paraId="02EF30AD" w14:textId="7E2C242C" w:rsidR="007D01C0" w:rsidRPr="007D01C0" w:rsidRDefault="007D01C0" w:rsidP="007D01C0">
            <w:pPr>
              <w:jc w:val="both"/>
              <w:rPr>
                <w:rFonts w:ascii="Calibri" w:eastAsia="Times New Roman" w:hAnsi="Calibri" w:cs="Arial"/>
                <w:b/>
                <w:bCs/>
                <w:color w:val="000000"/>
                <w:sz w:val="20"/>
                <w:szCs w:val="20"/>
                <w:lang w:val="en-US" w:eastAsia="pt-BR"/>
              </w:rPr>
            </w:pPr>
            <w:r w:rsidRPr="007F6C00">
              <w:rPr>
                <w:rFonts w:ascii="Calibri" w:eastAsia="Times New Roman" w:hAnsi="Calibri" w:cs="Arial"/>
                <w:bCs/>
                <w:i/>
                <w:iCs/>
                <w:color w:val="000000"/>
                <w:sz w:val="20"/>
                <w:szCs w:val="20"/>
                <w:lang w:val="en-US" w:eastAsia="pt-BR"/>
              </w:rPr>
              <w:t>If any of the values differ from those permitted by the manual, use the stamp “RG-007” in the relevant field of the Work Order (WO) and record the occurrence using form IAS-RG-0007 WORK REPORT.</w:t>
            </w:r>
          </w:p>
        </w:tc>
      </w:tr>
      <w:tr w:rsidR="00813E44" w:rsidRPr="00ED3699" w14:paraId="5CE60E4C"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0E86EC09" w14:textId="2BBECF26" w:rsidR="00813E44" w:rsidRPr="00ED3699" w:rsidRDefault="007D01C0" w:rsidP="00813E4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04</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919C273" w14:textId="2D929DC1" w:rsidR="00813E44" w:rsidRDefault="00813E44" w:rsidP="00813E4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C45A3ED" w14:textId="4B87A0AB" w:rsidR="00813E44" w:rsidRPr="00ED3699" w:rsidRDefault="00813E44" w:rsidP="00813E44">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APROVAÇÃO FINAL</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0BF60A4" w14:textId="77777777" w:rsidR="00813E44" w:rsidRDefault="00813E44" w:rsidP="00813E4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Aprovação final</w:t>
            </w:r>
          </w:p>
          <w:p w14:paraId="48EB1DB0" w14:textId="77777777" w:rsidR="00813E44" w:rsidRDefault="00813E44" w:rsidP="00813E44">
            <w:pPr>
              <w:jc w:val="both"/>
              <w:rPr>
                <w:rFonts w:ascii="Calibri" w:eastAsia="Times New Roman" w:hAnsi="Calibri" w:cs="Arial"/>
                <w:b/>
                <w:bCs/>
                <w:color w:val="000000"/>
                <w:sz w:val="20"/>
                <w:szCs w:val="20"/>
                <w:lang w:eastAsia="pt-BR"/>
              </w:rPr>
            </w:pPr>
          </w:p>
          <w:p w14:paraId="36AE6F06" w14:textId="7EDEC5EC" w:rsidR="00813E44" w:rsidRPr="00ED3699" w:rsidRDefault="00813E44" w:rsidP="00813E44">
            <w:pPr>
              <w:jc w:val="both"/>
              <w:rPr>
                <w:rFonts w:ascii="Calibri" w:eastAsia="Times New Roman" w:hAnsi="Calibri" w:cs="Arial"/>
                <w:b/>
                <w:bCs/>
                <w:color w:val="000000"/>
                <w:sz w:val="20"/>
                <w:szCs w:val="20"/>
                <w:lang w:val="en-US" w:eastAsia="pt-BR"/>
              </w:rPr>
            </w:pPr>
            <w:r w:rsidRPr="00654A31">
              <w:rPr>
                <w:rFonts w:ascii="Calibri" w:eastAsia="Times New Roman" w:hAnsi="Calibri" w:cs="Arial"/>
                <w:bCs/>
                <w:i/>
                <w:iCs/>
                <w:color w:val="000000"/>
                <w:sz w:val="20"/>
                <w:szCs w:val="20"/>
                <w:lang w:val="en-US" w:eastAsia="pt-BR"/>
              </w:rPr>
              <w:t>Final approval</w:t>
            </w:r>
          </w:p>
        </w:tc>
      </w:tr>
      <w:tr w:rsidR="00813E44"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3FCB1841" w:rsidR="00813E44" w:rsidRDefault="00813E44" w:rsidP="00813E44">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813E44" w:rsidRPr="00381EB6" w:rsidRDefault="00813E44" w:rsidP="00813E44">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813E44" w:rsidRDefault="00813E44" w:rsidP="00813E44">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813E44" w:rsidRPr="00381EB6" w:rsidRDefault="00813E44" w:rsidP="00813E44">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813E44" w:rsidRDefault="00813E44" w:rsidP="00813E44">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813E44" w:rsidRPr="00381EB6" w:rsidRDefault="00813E44" w:rsidP="00813E44">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813E44"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813E44" w:rsidRPr="00815C2B" w:rsidRDefault="00813E44" w:rsidP="00813E44">
            <w:pPr>
              <w:jc w:val="left"/>
              <w:rPr>
                <w:rFonts w:ascii="Calibri" w:eastAsia="Times New Roman" w:hAnsi="Calibri" w:cs="Arial"/>
                <w:b/>
                <w:bCs/>
                <w:color w:val="000000"/>
                <w:sz w:val="20"/>
                <w:szCs w:val="20"/>
                <w:lang w:eastAsia="pt-BR"/>
              </w:rPr>
            </w:pPr>
            <w:r w:rsidRPr="00815C2B">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Pr="00815C2B">
              <w:rPr>
                <w:rFonts w:ascii="Calibri" w:eastAsia="Times New Roman" w:hAnsi="Calibri" w:cs="Arial"/>
                <w:b/>
                <w:bCs/>
                <w:color w:val="000000"/>
                <w:sz w:val="20"/>
                <w:szCs w:val="20"/>
                <w:lang w:eastAsia="pt-BR"/>
              </w:rPr>
              <w:instrText xml:space="preserve"> FORMTEXT </w:instrText>
            </w:r>
            <w:r w:rsidRPr="00815C2B">
              <w:rPr>
                <w:rFonts w:ascii="Calibri" w:eastAsia="Times New Roman" w:hAnsi="Calibri" w:cs="Arial"/>
                <w:b/>
                <w:bCs/>
                <w:color w:val="000000"/>
                <w:sz w:val="20"/>
                <w:szCs w:val="20"/>
                <w:lang w:eastAsia="pt-BR"/>
              </w:rPr>
            </w:r>
            <w:r w:rsidRPr="00815C2B">
              <w:rPr>
                <w:rFonts w:ascii="Calibri" w:eastAsia="Times New Roman" w:hAnsi="Calibri" w:cs="Arial"/>
                <w:b/>
                <w:bCs/>
                <w:color w:val="000000"/>
                <w:sz w:val="20"/>
                <w:szCs w:val="20"/>
                <w:lang w:eastAsia="pt-BR"/>
              </w:rPr>
              <w:fldChar w:fldCharType="separate"/>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color w:val="000000"/>
                <w:sz w:val="20"/>
                <w:szCs w:val="20"/>
                <w:lang w:eastAsia="pt-BR"/>
              </w:rPr>
              <w:fldChar w:fldCharType="end"/>
            </w:r>
            <w:bookmarkEnd w:id="2"/>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3A30F494" w:rsidR="00813E44" w:rsidRPr="00815C2B" w:rsidRDefault="00813E44" w:rsidP="00813E44">
            <w:pPr>
              <w:jc w:val="left"/>
              <w:rPr>
                <w:rFonts w:ascii="Calibri" w:eastAsia="Times New Roman" w:hAnsi="Calibri" w:cs="Arial"/>
                <w:b/>
                <w:bCs/>
                <w:color w:val="000000"/>
                <w:sz w:val="20"/>
                <w:szCs w:val="20"/>
                <w:lang w:eastAsia="pt-BR"/>
              </w:rPr>
            </w:pPr>
            <w:r w:rsidRPr="00815C2B">
              <w:rPr>
                <w:rFonts w:ascii="Calibri" w:eastAsia="Times New Roman" w:hAnsi="Calibri" w:cs="Arial"/>
                <w:b/>
                <w:bCs/>
                <w:color w:val="000000"/>
                <w:sz w:val="20"/>
                <w:szCs w:val="20"/>
                <w:lang w:eastAsia="pt-BR"/>
              </w:rPr>
              <w:t>Arthur Castro</w:t>
            </w:r>
          </w:p>
        </w:tc>
        <w:tc>
          <w:tcPr>
            <w:tcW w:w="2268" w:type="dxa"/>
            <w:gridSpan w:val="2"/>
            <w:tcBorders>
              <w:top w:val="nil"/>
              <w:left w:val="nil"/>
              <w:bottom w:val="single" w:sz="8" w:space="0" w:color="auto"/>
              <w:right w:val="single" w:sz="8" w:space="0" w:color="auto"/>
            </w:tcBorders>
            <w:vAlign w:val="center"/>
            <w:hideMark/>
          </w:tcPr>
          <w:p w14:paraId="2F9F6C0D" w14:textId="7765E492" w:rsidR="00813E44" w:rsidRPr="00815C2B" w:rsidRDefault="00052237" w:rsidP="00813E44">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12/01/2026</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9BD9EF" w14:textId="77777777" w:rsidR="000802A2" w:rsidRDefault="000802A2" w:rsidP="00381EB6">
      <w:r>
        <w:separator/>
      </w:r>
    </w:p>
  </w:endnote>
  <w:endnote w:type="continuationSeparator" w:id="0">
    <w:p w14:paraId="1B21C24B" w14:textId="77777777" w:rsidR="000802A2" w:rsidRDefault="000802A2"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BA4DA5" w14:textId="77777777" w:rsidR="000802A2" w:rsidRDefault="000802A2" w:rsidP="00381EB6">
      <w:r>
        <w:separator/>
      </w:r>
    </w:p>
  </w:footnote>
  <w:footnote w:type="continuationSeparator" w:id="0">
    <w:p w14:paraId="5A195078" w14:textId="77777777" w:rsidR="000802A2" w:rsidRDefault="000802A2"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31BD2"/>
    <w:multiLevelType w:val="hybridMultilevel"/>
    <w:tmpl w:val="32F688AE"/>
    <w:lvl w:ilvl="0" w:tplc="25E2CEE8">
      <w:start w:val="10"/>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10CF1634"/>
    <w:multiLevelType w:val="multilevel"/>
    <w:tmpl w:val="DD78E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3"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7CB57BEF"/>
    <w:multiLevelType w:val="multilevel"/>
    <w:tmpl w:val="8B666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2"/>
  </w:num>
  <w:num w:numId="2" w16cid:durableId="37975505">
    <w:abstractNumId w:val="5"/>
  </w:num>
  <w:num w:numId="3" w16cid:durableId="2124691154">
    <w:abstractNumId w:val="3"/>
  </w:num>
  <w:num w:numId="4" w16cid:durableId="1839417946">
    <w:abstractNumId w:val="0"/>
  </w:num>
  <w:num w:numId="5" w16cid:durableId="227151052">
    <w:abstractNumId w:val="4"/>
  </w:num>
  <w:num w:numId="6" w16cid:durableId="5918626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50842"/>
    <w:rsid w:val="00052237"/>
    <w:rsid w:val="00080106"/>
    <w:rsid w:val="000802A2"/>
    <w:rsid w:val="00085877"/>
    <w:rsid w:val="000B3169"/>
    <w:rsid w:val="000F4F9D"/>
    <w:rsid w:val="00120DF1"/>
    <w:rsid w:val="001B55AE"/>
    <w:rsid w:val="001F2417"/>
    <w:rsid w:val="00200030"/>
    <w:rsid w:val="00231294"/>
    <w:rsid w:val="002A5949"/>
    <w:rsid w:val="00301F3D"/>
    <w:rsid w:val="00327D6C"/>
    <w:rsid w:val="00362564"/>
    <w:rsid w:val="003632D1"/>
    <w:rsid w:val="003737B6"/>
    <w:rsid w:val="00380CCB"/>
    <w:rsid w:val="00381EB6"/>
    <w:rsid w:val="00384069"/>
    <w:rsid w:val="00397C07"/>
    <w:rsid w:val="003A2130"/>
    <w:rsid w:val="003E5BD2"/>
    <w:rsid w:val="004377D8"/>
    <w:rsid w:val="00442780"/>
    <w:rsid w:val="004C5A81"/>
    <w:rsid w:val="00517B6F"/>
    <w:rsid w:val="00521396"/>
    <w:rsid w:val="00533905"/>
    <w:rsid w:val="00545725"/>
    <w:rsid w:val="00551730"/>
    <w:rsid w:val="00556464"/>
    <w:rsid w:val="005773C4"/>
    <w:rsid w:val="005D595D"/>
    <w:rsid w:val="005E1957"/>
    <w:rsid w:val="006140F5"/>
    <w:rsid w:val="006203C1"/>
    <w:rsid w:val="00646398"/>
    <w:rsid w:val="0065428C"/>
    <w:rsid w:val="00654A31"/>
    <w:rsid w:val="006A0EA4"/>
    <w:rsid w:val="006D245B"/>
    <w:rsid w:val="006D601F"/>
    <w:rsid w:val="00700270"/>
    <w:rsid w:val="00700415"/>
    <w:rsid w:val="00702E0E"/>
    <w:rsid w:val="00707A2A"/>
    <w:rsid w:val="0071031B"/>
    <w:rsid w:val="007A1C64"/>
    <w:rsid w:val="007A39EA"/>
    <w:rsid w:val="007D01C0"/>
    <w:rsid w:val="007D7CC0"/>
    <w:rsid w:val="007E1018"/>
    <w:rsid w:val="007E39BA"/>
    <w:rsid w:val="007F6C00"/>
    <w:rsid w:val="00813E44"/>
    <w:rsid w:val="00815C2B"/>
    <w:rsid w:val="00822270"/>
    <w:rsid w:val="00841C0F"/>
    <w:rsid w:val="00862B26"/>
    <w:rsid w:val="00864D3F"/>
    <w:rsid w:val="00877E2D"/>
    <w:rsid w:val="00883A79"/>
    <w:rsid w:val="0089227D"/>
    <w:rsid w:val="00895570"/>
    <w:rsid w:val="00897374"/>
    <w:rsid w:val="008C3CE3"/>
    <w:rsid w:val="008E77D2"/>
    <w:rsid w:val="009033F1"/>
    <w:rsid w:val="009154BE"/>
    <w:rsid w:val="00937D5F"/>
    <w:rsid w:val="00954A03"/>
    <w:rsid w:val="0096737E"/>
    <w:rsid w:val="009819E0"/>
    <w:rsid w:val="0098544F"/>
    <w:rsid w:val="0099402E"/>
    <w:rsid w:val="009A1808"/>
    <w:rsid w:val="009D5C9E"/>
    <w:rsid w:val="009F3644"/>
    <w:rsid w:val="00A37BBB"/>
    <w:rsid w:val="00A74C94"/>
    <w:rsid w:val="00A8168C"/>
    <w:rsid w:val="00AB7922"/>
    <w:rsid w:val="00AE6335"/>
    <w:rsid w:val="00B17B77"/>
    <w:rsid w:val="00B338A4"/>
    <w:rsid w:val="00B85680"/>
    <w:rsid w:val="00B9135C"/>
    <w:rsid w:val="00B93FF9"/>
    <w:rsid w:val="00B95A38"/>
    <w:rsid w:val="00BB243A"/>
    <w:rsid w:val="00BD7FD7"/>
    <w:rsid w:val="00C60C3D"/>
    <w:rsid w:val="00C9039F"/>
    <w:rsid w:val="00C9482E"/>
    <w:rsid w:val="00CA623C"/>
    <w:rsid w:val="00CC453A"/>
    <w:rsid w:val="00D04477"/>
    <w:rsid w:val="00D27618"/>
    <w:rsid w:val="00D45D45"/>
    <w:rsid w:val="00D65339"/>
    <w:rsid w:val="00D82FEB"/>
    <w:rsid w:val="00DC4477"/>
    <w:rsid w:val="00DE5A85"/>
    <w:rsid w:val="00E221E8"/>
    <w:rsid w:val="00E26A65"/>
    <w:rsid w:val="00E30164"/>
    <w:rsid w:val="00E54C92"/>
    <w:rsid w:val="00EB7BD0"/>
    <w:rsid w:val="00ED0535"/>
    <w:rsid w:val="00ED3699"/>
    <w:rsid w:val="00ED5D40"/>
    <w:rsid w:val="00F00F9F"/>
    <w:rsid w:val="00F12340"/>
    <w:rsid w:val="00F409A7"/>
    <w:rsid w:val="00F6306E"/>
    <w:rsid w:val="00F831EB"/>
    <w:rsid w:val="00FB4DDE"/>
    <w:rsid w:val="00FC3B7C"/>
    <w:rsid w:val="00FD3565"/>
    <w:rsid w:val="00FE22F5"/>
    <w:rsid w:val="00FF10B4"/>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572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B338A4"/>
    <w:rPr>
      <w:color w:val="0000FF" w:themeColor="hyperlink"/>
      <w:u w:val="single"/>
    </w:rPr>
  </w:style>
  <w:style w:type="character" w:styleId="MenoPendente">
    <w:name w:val="Unresolved Mention"/>
    <w:basedOn w:val="Fontepargpadro"/>
    <w:uiPriority w:val="99"/>
    <w:semiHidden/>
    <w:unhideWhenUsed/>
    <w:rsid w:val="00B338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301F3D"/>
    <w:rsid w:val="003737B6"/>
    <w:rsid w:val="00442780"/>
    <w:rsid w:val="00521396"/>
    <w:rsid w:val="00556464"/>
    <w:rsid w:val="006A47AE"/>
    <w:rsid w:val="007D7CC0"/>
    <w:rsid w:val="008469CA"/>
    <w:rsid w:val="008C3CE3"/>
    <w:rsid w:val="008E77D2"/>
    <w:rsid w:val="009303AC"/>
    <w:rsid w:val="0098544F"/>
    <w:rsid w:val="009C3F03"/>
    <w:rsid w:val="009F2000"/>
    <w:rsid w:val="00A37BBB"/>
    <w:rsid w:val="00A47DBD"/>
    <w:rsid w:val="00A57975"/>
    <w:rsid w:val="00A8168C"/>
    <w:rsid w:val="00AB7922"/>
    <w:rsid w:val="00B17B77"/>
    <w:rsid w:val="00B93FF9"/>
    <w:rsid w:val="00BD6EBE"/>
    <w:rsid w:val="00C9482E"/>
    <w:rsid w:val="00CE6A20"/>
    <w:rsid w:val="00D27618"/>
    <w:rsid w:val="00E26A65"/>
    <w:rsid w:val="00E54C92"/>
    <w:rsid w:val="00F6306E"/>
    <w:rsid w:val="00FF10B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A47DBD"/>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1178</Words>
  <Characters>6365</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Arthur Samuel Weslen de Castro</cp:lastModifiedBy>
  <cp:revision>3</cp:revision>
  <cp:lastPrinted>2017-04-19T12:03:00Z</cp:lastPrinted>
  <dcterms:created xsi:type="dcterms:W3CDTF">2026-01-12T11:32:00Z</dcterms:created>
  <dcterms:modified xsi:type="dcterms:W3CDTF">2026-01-13T14:37:00Z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