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8B6C12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6829641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081F943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A94227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50216</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0DB9AF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0F0EC68"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RRE-200105</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807D099"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B731C" w:rsidRPr="009B731C">
              <w:rPr>
                <w:rFonts w:ascii="Calibri" w:eastAsia="Times New Roman" w:hAnsi="Calibri" w:cs="Arial"/>
                <w:b/>
                <w:bCs/>
                <w:noProof/>
                <w:color w:val="000000"/>
                <w:sz w:val="16"/>
                <w:szCs w:val="16"/>
                <w:lang w:eastAsia="pt-BR"/>
              </w:rPr>
              <w:t>NUT, SPANNER</w:t>
            </w:r>
            <w:r w:rsidR="009B731C">
              <w:rPr>
                <w:rFonts w:ascii="Calibri" w:eastAsia="Times New Roman" w:hAnsi="Calibri" w:cs="Arial"/>
                <w:b/>
                <w:bCs/>
                <w:noProof/>
                <w:color w:val="000000"/>
                <w:sz w:val="16"/>
                <w:szCs w:val="16"/>
                <w:lang w:eastAsia="pt-BR"/>
              </w:rPr>
              <w:t xml:space="preserve"> #5</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DC528F3" w:rsidR="003361F8" w:rsidRPr="00381EB6" w:rsidRDefault="009B731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0CD996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246D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B1A9A2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11C2B81" w:rsidR="003361F8" w:rsidRDefault="009B73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C8C23EF" w:rsidR="003361F8" w:rsidRPr="003361F8" w:rsidRDefault="009B731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741598E" w14:textId="77777777" w:rsidR="009B731C" w:rsidRPr="009B731C" w:rsidRDefault="003361F8" w:rsidP="009B731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731C" w:rsidRPr="009B731C">
              <w:rPr>
                <w:rFonts w:ascii="Calibri" w:eastAsia="Times New Roman" w:hAnsi="Calibri" w:cs="Arial"/>
                <w:b/>
                <w:bCs/>
                <w:noProof/>
                <w:color w:val="000000"/>
                <w:sz w:val="16"/>
                <w:szCs w:val="16"/>
                <w:lang w:eastAsia="pt-BR"/>
              </w:rPr>
              <w:t>Remover os danos causados pela frenagem, utilizando lima fina, pedra abrasiva e lixas, conforme necessário, não ultrapassando a profundidade da aba. o acabamento das áreas afetadas pela remoção deve ser igual ou melhor do que a superfície original da peça.</w:t>
            </w:r>
          </w:p>
          <w:p w14:paraId="0115942D"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24539767" w14:textId="33E231EE" w:rsidR="003361F8" w:rsidRDefault="009B731C" w:rsidP="009B731C">
            <w:pPr>
              <w:jc w:val="left"/>
              <w:rPr>
                <w:rFonts w:ascii="Calibri" w:eastAsia="Times New Roman" w:hAnsi="Calibri" w:cs="Arial"/>
                <w:b/>
                <w:bCs/>
                <w:color w:val="000000"/>
                <w:sz w:val="20"/>
                <w:szCs w:val="20"/>
                <w:lang w:val="en-US" w:eastAsia="pt-BR"/>
              </w:rPr>
            </w:pPr>
            <w:r w:rsidRPr="009B731C">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8246D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A9AB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43A7FE8" w:rsidR="003361F8" w:rsidRDefault="009B73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8F99F33" w:rsidR="003361F8" w:rsidRDefault="009B73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5CFF0FF" w14:textId="77777777" w:rsidR="009B731C" w:rsidRPr="009B731C" w:rsidRDefault="003361F8" w:rsidP="009B731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731C" w:rsidRPr="009B731C">
              <w:rPr>
                <w:rFonts w:ascii="Calibri" w:eastAsia="Times New Roman" w:hAnsi="Calibri" w:cs="Arial"/>
                <w:b/>
                <w:bCs/>
                <w:noProof/>
                <w:color w:val="000000"/>
                <w:sz w:val="16"/>
                <w:szCs w:val="16"/>
                <w:lang w:eastAsia="pt-BR"/>
              </w:rPr>
              <w:t>Realizar limpeza da peça conforme IAS-IP-0006 Item 3.35 Rev.04.</w:t>
            </w:r>
          </w:p>
          <w:p w14:paraId="055D4341"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232256EF" w14:textId="65E9B535" w:rsidR="003361F8" w:rsidRDefault="009B731C" w:rsidP="009B731C">
            <w:pPr>
              <w:jc w:val="left"/>
              <w:rPr>
                <w:rFonts w:ascii="Calibri" w:eastAsia="Times New Roman" w:hAnsi="Calibri" w:cs="Arial"/>
                <w:b/>
                <w:bCs/>
                <w:color w:val="000000"/>
                <w:sz w:val="20"/>
                <w:szCs w:val="20"/>
                <w:lang w:val="en-US" w:eastAsia="pt-BR"/>
              </w:rPr>
            </w:pPr>
            <w:r w:rsidRPr="009B731C">
              <w:rPr>
                <w:rFonts w:ascii="Calibri" w:eastAsia="Times New Roman" w:hAnsi="Calibri" w:cs="Arial"/>
                <w:b/>
                <w:bCs/>
                <w:noProof/>
                <w:color w:val="000000"/>
                <w:sz w:val="16"/>
                <w:szCs w:val="16"/>
                <w:lang w:val="en-US" w:eastAsia="pt-BR"/>
              </w:rPr>
              <w:t>Perform Cleaning IAW IAS-IP-0006 Item 3.35 Rev.04.</w:t>
            </w:r>
            <w:r w:rsidR="003361F8" w:rsidRPr="00A827B7">
              <w:rPr>
                <w:rFonts w:ascii="Calibri" w:eastAsia="Times New Roman" w:hAnsi="Calibri" w:cs="Arial"/>
                <w:b/>
                <w:bCs/>
                <w:color w:val="000000"/>
                <w:sz w:val="16"/>
                <w:szCs w:val="16"/>
                <w:lang w:eastAsia="pt-BR"/>
              </w:rPr>
              <w:fldChar w:fldCharType="end"/>
            </w:r>
          </w:p>
        </w:tc>
      </w:tr>
      <w:tr w:rsidR="003361F8" w:rsidRPr="008246D5"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DDCE3E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BB596F3" w:rsidR="003361F8" w:rsidRDefault="009B73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13BC747A" w:rsidR="003361F8" w:rsidRDefault="009B73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AD170CA" w14:textId="77777777" w:rsidR="009B731C" w:rsidRPr="009B731C" w:rsidRDefault="003361F8" w:rsidP="009B731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9B731C">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731C" w:rsidRPr="009B731C">
              <w:rPr>
                <w:rFonts w:ascii="Calibri" w:eastAsia="Times New Roman" w:hAnsi="Calibri" w:cs="Arial"/>
                <w:b/>
                <w:bCs/>
                <w:noProof/>
                <w:color w:val="000000"/>
                <w:sz w:val="16"/>
                <w:szCs w:val="16"/>
                <w:lang w:val="en-US" w:eastAsia="pt-BR"/>
              </w:rPr>
              <w:t xml:space="preserve">Realizar NDT conforme indicado no (Perform NDT on reworked área conform indicated in the.) </w:t>
            </w:r>
            <w:r w:rsidR="009B731C" w:rsidRPr="009B731C">
              <w:rPr>
                <w:rFonts w:ascii="Calibri" w:eastAsia="Times New Roman" w:hAnsi="Calibri" w:cs="Arial"/>
                <w:b/>
                <w:bCs/>
                <w:noProof/>
                <w:color w:val="000000"/>
                <w:sz w:val="16"/>
                <w:szCs w:val="16"/>
                <w:lang w:eastAsia="pt-BR"/>
              </w:rPr>
              <w:t>HMM CSP22005.</w:t>
            </w:r>
          </w:p>
          <w:p w14:paraId="1FE0A9FC"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Ensaio (Test): FPI</w:t>
            </w:r>
          </w:p>
          <w:p w14:paraId="08E5EFA8"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Tipo (Type): 1</w:t>
            </w:r>
          </w:p>
          <w:p w14:paraId="7827C1F7"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Método (Method): A</w:t>
            </w:r>
          </w:p>
          <w:p w14:paraId="28491AF1"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Sensibilidade (Sensitivity): 3</w:t>
            </w:r>
          </w:p>
          <w:p w14:paraId="179B4CEB"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3BE2A425"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Foram encontradas indicações?</w:t>
            </w:r>
          </w:p>
          <w:p w14:paraId="00BFF1F1"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(Were Indications found?)</w:t>
            </w:r>
          </w:p>
          <w:p w14:paraId="5EB15D80"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555CE51F"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 ) SIM – REGISTRAR IAS-RG-0332.</w:t>
            </w:r>
          </w:p>
          <w:p w14:paraId="67CEB199"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(YES – REGISTRAR IAS-RG-0332.)</w:t>
            </w:r>
          </w:p>
          <w:p w14:paraId="7F802487"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72064919"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 ) NÃO – PROCESSEGUIR PARA ETAPA DE LIMPEZA PÓS NDT</w:t>
            </w:r>
          </w:p>
          <w:p w14:paraId="762F403C" w14:textId="77777777" w:rsidR="009B731C" w:rsidRPr="009B731C" w:rsidRDefault="009B731C" w:rsidP="009B731C">
            <w:pPr>
              <w:jc w:val="left"/>
              <w:rPr>
                <w:rFonts w:ascii="Calibri" w:eastAsia="Times New Roman" w:hAnsi="Calibri" w:cs="Arial"/>
                <w:b/>
                <w:bCs/>
                <w:noProof/>
                <w:color w:val="000000"/>
                <w:sz w:val="16"/>
                <w:szCs w:val="16"/>
                <w:lang w:val="en-US" w:eastAsia="pt-BR"/>
              </w:rPr>
            </w:pPr>
            <w:r w:rsidRPr="009B731C">
              <w:rPr>
                <w:rFonts w:ascii="Calibri" w:eastAsia="Times New Roman" w:hAnsi="Calibri" w:cs="Arial"/>
                <w:b/>
                <w:bCs/>
                <w:noProof/>
                <w:color w:val="000000"/>
                <w:sz w:val="16"/>
                <w:szCs w:val="16"/>
                <w:lang w:val="en-US" w:eastAsia="pt-BR"/>
              </w:rPr>
              <w:t>(NO – PROCEED TO THE AFTER NDT CLEANING STEP.)</w:t>
            </w:r>
          </w:p>
          <w:p w14:paraId="3CEECE2A" w14:textId="0DC03D41" w:rsidR="003361F8" w:rsidRDefault="003361F8" w:rsidP="009B731C">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5875CA0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96BE499" w:rsidR="003361F8" w:rsidRDefault="009B73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6C33E81" w:rsidR="003361F8" w:rsidRDefault="009B73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F9B2818" w14:textId="77777777" w:rsidR="009B731C" w:rsidRPr="009B731C" w:rsidRDefault="003361F8" w:rsidP="009B731C">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731C" w:rsidRPr="009B731C">
              <w:rPr>
                <w:rFonts w:ascii="Calibri" w:eastAsia="Times New Roman" w:hAnsi="Calibri" w:cs="Arial"/>
                <w:b/>
                <w:bCs/>
                <w:noProof/>
                <w:color w:val="000000"/>
                <w:sz w:val="16"/>
                <w:szCs w:val="16"/>
                <w:lang w:eastAsia="pt-BR"/>
              </w:rPr>
              <w:t xml:space="preserve">Realizar inspeção pós NDT conforme. </w:t>
            </w:r>
            <w:r w:rsidR="009B731C" w:rsidRPr="009B731C">
              <w:rPr>
                <w:rFonts w:ascii="Calibri" w:eastAsia="Times New Roman" w:hAnsi="Calibri" w:cs="Arial"/>
                <w:b/>
                <w:bCs/>
                <w:noProof/>
                <w:color w:val="000000"/>
                <w:sz w:val="16"/>
                <w:szCs w:val="16"/>
                <w:lang w:val="en-US" w:eastAsia="pt-BR"/>
              </w:rPr>
              <w:t>(Perform inspection after NDT iaw)</w:t>
            </w:r>
          </w:p>
          <w:p w14:paraId="3E5DF371"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Manual.</w:t>
            </w:r>
          </w:p>
          <w:p w14:paraId="3550FDE8"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 xml:space="preserve"> Refira-se aos resultados registrados no RG-0332 (se foi feito na etapa</w:t>
            </w:r>
          </w:p>
          <w:p w14:paraId="7F298E89"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anterior) e preencher o mesmo com devidas observações.</w:t>
            </w:r>
          </w:p>
          <w:p w14:paraId="784E1521"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668D7A76" w14:textId="77777777" w:rsidR="009B731C" w:rsidRPr="009B731C" w:rsidRDefault="009B731C" w:rsidP="009B731C">
            <w:pPr>
              <w:jc w:val="left"/>
              <w:rPr>
                <w:rFonts w:ascii="Calibri" w:eastAsia="Times New Roman" w:hAnsi="Calibri" w:cs="Arial"/>
                <w:b/>
                <w:bCs/>
                <w:noProof/>
                <w:color w:val="000000"/>
                <w:sz w:val="16"/>
                <w:szCs w:val="16"/>
                <w:lang w:val="en-US" w:eastAsia="pt-BR"/>
              </w:rPr>
            </w:pPr>
            <w:r w:rsidRPr="009B731C">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C9FFB39" w14:textId="77777777" w:rsidR="009B731C" w:rsidRPr="009B731C" w:rsidRDefault="009B731C" w:rsidP="009B731C">
            <w:pPr>
              <w:jc w:val="left"/>
              <w:rPr>
                <w:rFonts w:ascii="Calibri" w:eastAsia="Times New Roman" w:hAnsi="Calibri" w:cs="Arial"/>
                <w:b/>
                <w:bCs/>
                <w:noProof/>
                <w:color w:val="000000"/>
                <w:sz w:val="16"/>
                <w:szCs w:val="16"/>
                <w:lang w:val="en-US" w:eastAsia="pt-BR"/>
              </w:rPr>
            </w:pPr>
            <w:r w:rsidRPr="009B731C">
              <w:rPr>
                <w:rFonts w:ascii="Calibri" w:eastAsia="Times New Roman" w:hAnsi="Calibri" w:cs="Arial"/>
                <w:b/>
                <w:bCs/>
                <w:noProof/>
                <w:color w:val="000000"/>
                <w:sz w:val="16"/>
                <w:szCs w:val="16"/>
                <w:lang w:val="en-US" w:eastAsia="pt-BR"/>
              </w:rPr>
              <w:t xml:space="preserve"> </w:t>
            </w:r>
            <w:r w:rsidRPr="009B731C">
              <w:rPr>
                <w:rFonts w:ascii="Calibri" w:eastAsia="Times New Roman" w:hAnsi="Calibri" w:cs="Arial"/>
                <w:b/>
                <w:bCs/>
                <w:noProof/>
                <w:color w:val="000000"/>
                <w:sz w:val="16"/>
                <w:szCs w:val="16"/>
                <w:lang w:eastAsia="pt-BR"/>
              </w:rPr>
              <w:t xml:space="preserve">Avaliar os limites de aceitação conforme OMM. </w:t>
            </w:r>
            <w:r w:rsidRPr="009B731C">
              <w:rPr>
                <w:rFonts w:ascii="Calibri" w:eastAsia="Times New Roman" w:hAnsi="Calibri" w:cs="Arial"/>
                <w:b/>
                <w:bCs/>
                <w:noProof/>
                <w:color w:val="000000"/>
                <w:sz w:val="16"/>
                <w:szCs w:val="16"/>
                <w:lang w:val="en-US" w:eastAsia="pt-BR"/>
              </w:rPr>
              <w:t>(Evaluate the acceptance</w:t>
            </w:r>
          </w:p>
          <w:p w14:paraId="0075AB4D" w14:textId="77777777" w:rsidR="009B731C" w:rsidRPr="009B731C" w:rsidRDefault="009B731C" w:rsidP="009B731C">
            <w:pPr>
              <w:jc w:val="left"/>
              <w:rPr>
                <w:rFonts w:ascii="Calibri" w:eastAsia="Times New Roman" w:hAnsi="Calibri" w:cs="Arial"/>
                <w:b/>
                <w:bCs/>
                <w:noProof/>
                <w:color w:val="000000"/>
                <w:sz w:val="16"/>
                <w:szCs w:val="16"/>
                <w:lang w:val="en-US" w:eastAsia="pt-BR"/>
              </w:rPr>
            </w:pPr>
            <w:r w:rsidRPr="009B731C">
              <w:rPr>
                <w:rFonts w:ascii="Calibri" w:eastAsia="Times New Roman" w:hAnsi="Calibri" w:cs="Arial"/>
                <w:b/>
                <w:bCs/>
                <w:noProof/>
                <w:color w:val="000000"/>
                <w:sz w:val="16"/>
                <w:szCs w:val="16"/>
                <w:lang w:val="en-US" w:eastAsia="pt-BR"/>
              </w:rPr>
              <w:t>limits conform OMM.)</w:t>
            </w:r>
          </w:p>
          <w:p w14:paraId="3D396A89" w14:textId="77777777" w:rsidR="009B731C" w:rsidRPr="009B731C" w:rsidRDefault="009B731C" w:rsidP="009B731C">
            <w:pPr>
              <w:jc w:val="left"/>
              <w:rPr>
                <w:rFonts w:ascii="Calibri" w:eastAsia="Times New Roman" w:hAnsi="Calibri" w:cs="Arial"/>
                <w:b/>
                <w:bCs/>
                <w:noProof/>
                <w:color w:val="000000"/>
                <w:sz w:val="16"/>
                <w:szCs w:val="16"/>
                <w:lang w:val="en-US" w:eastAsia="pt-BR"/>
              </w:rPr>
            </w:pPr>
          </w:p>
          <w:p w14:paraId="5EB8E123"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 ) APROVADO – (APPROVED)</w:t>
            </w:r>
          </w:p>
          <w:p w14:paraId="75A1D913"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5D11942E" w14:textId="77777777" w:rsidR="009B731C" w:rsidRPr="009B731C" w:rsidRDefault="009B731C" w:rsidP="009B731C">
            <w:pPr>
              <w:jc w:val="left"/>
              <w:rPr>
                <w:rFonts w:ascii="Calibri" w:eastAsia="Times New Roman" w:hAnsi="Calibri" w:cs="Arial"/>
                <w:b/>
                <w:bCs/>
                <w:noProof/>
                <w:color w:val="000000"/>
                <w:sz w:val="16"/>
                <w:szCs w:val="16"/>
                <w:lang w:eastAsia="pt-BR"/>
              </w:rPr>
            </w:pPr>
            <w:r w:rsidRPr="009B731C">
              <w:rPr>
                <w:rFonts w:ascii="Calibri" w:eastAsia="Times New Roman" w:hAnsi="Calibri" w:cs="Arial"/>
                <w:b/>
                <w:bCs/>
                <w:noProof/>
                <w:color w:val="000000"/>
                <w:sz w:val="16"/>
                <w:szCs w:val="16"/>
                <w:lang w:eastAsia="pt-BR"/>
              </w:rPr>
              <w:t>( ) REJEITADO – (REJECTED</w:t>
            </w:r>
          </w:p>
          <w:p w14:paraId="6CBD3554" w14:textId="066E804E" w:rsidR="003361F8" w:rsidRDefault="003361F8" w:rsidP="009B731C">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8246D5"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6A4D54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4B0E5136" w:rsidR="003361F8" w:rsidRDefault="009B73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D6AB616" w:rsidR="003361F8" w:rsidRDefault="009B73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59CC8F" w14:textId="77777777" w:rsidR="009B731C" w:rsidRPr="009B731C" w:rsidRDefault="003361F8" w:rsidP="009B731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731C" w:rsidRPr="009B731C">
              <w:rPr>
                <w:rFonts w:ascii="Calibri" w:eastAsia="Times New Roman" w:hAnsi="Calibri" w:cs="Arial"/>
                <w:b/>
                <w:bCs/>
                <w:noProof/>
                <w:color w:val="000000"/>
                <w:sz w:val="16"/>
                <w:szCs w:val="16"/>
                <w:lang w:eastAsia="pt-BR"/>
              </w:rPr>
              <w:t>Realizar limpeza pós NDT conforme IAS-IP-0006 item 3.34 Rev.04.</w:t>
            </w:r>
          </w:p>
          <w:p w14:paraId="30095720"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1BEDB75F" w14:textId="716043E8" w:rsidR="003361F8" w:rsidRDefault="009B731C" w:rsidP="009B731C">
            <w:pPr>
              <w:jc w:val="left"/>
              <w:rPr>
                <w:rFonts w:ascii="Calibri" w:eastAsia="Times New Roman" w:hAnsi="Calibri" w:cs="Arial"/>
                <w:b/>
                <w:bCs/>
                <w:color w:val="000000"/>
                <w:sz w:val="20"/>
                <w:szCs w:val="20"/>
                <w:lang w:val="en-US" w:eastAsia="pt-BR"/>
              </w:rPr>
            </w:pPr>
            <w:r w:rsidRPr="009B731C">
              <w:rPr>
                <w:rFonts w:ascii="Calibri" w:eastAsia="Times New Roman" w:hAnsi="Calibri" w:cs="Arial"/>
                <w:b/>
                <w:bCs/>
                <w:noProof/>
                <w:color w:val="000000"/>
                <w:sz w:val="16"/>
                <w:szCs w:val="16"/>
                <w:lang w:val="en-US" w:eastAsia="pt-BR"/>
              </w:rPr>
              <w:t>Perform Cleaning after NDT IAW IAS-IP-0006 item 3.34 Rev.04.</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D30AEE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9F9B06F" w:rsidR="003361F8" w:rsidRDefault="009B731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085A06F" w:rsidR="003361F8" w:rsidRDefault="009B731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1CE058B" w14:textId="77777777" w:rsidR="009B731C" w:rsidRPr="009B731C" w:rsidRDefault="003361F8" w:rsidP="009B731C">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9B731C" w:rsidRPr="009B731C">
              <w:rPr>
                <w:rFonts w:ascii="Calibri" w:eastAsia="Times New Roman" w:hAnsi="Calibri" w:cs="Arial"/>
                <w:b/>
                <w:bCs/>
                <w:noProof/>
                <w:color w:val="000000"/>
                <w:sz w:val="16"/>
                <w:szCs w:val="16"/>
                <w:lang w:eastAsia="pt-BR"/>
              </w:rPr>
              <w:t>Inspeção final</w:t>
            </w:r>
          </w:p>
          <w:p w14:paraId="37B7A0E7" w14:textId="77777777" w:rsidR="009B731C" w:rsidRPr="009B731C" w:rsidRDefault="009B731C" w:rsidP="009B731C">
            <w:pPr>
              <w:jc w:val="left"/>
              <w:rPr>
                <w:rFonts w:ascii="Calibri" w:eastAsia="Times New Roman" w:hAnsi="Calibri" w:cs="Arial"/>
                <w:b/>
                <w:bCs/>
                <w:noProof/>
                <w:color w:val="000000"/>
                <w:sz w:val="16"/>
                <w:szCs w:val="16"/>
                <w:lang w:eastAsia="pt-BR"/>
              </w:rPr>
            </w:pPr>
          </w:p>
          <w:p w14:paraId="3D8CDC8F" w14:textId="1AA49DFB" w:rsidR="003361F8" w:rsidRDefault="009B731C" w:rsidP="009B731C">
            <w:pPr>
              <w:jc w:val="left"/>
              <w:rPr>
                <w:rFonts w:ascii="Calibri" w:eastAsia="Times New Roman" w:hAnsi="Calibri" w:cs="Arial"/>
                <w:b/>
                <w:bCs/>
                <w:color w:val="000000"/>
                <w:sz w:val="20"/>
                <w:szCs w:val="20"/>
                <w:lang w:val="en-US" w:eastAsia="pt-BR"/>
              </w:rPr>
            </w:pPr>
            <w:r w:rsidRPr="009B731C">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81F665D"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B731C">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7805A427"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9B731C">
              <w:rPr>
                <w:rFonts w:ascii="Calibri" w:eastAsia="Times New Roman" w:hAnsi="Calibri" w:cs="Arial"/>
                <w:noProof/>
                <w:color w:val="000000"/>
                <w:sz w:val="16"/>
                <w:szCs w:val="16"/>
                <w:lang w:eastAsia="pt-BR"/>
              </w:rPr>
              <w:t>27/01/2026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B6F97" w14:textId="77777777" w:rsidR="00DD5482" w:rsidRDefault="00DD5482" w:rsidP="00381EB6">
      <w:r>
        <w:separator/>
      </w:r>
    </w:p>
  </w:endnote>
  <w:endnote w:type="continuationSeparator" w:id="0">
    <w:p w14:paraId="505E22CA" w14:textId="77777777" w:rsidR="00DD5482" w:rsidRDefault="00DD548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4F532" w14:textId="77777777" w:rsidR="00DD5482" w:rsidRDefault="00DD5482" w:rsidP="00381EB6">
      <w:r>
        <w:separator/>
      </w:r>
    </w:p>
  </w:footnote>
  <w:footnote w:type="continuationSeparator" w:id="0">
    <w:p w14:paraId="1734D7E7" w14:textId="77777777" w:rsidR="00DD5482" w:rsidRDefault="00DD548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1FA2"/>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246D5"/>
    <w:rsid w:val="00864D3F"/>
    <w:rsid w:val="00877E2D"/>
    <w:rsid w:val="00895570"/>
    <w:rsid w:val="00937D5F"/>
    <w:rsid w:val="00954A03"/>
    <w:rsid w:val="0098544F"/>
    <w:rsid w:val="009A1808"/>
    <w:rsid w:val="009B731C"/>
    <w:rsid w:val="009D5C9E"/>
    <w:rsid w:val="009F3644"/>
    <w:rsid w:val="00A253B2"/>
    <w:rsid w:val="00B17B77"/>
    <w:rsid w:val="00B31FA8"/>
    <w:rsid w:val="00B95A38"/>
    <w:rsid w:val="00BB243A"/>
    <w:rsid w:val="00BD7FD7"/>
    <w:rsid w:val="00C17845"/>
    <w:rsid w:val="00C7147F"/>
    <w:rsid w:val="00C9039F"/>
    <w:rsid w:val="00CC0076"/>
    <w:rsid w:val="00D04477"/>
    <w:rsid w:val="00D82FEB"/>
    <w:rsid w:val="00DD5482"/>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31FA2"/>
    <w:rsid w:val="00395F06"/>
    <w:rsid w:val="00442780"/>
    <w:rsid w:val="006A47AE"/>
    <w:rsid w:val="00703E39"/>
    <w:rsid w:val="007D7CC0"/>
    <w:rsid w:val="008469CA"/>
    <w:rsid w:val="00864E69"/>
    <w:rsid w:val="008E431D"/>
    <w:rsid w:val="0098544F"/>
    <w:rsid w:val="009F2000"/>
    <w:rsid w:val="00A57975"/>
    <w:rsid w:val="00B17B77"/>
    <w:rsid w:val="00CC0076"/>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630</Words>
  <Characters>3404</Characters>
  <Application>Microsoft Office Word</Application>
  <DocSecurity>0</DocSecurity>
  <Lines>226</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2026-01-27T11:47:00Z</dcterms:created>
  <dcterms:modified xsi:type="dcterms:W3CDTF">2026-01-27T14:02:00Z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