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0385073" w:rsidR="00E8763A" w:rsidRPr="00AF3E41" w:rsidRDefault="00F264CB" w:rsidP="00E8763A">
            <w:pPr>
              <w:rPr>
                <w:b/>
                <w:bCs/>
                <w:sz w:val="20"/>
                <w:szCs w:val="20"/>
              </w:rPr>
            </w:pPr>
            <w:r>
              <w:rPr>
                <w:b/>
                <w:bCs/>
                <w:sz w:val="20"/>
                <w:szCs w:val="20"/>
              </w:rPr>
              <w:t>30396</w:t>
            </w:r>
            <w:r w:rsidR="00A04D33">
              <w:rPr>
                <w:b/>
                <w:bCs/>
                <w:sz w:val="20"/>
                <w:szCs w:val="20"/>
              </w:rPr>
              <w:t>39</w:t>
            </w:r>
          </w:p>
        </w:tc>
        <w:tc>
          <w:tcPr>
            <w:tcW w:w="2691" w:type="dxa"/>
            <w:gridSpan w:val="3"/>
            <w:tcBorders>
              <w:top w:val="nil"/>
              <w:bottom w:val="single" w:sz="4" w:space="0" w:color="000000" w:themeColor="text1"/>
            </w:tcBorders>
            <w:vAlign w:val="center"/>
          </w:tcPr>
          <w:p w14:paraId="217E279A" w14:textId="1803BEBD" w:rsidR="00E8763A" w:rsidRPr="00691E19" w:rsidRDefault="000850F3" w:rsidP="00E8763A">
            <w:pPr>
              <w:rPr>
                <w:b/>
                <w:bCs/>
                <w:sz w:val="20"/>
                <w:szCs w:val="20"/>
              </w:rPr>
            </w:pPr>
            <w:r>
              <w:rPr>
                <w:b/>
                <w:bCs/>
                <w:sz w:val="20"/>
                <w:szCs w:val="20"/>
              </w:rPr>
              <w:t>AA0003CP</w:t>
            </w:r>
          </w:p>
        </w:tc>
        <w:tc>
          <w:tcPr>
            <w:tcW w:w="2690" w:type="dxa"/>
            <w:gridSpan w:val="2"/>
            <w:tcBorders>
              <w:top w:val="nil"/>
              <w:bottom w:val="single" w:sz="4" w:space="0" w:color="000000" w:themeColor="text1"/>
            </w:tcBorders>
            <w:vAlign w:val="center"/>
          </w:tcPr>
          <w:p w14:paraId="7FC1FC28" w14:textId="051560EE" w:rsidR="00E8763A" w:rsidRPr="00B52907" w:rsidRDefault="00B52907" w:rsidP="00E8763A">
            <w:pPr>
              <w:rPr>
                <w:b/>
                <w:bCs/>
                <w:sz w:val="20"/>
                <w:szCs w:val="20"/>
              </w:rPr>
            </w:pPr>
            <w:r w:rsidRPr="00B52907">
              <w:rPr>
                <w:b/>
                <w:bCs/>
                <w:sz w:val="20"/>
                <w:szCs w:val="20"/>
              </w:rPr>
              <w:t>051137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192C2EA" w:rsidR="00E8763A" w:rsidRPr="00AF3E41" w:rsidRDefault="00ED6698" w:rsidP="00E8763A">
            <w:pPr>
              <w:rPr>
                <w:b/>
                <w:bCs/>
                <w:sz w:val="20"/>
                <w:szCs w:val="20"/>
              </w:rPr>
            </w:pPr>
            <w:r>
              <w:rPr>
                <w:b/>
                <w:bCs/>
                <w:sz w:val="20"/>
                <w:szCs w:val="20"/>
              </w:rPr>
              <w:t>PCE-A</w:t>
            </w:r>
            <w:r w:rsidR="00B52907">
              <w:rPr>
                <w:b/>
                <w:bCs/>
                <w:sz w:val="20"/>
                <w:szCs w:val="20"/>
              </w:rPr>
              <w:t>A0020</w:t>
            </w:r>
          </w:p>
        </w:tc>
        <w:tc>
          <w:tcPr>
            <w:tcW w:w="2691" w:type="dxa"/>
            <w:gridSpan w:val="3"/>
            <w:tcBorders>
              <w:top w:val="nil"/>
            </w:tcBorders>
            <w:vAlign w:val="center"/>
          </w:tcPr>
          <w:p w14:paraId="6E590069" w14:textId="3A88EA03" w:rsidR="00E8763A" w:rsidRPr="00B11B0A" w:rsidRDefault="00A04D33" w:rsidP="00E8763A">
            <w:pPr>
              <w:rPr>
                <w:sz w:val="20"/>
                <w:szCs w:val="20"/>
                <w:lang w:val="en-US"/>
              </w:rPr>
            </w:pPr>
            <w:r w:rsidRPr="00A04D33">
              <w:rPr>
                <w:sz w:val="20"/>
                <w:szCs w:val="20"/>
                <w:lang w:val="en-US"/>
              </w:rPr>
              <w:t>REAR HIGH PRESSURE TURBINE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5290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B3B206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C1CD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C1CD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C1CD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2473A5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C1CD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C1CD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C1CD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B52907"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5D876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proofErr w:type="spellStart"/>
            <w:r w:rsidR="00811EC9">
              <w:rPr>
                <w:rFonts w:ascii="Calibri" w:eastAsia="Times New Roman" w:hAnsi="Calibri" w:cs="Arial"/>
                <w:b/>
                <w:bCs/>
                <w:color w:val="000000"/>
                <w:sz w:val="20"/>
                <w:szCs w:val="20"/>
                <w:lang w:eastAsia="pt-BR"/>
              </w:rPr>
              <w:t>Inspection</w:t>
            </w:r>
            <w:proofErr w:type="spellEnd"/>
            <w:r w:rsidR="00811EC9">
              <w:rPr>
                <w:rFonts w:ascii="Calibri" w:eastAsia="Times New Roman" w:hAnsi="Calibri" w:cs="Arial"/>
                <w:b/>
                <w:bCs/>
                <w:color w:val="000000"/>
                <w:sz w:val="20"/>
                <w:szCs w:val="20"/>
                <w:lang w:eastAsia="pt-BR"/>
              </w:rPr>
              <w:t>/Check-03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B3455">
              <w:rPr>
                <w:rFonts w:ascii="Calibri" w:eastAsia="Times New Roman" w:hAnsi="Calibri" w:cs="Arial"/>
                <w:b/>
                <w:bCs/>
                <w:color w:val="000000"/>
                <w:sz w:val="20"/>
                <w:szCs w:val="20"/>
                <w:lang w:eastAsia="pt-BR"/>
              </w:rPr>
              <w:t>72-51-11</w:t>
            </w:r>
            <w:r w:rsidR="00F264CB"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3C3E3FBB" w:rsidR="00E04E56" w:rsidRPr="009B3455"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Mark the new diameter on the part in accordance with CIR Manual 3043515, ATA </w:t>
            </w:r>
            <w:r w:rsidR="009B3455">
              <w:rPr>
                <w:rFonts w:ascii="Calibri" w:eastAsia="Times New Roman" w:hAnsi="Calibri" w:cs="Arial"/>
                <w:i/>
                <w:iCs/>
                <w:color w:val="000000"/>
                <w:sz w:val="20"/>
                <w:szCs w:val="20"/>
                <w:lang w:val="en-US" w:eastAsia="pt-BR"/>
              </w:rPr>
              <w:t>72-51-11</w:t>
            </w:r>
            <w:r w:rsidR="00BE139B" w:rsidRPr="00BE139B">
              <w:rPr>
                <w:rFonts w:ascii="Calibri" w:eastAsia="Times New Roman" w:hAnsi="Calibri" w:cs="Arial"/>
                <w:i/>
                <w:iCs/>
                <w:color w:val="000000"/>
                <w:sz w:val="20"/>
                <w:szCs w:val="20"/>
                <w:lang w:val="en-US" w:eastAsia="pt-BR"/>
              </w:rPr>
              <w:t>,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B3455">
              <w:rPr>
                <w:rFonts w:ascii="Calibri" w:eastAsia="Times New Roman" w:hAnsi="Calibri" w:cs="Arial"/>
                <w:i/>
                <w:iCs/>
                <w:color w:val="000000"/>
                <w:sz w:val="20"/>
                <w:szCs w:val="20"/>
                <w:lang w:eastAsia="pt-BR"/>
              </w:rPr>
              <w:t xml:space="preserve">(Task </w:t>
            </w:r>
            <w:r w:rsidR="009B3455" w:rsidRPr="009B3455">
              <w:rPr>
                <w:rFonts w:ascii="Calibri" w:eastAsia="Times New Roman" w:hAnsi="Calibri" w:cs="Arial"/>
                <w:i/>
                <w:iCs/>
                <w:color w:val="000000"/>
                <w:sz w:val="20"/>
                <w:szCs w:val="20"/>
                <w:lang w:eastAsia="pt-BR"/>
              </w:rPr>
              <w:t>72-51-11</w:t>
            </w:r>
            <w:r w:rsidR="00BE139B" w:rsidRPr="009B3455">
              <w:rPr>
                <w:rFonts w:ascii="Calibri" w:eastAsia="Times New Roman" w:hAnsi="Calibri" w:cs="Arial"/>
                <w:i/>
                <w:iCs/>
                <w:color w:val="000000"/>
                <w:sz w:val="20"/>
                <w:szCs w:val="20"/>
                <w:lang w:eastAsia="pt-BR"/>
              </w:rPr>
              <w:t>-</w:t>
            </w:r>
            <w:r w:rsidR="009B3455">
              <w:rPr>
                <w:rFonts w:ascii="Calibri" w:eastAsia="Times New Roman" w:hAnsi="Calibri" w:cs="Arial"/>
                <w:i/>
                <w:iCs/>
                <w:color w:val="000000"/>
                <w:sz w:val="20"/>
                <w:szCs w:val="20"/>
                <w:lang w:eastAsia="pt-BR"/>
              </w:rPr>
              <w:t>220</w:t>
            </w:r>
            <w:r w:rsidR="00BE139B" w:rsidRPr="009B3455">
              <w:rPr>
                <w:rFonts w:ascii="Calibri" w:eastAsia="Times New Roman" w:hAnsi="Calibri" w:cs="Arial"/>
                <w:i/>
                <w:iCs/>
                <w:color w:val="000000"/>
                <w:sz w:val="20"/>
                <w:szCs w:val="20"/>
                <w:lang w:eastAsia="pt-BR"/>
              </w:rPr>
              <w:t>-802).)</w:t>
            </w:r>
          </w:p>
          <w:p w14:paraId="1FE7A06E" w14:textId="77777777" w:rsidR="00811EC9" w:rsidRPr="009B3455" w:rsidRDefault="00811EC9" w:rsidP="00E04E56">
            <w:pPr>
              <w:jc w:val="both"/>
              <w:rPr>
                <w:rFonts w:ascii="Calibri" w:eastAsia="Times New Roman" w:hAnsi="Calibri" w:cs="Arial"/>
                <w:i/>
                <w:iCs/>
                <w:color w:val="000000"/>
                <w:sz w:val="20"/>
                <w:szCs w:val="20"/>
                <w:lang w:eastAsia="pt-BR"/>
              </w:rPr>
            </w:pPr>
          </w:p>
          <w:p w14:paraId="66C22BA5" w14:textId="55311383"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w:t>
            </w:r>
            <w:r w:rsidR="009B3455">
              <w:rPr>
                <w:rFonts w:ascii="Calibri" w:eastAsia="Times New Roman" w:hAnsi="Calibri" w:cs="Arial"/>
                <w:b/>
                <w:bCs/>
                <w:color w:val="000000"/>
                <w:sz w:val="20"/>
                <w:szCs w:val="20"/>
                <w:lang w:eastAsia="pt-BR"/>
              </w:rPr>
              <w:t>G</w:t>
            </w:r>
            <w:r w:rsidRPr="003662A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1ED961A"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What is the new diameter </w:t>
            </w:r>
            <w:r w:rsidR="009B3455">
              <w:rPr>
                <w:rFonts w:ascii="Calibri" w:eastAsia="Times New Roman" w:hAnsi="Calibri" w:cs="Arial"/>
                <w:i/>
                <w:iCs/>
                <w:color w:val="000000"/>
                <w:sz w:val="20"/>
                <w:szCs w:val="20"/>
                <w:lang w:val="en-US" w:eastAsia="pt-BR"/>
              </w:rPr>
              <w:t>G</w:t>
            </w:r>
            <w:r w:rsidR="00BE139B" w:rsidRPr="00BE139B">
              <w:rPr>
                <w:rFonts w:ascii="Calibri" w:eastAsia="Times New Roman" w:hAnsi="Calibri" w:cs="Arial"/>
                <w:i/>
                <w:iCs/>
                <w:color w:val="000000"/>
                <w:sz w:val="20"/>
                <w:szCs w:val="20"/>
                <w:lang w:val="en-US" w:eastAsia="pt-BR"/>
              </w:rPr>
              <w:t xml:space="preserve">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 xml:space="preserve">(Dimensional </w:t>
            </w:r>
            <w:proofErr w:type="spellStart"/>
            <w:r w:rsidRPr="003662AB">
              <w:rPr>
                <w:rFonts w:ascii="Calibri" w:eastAsia="Times New Roman" w:hAnsi="Calibri" w:cs="Arial"/>
                <w:i/>
                <w:iCs/>
                <w:color w:val="000000"/>
                <w:sz w:val="20"/>
                <w:szCs w:val="20"/>
                <w:lang w:eastAsia="pt-BR"/>
              </w:rPr>
              <w:t>measurement</w:t>
            </w:r>
            <w:proofErr w:type="spellEnd"/>
            <w:r w:rsidRPr="003662AB">
              <w:rPr>
                <w:rFonts w:ascii="Calibri" w:eastAsia="Times New Roman" w:hAnsi="Calibri" w:cs="Arial"/>
                <w:i/>
                <w:iCs/>
                <w:color w:val="000000"/>
                <w:sz w:val="20"/>
                <w:szCs w:val="20"/>
                <w:lang w:eastAsia="pt-BR"/>
              </w:rPr>
              <w:t xml:space="preserve"> </w:t>
            </w:r>
            <w:proofErr w:type="spellStart"/>
            <w:r w:rsidRPr="003662AB">
              <w:rPr>
                <w:rFonts w:ascii="Calibri" w:eastAsia="Times New Roman" w:hAnsi="Calibri" w:cs="Arial"/>
                <w:i/>
                <w:iCs/>
                <w:color w:val="000000"/>
                <w:sz w:val="20"/>
                <w:szCs w:val="20"/>
                <w:lang w:eastAsia="pt-BR"/>
              </w:rPr>
              <w:t>report</w:t>
            </w:r>
            <w:proofErr w:type="spellEnd"/>
            <w:r w:rsidRPr="003662AB">
              <w:rPr>
                <w:rFonts w:ascii="Calibri" w:eastAsia="Times New Roman" w:hAnsi="Calibri" w:cs="Arial"/>
                <w:i/>
                <w:iCs/>
                <w:color w:val="000000"/>
                <w:sz w:val="20"/>
                <w:szCs w:val="20"/>
                <w:lang w:eastAsia="pt-BR"/>
              </w:rPr>
              <w:t xml:space="preserve"> </w:t>
            </w:r>
            <w:proofErr w:type="spellStart"/>
            <w:r w:rsidRPr="003662AB">
              <w:rPr>
                <w:rFonts w:ascii="Calibri" w:eastAsia="Times New Roman" w:hAnsi="Calibri" w:cs="Arial"/>
                <w:i/>
                <w:iCs/>
                <w:color w:val="000000"/>
                <w:sz w:val="20"/>
                <w:szCs w:val="20"/>
                <w:lang w:eastAsia="pt-BR"/>
              </w:rPr>
              <w:t>number</w:t>
            </w:r>
            <w:proofErr w:type="spellEnd"/>
            <w:r w:rsidRPr="003662AB">
              <w:rPr>
                <w:rFonts w:ascii="Calibri" w:eastAsia="Times New Roman" w:hAnsi="Calibri" w:cs="Arial"/>
                <w:i/>
                <w:iCs/>
                <w:color w:val="000000"/>
                <w:sz w:val="20"/>
                <w:szCs w:val="20"/>
                <w:lang w:eastAsia="pt-BR"/>
              </w:rPr>
              <w:t>:)</w:t>
            </w:r>
          </w:p>
          <w:p w14:paraId="35B7C494" w14:textId="77777777" w:rsidR="008C6413" w:rsidRDefault="008C6413" w:rsidP="003662AB">
            <w:pPr>
              <w:jc w:val="both"/>
              <w:rPr>
                <w:rFonts w:ascii="Calibri" w:eastAsia="Times New Roman" w:hAnsi="Calibri" w:cs="Arial"/>
                <w:i/>
                <w:iCs/>
                <w:color w:val="000000"/>
                <w:sz w:val="20"/>
                <w:szCs w:val="20"/>
                <w:lang w:eastAsia="pt-BR"/>
              </w:rPr>
            </w:pPr>
          </w:p>
          <w:p w14:paraId="28429FE8" w14:textId="77777777" w:rsidR="008C6413" w:rsidRPr="00BE139B" w:rsidRDefault="008C6413" w:rsidP="008C6413">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1EFD592E" w14:textId="77777777" w:rsidR="008C6413" w:rsidRDefault="008C6413" w:rsidP="008C6413">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lastRenderedPageBreak/>
              <w:t>(Which method was used to mark the new diameter on the part (Area 3)?)</w:t>
            </w:r>
          </w:p>
          <w:p w14:paraId="785301A4" w14:textId="77777777" w:rsidR="008C6413" w:rsidRPr="003662AB" w:rsidRDefault="008C6413" w:rsidP="008C6413">
            <w:pPr>
              <w:jc w:val="both"/>
              <w:rPr>
                <w:rFonts w:ascii="Calibri" w:eastAsia="Times New Roman" w:hAnsi="Calibri" w:cs="Arial"/>
                <w:b/>
                <w:bCs/>
                <w:color w:val="000000"/>
                <w:sz w:val="20"/>
                <w:szCs w:val="20"/>
                <w:lang w:val="en-US" w:eastAsia="pt-BR"/>
              </w:rPr>
            </w:pPr>
          </w:p>
          <w:p w14:paraId="2372D8CE" w14:textId="77777777" w:rsidR="008C6413" w:rsidRDefault="008C6413" w:rsidP="008C6413">
            <w:pPr>
              <w:jc w:val="both"/>
              <w:rPr>
                <w:rFonts w:ascii="Calibri" w:eastAsia="Times New Roman" w:hAnsi="Calibri" w:cs="Arial"/>
                <w:b/>
                <w:bCs/>
                <w:color w:val="000000"/>
                <w:sz w:val="20"/>
                <w:szCs w:val="20"/>
                <w:lang w:eastAsia="pt-BR"/>
              </w:rPr>
            </w:pPr>
            <w:proofErr w:type="gramStart"/>
            <w:r w:rsidRPr="003662AB">
              <w:rPr>
                <w:rFonts w:ascii="Calibri" w:eastAsia="Times New Roman" w:hAnsi="Calibri" w:cs="Arial"/>
                <w:b/>
                <w:bCs/>
                <w:color w:val="000000"/>
                <w:sz w:val="20"/>
                <w:szCs w:val="20"/>
                <w:lang w:eastAsia="pt-BR"/>
              </w:rPr>
              <w:t>(  )</w:t>
            </w:r>
            <w:proofErr w:type="gramEnd"/>
            <w:r w:rsidRPr="003662AB">
              <w:rPr>
                <w:rFonts w:ascii="Calibri" w:eastAsia="Times New Roman" w:hAnsi="Calibri" w:cs="Arial"/>
                <w:b/>
                <w:bCs/>
                <w:color w:val="000000"/>
                <w:sz w:val="20"/>
                <w:szCs w:val="20"/>
                <w:lang w:eastAsia="pt-BR"/>
              </w:rPr>
              <w:t xml:space="preserve"> Gravação eletrolítica profunda conforme SPOP 401</w:t>
            </w:r>
            <w:r>
              <w:rPr>
                <w:rFonts w:ascii="Calibri" w:eastAsia="Times New Roman" w:hAnsi="Calibri" w:cs="Arial"/>
                <w:b/>
                <w:bCs/>
                <w:color w:val="000000"/>
                <w:sz w:val="20"/>
                <w:szCs w:val="20"/>
                <w:lang w:eastAsia="pt-BR"/>
              </w:rPr>
              <w:t>.</w:t>
            </w:r>
          </w:p>
          <w:p w14:paraId="07F423CB" w14:textId="77777777" w:rsidR="008C6413" w:rsidRDefault="008C6413" w:rsidP="008C64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proofErr w:type="gramStart"/>
            <w:r w:rsidRPr="00BE139B">
              <w:rPr>
                <w:rFonts w:ascii="Calibri" w:eastAsia="Times New Roman" w:hAnsi="Calibri" w:cs="Arial"/>
                <w:i/>
                <w:iCs/>
                <w:color w:val="000000"/>
                <w:sz w:val="20"/>
                <w:szCs w:val="20"/>
                <w:lang w:val="en-US" w:eastAsia="pt-BR"/>
              </w:rPr>
              <w:t>Electrolytic</w:t>
            </w:r>
            <w:proofErr w:type="gramEnd"/>
            <w:r w:rsidRPr="00BE139B">
              <w:rPr>
                <w:rFonts w:ascii="Calibri" w:eastAsia="Times New Roman" w:hAnsi="Calibri" w:cs="Arial"/>
                <w:i/>
                <w:iCs/>
                <w:color w:val="000000"/>
                <w:sz w:val="20"/>
                <w:szCs w:val="20"/>
                <w:lang w:val="en-US" w:eastAsia="pt-BR"/>
              </w:rPr>
              <w:t xml:space="preserve"> etch (deep etch) per SPOP 401.</w:t>
            </w:r>
            <w:r>
              <w:rPr>
                <w:rFonts w:ascii="Calibri" w:eastAsia="Times New Roman" w:hAnsi="Calibri" w:cs="Arial"/>
                <w:i/>
                <w:iCs/>
                <w:color w:val="000000"/>
                <w:sz w:val="20"/>
                <w:szCs w:val="20"/>
                <w:lang w:val="en-US" w:eastAsia="pt-BR"/>
              </w:rPr>
              <w:t>)</w:t>
            </w:r>
          </w:p>
          <w:p w14:paraId="3C0DC4C4" w14:textId="77777777" w:rsidR="008C6413" w:rsidRPr="003662AB" w:rsidRDefault="008C6413" w:rsidP="008C6413">
            <w:pPr>
              <w:jc w:val="both"/>
              <w:rPr>
                <w:rFonts w:ascii="Calibri" w:eastAsia="Times New Roman" w:hAnsi="Calibri" w:cs="Arial"/>
                <w:b/>
                <w:bCs/>
                <w:color w:val="000000"/>
                <w:sz w:val="20"/>
                <w:szCs w:val="20"/>
                <w:lang w:eastAsia="pt-BR"/>
              </w:rPr>
            </w:pPr>
            <w:r w:rsidRPr="00B52907">
              <w:rPr>
                <w:rFonts w:ascii="Calibri" w:eastAsia="Times New Roman" w:hAnsi="Calibri" w:cs="Arial"/>
                <w:b/>
                <w:bCs/>
                <w:color w:val="000000"/>
                <w:sz w:val="20"/>
                <w:szCs w:val="20"/>
                <w:lang w:eastAsia="pt-BR"/>
              </w:rPr>
              <w:br/>
            </w:r>
            <w:proofErr w:type="gramStart"/>
            <w:r w:rsidRPr="00BE139B">
              <w:rPr>
                <w:rFonts w:ascii="Calibri" w:eastAsia="Times New Roman" w:hAnsi="Calibri" w:cs="Arial"/>
                <w:b/>
                <w:bCs/>
                <w:color w:val="000000"/>
                <w:sz w:val="20"/>
                <w:szCs w:val="20"/>
                <w:lang w:eastAsia="pt-BR"/>
              </w:rPr>
              <w:t>(  )</w:t>
            </w:r>
            <w:proofErr w:type="gramEnd"/>
            <w:r w:rsidRPr="00BE139B">
              <w:rPr>
                <w:rFonts w:ascii="Calibri" w:eastAsia="Times New Roman" w:hAnsi="Calibri" w:cs="Arial"/>
                <w:b/>
                <w:bCs/>
                <w:color w:val="000000"/>
                <w:sz w:val="20"/>
                <w:szCs w:val="20"/>
                <w:lang w:eastAsia="pt-BR"/>
              </w:rPr>
              <w:t xml:space="preserve"> </w:t>
            </w:r>
            <w:proofErr w:type="spellStart"/>
            <w:r w:rsidRPr="003662AB">
              <w:rPr>
                <w:rFonts w:ascii="Calibri" w:eastAsia="Times New Roman" w:hAnsi="Calibri" w:cs="Arial"/>
                <w:b/>
                <w:bCs/>
                <w:color w:val="000000"/>
                <w:sz w:val="20"/>
                <w:szCs w:val="20"/>
                <w:lang w:eastAsia="pt-BR"/>
              </w:rPr>
              <w:t>Dot</w:t>
            </w:r>
            <w:proofErr w:type="spellEnd"/>
            <w:r w:rsidRPr="003662AB">
              <w:rPr>
                <w:rFonts w:ascii="Calibri" w:eastAsia="Times New Roman" w:hAnsi="Calibri" w:cs="Arial"/>
                <w:b/>
                <w:bCs/>
                <w:color w:val="000000"/>
                <w:sz w:val="20"/>
                <w:szCs w:val="20"/>
                <w:lang w:eastAsia="pt-BR"/>
              </w:rPr>
              <w:t xml:space="preserve"> </w:t>
            </w:r>
            <w:proofErr w:type="spellStart"/>
            <w:r w:rsidRPr="003662AB">
              <w:rPr>
                <w:rFonts w:ascii="Calibri" w:eastAsia="Times New Roman" w:hAnsi="Calibri" w:cs="Arial"/>
                <w:b/>
                <w:bCs/>
                <w:color w:val="000000"/>
                <w:sz w:val="20"/>
                <w:szCs w:val="20"/>
                <w:lang w:eastAsia="pt-BR"/>
              </w:rPr>
              <w:t>peen</w:t>
            </w:r>
            <w:proofErr w:type="spellEnd"/>
            <w:r w:rsidRPr="003662AB">
              <w:rPr>
                <w:rFonts w:ascii="Calibri" w:eastAsia="Times New Roman" w:hAnsi="Calibri" w:cs="Arial"/>
                <w:b/>
                <w:bCs/>
                <w:color w:val="000000"/>
                <w:sz w:val="20"/>
                <w:szCs w:val="20"/>
                <w:lang w:eastAsia="pt-BR"/>
              </w:rPr>
              <w:t xml:space="preserve"> (método profundo) conforme PWA310</w:t>
            </w:r>
            <w:r w:rsidRPr="00BE139B">
              <w:rPr>
                <w:rFonts w:ascii="Calibri" w:eastAsia="Times New Roman" w:hAnsi="Calibri" w:cs="Arial"/>
                <w:b/>
                <w:bCs/>
                <w:color w:val="000000"/>
                <w:sz w:val="20"/>
                <w:szCs w:val="20"/>
                <w:lang w:eastAsia="pt-BR"/>
              </w:rPr>
              <w:t>.</w:t>
            </w:r>
          </w:p>
          <w:p w14:paraId="3CF6283A" w14:textId="77425882" w:rsidR="008C6413" w:rsidRPr="008C6413" w:rsidRDefault="008C6413" w:rsidP="008C6413">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4A7E6BAD" w14:textId="67A9D895" w:rsidR="003662AB" w:rsidRPr="008C6413" w:rsidRDefault="003662AB" w:rsidP="003662AB">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2938E2BE"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sidR="009B3455">
              <w:rPr>
                <w:rFonts w:ascii="Calibri" w:eastAsia="Times New Roman" w:hAnsi="Calibri" w:cs="Arial"/>
                <w:b/>
                <w:bCs/>
                <w:color w:val="000000"/>
                <w:sz w:val="20"/>
                <w:szCs w:val="20"/>
                <w:lang w:eastAsia="pt-BR"/>
              </w:rPr>
              <w:t>72-51-11</w:t>
            </w:r>
            <w:r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18F43D57" w:rsidR="00BE139B" w:rsidRP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 xml:space="preserve">(Remove the old diameter marked on the part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w:t>
            </w:r>
            <w:r w:rsidR="009B3455">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7226B4D7" w14:textId="3FADD3D7" w:rsidR="0033655F" w:rsidRPr="0033655F" w:rsidRDefault="0033655F" w:rsidP="0033655F">
            <w:pPr>
              <w:jc w:val="both"/>
              <w:rPr>
                <w:rFonts w:ascii="Calibri" w:eastAsia="Times New Roman" w:hAnsi="Calibri" w:cs="Arial"/>
                <w:b/>
                <w:bCs/>
                <w:color w:val="000000"/>
                <w:sz w:val="20"/>
                <w:szCs w:val="20"/>
                <w:lang w:eastAsia="pt-BR"/>
              </w:rPr>
            </w:pPr>
            <w:r w:rsidRPr="0033655F">
              <w:rPr>
                <w:rFonts w:ascii="Calibri" w:eastAsia="Times New Roman" w:hAnsi="Calibri" w:cs="Arial"/>
                <w:b/>
                <w:bCs/>
                <w:color w:val="000000"/>
                <w:sz w:val="20"/>
                <w:szCs w:val="20"/>
                <w:lang w:eastAsia="pt-BR"/>
              </w:rPr>
              <w:t xml:space="preserve">Qual é o antigo diâmetro </w:t>
            </w:r>
            <w:r>
              <w:rPr>
                <w:rFonts w:ascii="Calibri" w:eastAsia="Times New Roman" w:hAnsi="Calibri" w:cs="Arial"/>
                <w:b/>
                <w:bCs/>
                <w:color w:val="000000"/>
                <w:sz w:val="20"/>
                <w:szCs w:val="20"/>
                <w:lang w:eastAsia="pt-BR"/>
              </w:rPr>
              <w:t>G</w:t>
            </w:r>
            <w:r w:rsidRPr="0033655F">
              <w:rPr>
                <w:rFonts w:ascii="Calibri" w:eastAsia="Times New Roman" w:hAnsi="Calibri" w:cs="Arial"/>
                <w:b/>
                <w:bCs/>
                <w:color w:val="000000"/>
                <w:sz w:val="20"/>
                <w:szCs w:val="20"/>
                <w:lang w:eastAsia="pt-BR"/>
              </w:rPr>
              <w:t xml:space="preserve"> gravado na Área 3 da peça?</w:t>
            </w:r>
          </w:p>
          <w:p w14:paraId="51F4909E" w14:textId="77777777" w:rsidR="0033655F" w:rsidRPr="0033655F" w:rsidRDefault="0033655F" w:rsidP="0033655F">
            <w:pPr>
              <w:jc w:val="both"/>
              <w:rPr>
                <w:rFonts w:ascii="Calibri" w:eastAsia="Times New Roman" w:hAnsi="Calibri" w:cs="Arial"/>
                <w:b/>
                <w:bCs/>
                <w:i/>
                <w:iCs/>
                <w:color w:val="000000"/>
                <w:sz w:val="20"/>
                <w:szCs w:val="20"/>
                <w:lang w:val="en-US" w:eastAsia="pt-BR"/>
              </w:rPr>
            </w:pPr>
            <w:r w:rsidRPr="0033655F">
              <w:rPr>
                <w:rFonts w:ascii="Calibri" w:eastAsia="Times New Roman" w:hAnsi="Calibri" w:cs="Arial"/>
                <w:b/>
                <w:bCs/>
                <w:i/>
                <w:iCs/>
                <w:color w:val="000000"/>
                <w:sz w:val="20"/>
                <w:szCs w:val="20"/>
                <w:lang w:val="en-US" w:eastAsia="pt-BR"/>
              </w:rPr>
              <w:t>_______________</w:t>
            </w:r>
          </w:p>
          <w:p w14:paraId="2E5CE89F" w14:textId="2774220C" w:rsidR="0033655F" w:rsidRPr="0033655F" w:rsidRDefault="0033655F" w:rsidP="0033655F">
            <w:pPr>
              <w:jc w:val="both"/>
              <w:rPr>
                <w:rFonts w:ascii="Calibri" w:eastAsia="Times New Roman" w:hAnsi="Calibri" w:cs="Arial"/>
                <w:i/>
                <w:iCs/>
                <w:color w:val="000000"/>
                <w:sz w:val="20"/>
                <w:szCs w:val="20"/>
                <w:lang w:val="en-US" w:eastAsia="pt-BR"/>
              </w:rPr>
            </w:pPr>
            <w:r w:rsidRPr="0033655F">
              <w:rPr>
                <w:rFonts w:ascii="Calibri" w:eastAsia="Times New Roman" w:hAnsi="Calibri" w:cs="Arial"/>
                <w:i/>
                <w:iCs/>
                <w:color w:val="000000"/>
                <w:sz w:val="20"/>
                <w:szCs w:val="20"/>
                <w:lang w:val="en-US" w:eastAsia="pt-BR"/>
              </w:rPr>
              <w:t xml:space="preserve">(What is the old diameter </w:t>
            </w:r>
            <w:r>
              <w:rPr>
                <w:rFonts w:ascii="Calibri" w:eastAsia="Times New Roman" w:hAnsi="Calibri" w:cs="Arial"/>
                <w:i/>
                <w:iCs/>
                <w:color w:val="000000"/>
                <w:sz w:val="20"/>
                <w:szCs w:val="20"/>
                <w:lang w:val="en-US" w:eastAsia="pt-BR"/>
              </w:rPr>
              <w:t xml:space="preserve">G </w:t>
            </w:r>
            <w:r w:rsidRPr="0033655F">
              <w:rPr>
                <w:rFonts w:ascii="Calibri" w:eastAsia="Times New Roman" w:hAnsi="Calibri" w:cs="Arial"/>
                <w:i/>
                <w:iCs/>
                <w:color w:val="000000"/>
                <w:sz w:val="20"/>
                <w:szCs w:val="20"/>
                <w:lang w:val="en-US" w:eastAsia="pt-BR"/>
              </w:rPr>
              <w:t>marked on Area 3 of the part?)</w:t>
            </w:r>
          </w:p>
          <w:p w14:paraId="1C7F8492" w14:textId="77777777" w:rsidR="0033655F" w:rsidRDefault="0033655F"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w:t>
            </w:r>
            <w:proofErr w:type="spellStart"/>
            <w:r w:rsidRPr="00BE139B">
              <w:rPr>
                <w:rFonts w:ascii="Calibri" w:eastAsia="Times New Roman" w:hAnsi="Calibri" w:cs="Arial"/>
                <w:b/>
                <w:bCs/>
                <w:color w:val="000000"/>
                <w:sz w:val="20"/>
                <w:szCs w:val="20"/>
                <w:lang w:eastAsia="pt-BR"/>
              </w:rPr>
              <w:t>Critical</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and</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Rotating</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Components</w:t>
            </w:r>
            <w:proofErr w:type="spellEnd"/>
            <w:r w:rsidRPr="00BE139B">
              <w:rPr>
                <w:rFonts w:ascii="Calibri" w:eastAsia="Times New Roman" w:hAnsi="Calibri" w:cs="Arial"/>
                <w:b/>
                <w:bCs/>
                <w:color w:val="000000"/>
                <w:sz w:val="20"/>
                <w:szCs w:val="20"/>
                <w:lang w:eastAsia="pt-BR"/>
              </w:rPr>
              <w:t xml:space="preserve"> Blend </w:t>
            </w:r>
            <w:proofErr w:type="spellStart"/>
            <w:r w:rsidRPr="00BE139B">
              <w:rPr>
                <w:rFonts w:ascii="Calibri" w:eastAsia="Times New Roman" w:hAnsi="Calibri" w:cs="Arial"/>
                <w:b/>
                <w:bCs/>
                <w:color w:val="000000"/>
                <w:sz w:val="20"/>
                <w:szCs w:val="20"/>
                <w:lang w:eastAsia="pt-BR"/>
              </w:rPr>
              <w:t>Repair</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Specification</w:t>
            </w:r>
            <w:proofErr w:type="spellEnd"/>
            <w:r w:rsidRPr="00BE139B">
              <w:rPr>
                <w:rFonts w:ascii="Calibri" w:eastAsia="Times New Roman" w:hAnsi="Calibri" w:cs="Arial"/>
                <w:b/>
                <w:bCs/>
                <w:color w:val="000000"/>
                <w:sz w:val="20"/>
                <w:szCs w:val="20"/>
                <w:lang w:eastAsia="pt-BR"/>
              </w:rPr>
              <w:t xml:space="preserve">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0D34B39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5F7B73F6"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 xml:space="preserve">Perform 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ED6698" w:rsidRDefault="00BE139B" w:rsidP="00BE139B">
            <w:pPr>
              <w:jc w:val="both"/>
              <w:rPr>
                <w:rFonts w:ascii="Calibri" w:eastAsia="Times New Roman" w:hAnsi="Calibri" w:cs="Arial"/>
                <w:b/>
                <w:bCs/>
                <w:color w:val="000000"/>
                <w:sz w:val="20"/>
                <w:szCs w:val="20"/>
                <w:lang w:val="en-US" w:eastAsia="pt-BR"/>
              </w:rPr>
            </w:pPr>
            <w:proofErr w:type="spellStart"/>
            <w:r w:rsidRPr="00ED6698">
              <w:rPr>
                <w:rFonts w:ascii="Calibri" w:eastAsia="Times New Roman" w:hAnsi="Calibri" w:cs="Arial"/>
                <w:b/>
                <w:bCs/>
                <w:color w:val="000000"/>
                <w:sz w:val="20"/>
                <w:szCs w:val="20"/>
                <w:lang w:val="en-US" w:eastAsia="pt-BR"/>
              </w:rPr>
              <w:t>Realizar</w:t>
            </w:r>
            <w:proofErr w:type="spellEnd"/>
            <w:r w:rsidRPr="00ED6698">
              <w:rPr>
                <w:rFonts w:ascii="Calibri" w:eastAsia="Times New Roman" w:hAnsi="Calibri" w:cs="Arial"/>
                <w:b/>
                <w:bCs/>
                <w:color w:val="000000"/>
                <w:sz w:val="20"/>
                <w:szCs w:val="20"/>
                <w:lang w:val="en-US" w:eastAsia="pt-BR"/>
              </w:rPr>
              <w:t xml:space="preserve"> o </w:t>
            </w:r>
            <w:proofErr w:type="spellStart"/>
            <w:r w:rsidRPr="00ED6698">
              <w:rPr>
                <w:rFonts w:ascii="Calibri" w:eastAsia="Times New Roman" w:hAnsi="Calibri" w:cs="Arial"/>
                <w:b/>
                <w:bCs/>
                <w:color w:val="000000"/>
                <w:sz w:val="20"/>
                <w:szCs w:val="20"/>
                <w:lang w:val="en-US" w:eastAsia="pt-BR"/>
              </w:rPr>
              <w:t>processo</w:t>
            </w:r>
            <w:proofErr w:type="spellEnd"/>
            <w:r w:rsidRPr="00ED6698">
              <w:rPr>
                <w:rFonts w:ascii="Calibri" w:eastAsia="Times New Roman" w:hAnsi="Calibri" w:cs="Arial"/>
                <w:b/>
                <w:bCs/>
                <w:color w:val="000000"/>
                <w:sz w:val="20"/>
                <w:szCs w:val="20"/>
                <w:lang w:val="en-US" w:eastAsia="pt-BR"/>
              </w:rPr>
              <w:t xml:space="preserve"> </w:t>
            </w:r>
            <w:proofErr w:type="spellStart"/>
            <w:r w:rsidRPr="00ED6698">
              <w:rPr>
                <w:rFonts w:ascii="Calibri" w:eastAsia="Times New Roman" w:hAnsi="Calibri" w:cs="Arial"/>
                <w:b/>
                <w:bCs/>
                <w:color w:val="000000"/>
                <w:sz w:val="20"/>
                <w:szCs w:val="20"/>
                <w:lang w:val="en-US" w:eastAsia="pt-BR"/>
              </w:rPr>
              <w:t>conforme</w:t>
            </w:r>
            <w:proofErr w:type="spellEnd"/>
            <w:r w:rsidRPr="00ED6698">
              <w:rPr>
                <w:rFonts w:ascii="Calibri" w:eastAsia="Times New Roman" w:hAnsi="Calibri" w:cs="Arial"/>
                <w:b/>
                <w:bCs/>
                <w:color w:val="000000"/>
                <w:sz w:val="20"/>
                <w:szCs w:val="20"/>
                <w:lang w:val="en-US" w:eastAsia="pt-BR"/>
              </w:rPr>
              <w:t xml:space="preserve"> SPOP 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proofErr w:type="gramStart"/>
            <w:r w:rsidRPr="00FB6785">
              <w:rPr>
                <w:rFonts w:ascii="Calibri" w:eastAsia="Times New Roman" w:hAnsi="Calibri" w:cs="Arial"/>
                <w:i/>
                <w:iCs/>
                <w:color w:val="000000"/>
                <w:sz w:val="20"/>
                <w:szCs w:val="20"/>
                <w:lang w:val="en-US" w:eastAsia="pt-BR"/>
              </w:rPr>
              <w:t>Were</w:t>
            </w:r>
            <w:proofErr w:type="gramEnd"/>
            <w:r w:rsidRPr="00FB6785">
              <w:rPr>
                <w:rFonts w:ascii="Calibri" w:eastAsia="Times New Roman" w:hAnsi="Calibri" w:cs="Arial"/>
                <w:i/>
                <w:iCs/>
                <w:color w:val="000000"/>
                <w:sz w:val="20"/>
                <w:szCs w:val="20"/>
                <w:lang w:val="en-US" w:eastAsia="pt-BR"/>
              </w:rPr>
              <w:t xml:space="preserv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B52907"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3D7529E"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4B75AE74"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w:t>
            </w:r>
            <w:proofErr w:type="spellStart"/>
            <w:r w:rsidRPr="00BA104F">
              <w:rPr>
                <w:rFonts w:ascii="Calibri" w:eastAsia="Times New Roman" w:hAnsi="Calibri" w:cs="Arial"/>
                <w:b/>
                <w:bCs/>
                <w:color w:val="000000"/>
                <w:sz w:val="20"/>
                <w:szCs w:val="20"/>
                <w:lang w:val="en-US" w:eastAsia="pt-BR"/>
              </w:rPr>
              <w:t>peça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foi</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aprovada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na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inspeção</w:t>
            </w:r>
            <w:proofErr w:type="spellEnd"/>
            <w:r w:rsidRPr="00BA104F">
              <w:rPr>
                <w:rFonts w:ascii="Calibri" w:eastAsia="Times New Roman" w:hAnsi="Calibri" w:cs="Arial"/>
                <w:b/>
                <w:bCs/>
                <w:color w:val="000000"/>
                <w:sz w:val="20"/>
                <w:szCs w:val="20"/>
                <w:lang w:val="en-US" w:eastAsia="pt-BR"/>
              </w:rPr>
              <w:t xml:space="preserve">?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2C3CCEE9" w:rsidR="00BE139B" w:rsidRPr="005068AF" w:rsidRDefault="00ED6698" w:rsidP="00BE139B">
            <w:pPr>
              <w:jc w:val="left"/>
              <w:rPr>
                <w:sz w:val="20"/>
                <w:szCs w:val="20"/>
              </w:rPr>
            </w:pPr>
            <w:r>
              <w:rPr>
                <w:rFonts w:ascii="Calibri" w:eastAsia="Times New Roman" w:hAnsi="Calibri" w:cs="Arial"/>
                <w:b/>
                <w:bCs/>
                <w:color w:val="000000"/>
                <w:sz w:val="20"/>
                <w:szCs w:val="20"/>
                <w:lang w:eastAsia="pt-BR"/>
              </w:rPr>
              <w:t>02</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A574" w14:textId="77777777" w:rsidR="00DF6183" w:rsidRDefault="00DF6183" w:rsidP="00381EB6">
      <w:r>
        <w:separator/>
      </w:r>
    </w:p>
  </w:endnote>
  <w:endnote w:type="continuationSeparator" w:id="0">
    <w:p w14:paraId="265915DA" w14:textId="77777777" w:rsidR="00DF6183" w:rsidRDefault="00DF618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851CD" w14:textId="77777777" w:rsidR="00DF6183" w:rsidRDefault="00DF6183" w:rsidP="00381EB6">
      <w:r>
        <w:separator/>
      </w:r>
    </w:p>
  </w:footnote>
  <w:footnote w:type="continuationSeparator" w:id="0">
    <w:p w14:paraId="68DBBC48" w14:textId="77777777" w:rsidR="00DF6183" w:rsidRDefault="00DF618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0F3"/>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40F"/>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3655F"/>
    <w:rsid w:val="00352A06"/>
    <w:rsid w:val="00355039"/>
    <w:rsid w:val="00357A40"/>
    <w:rsid w:val="00362625"/>
    <w:rsid w:val="003662A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3BB7"/>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1465"/>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1CA5"/>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5A"/>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6413"/>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818FD"/>
    <w:rsid w:val="0098544F"/>
    <w:rsid w:val="00996A36"/>
    <w:rsid w:val="009A1808"/>
    <w:rsid w:val="009A1B93"/>
    <w:rsid w:val="009A7D4E"/>
    <w:rsid w:val="009B14E2"/>
    <w:rsid w:val="009B3455"/>
    <w:rsid w:val="009B3906"/>
    <w:rsid w:val="009C0F25"/>
    <w:rsid w:val="009D5C9E"/>
    <w:rsid w:val="009E69BE"/>
    <w:rsid w:val="009F3644"/>
    <w:rsid w:val="009F371A"/>
    <w:rsid w:val="009F595B"/>
    <w:rsid w:val="00A0171E"/>
    <w:rsid w:val="00A04D33"/>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2907"/>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1CD2"/>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3C2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1240"/>
    <w:rsid w:val="00D764FB"/>
    <w:rsid w:val="00D82FEB"/>
    <w:rsid w:val="00D92FD5"/>
    <w:rsid w:val="00D93B98"/>
    <w:rsid w:val="00DA635D"/>
    <w:rsid w:val="00DB022D"/>
    <w:rsid w:val="00DB0574"/>
    <w:rsid w:val="00DC2188"/>
    <w:rsid w:val="00DC379C"/>
    <w:rsid w:val="00DC6A6B"/>
    <w:rsid w:val="00DD79A8"/>
    <w:rsid w:val="00DE2161"/>
    <w:rsid w:val="00DE5A85"/>
    <w:rsid w:val="00DF2D55"/>
    <w:rsid w:val="00DF6183"/>
    <w:rsid w:val="00E0219B"/>
    <w:rsid w:val="00E03B1D"/>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B1176"/>
    <w:rsid w:val="00EB31A3"/>
    <w:rsid w:val="00EB40DA"/>
    <w:rsid w:val="00EB5012"/>
    <w:rsid w:val="00EB50C5"/>
    <w:rsid w:val="00EB59CB"/>
    <w:rsid w:val="00EB59F4"/>
    <w:rsid w:val="00EB776E"/>
    <w:rsid w:val="00EB7BD0"/>
    <w:rsid w:val="00EC6AF9"/>
    <w:rsid w:val="00ED0535"/>
    <w:rsid w:val="00ED3330"/>
    <w:rsid w:val="00ED5D40"/>
    <w:rsid w:val="00ED6698"/>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4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1F540F"/>
    <w:rsid w:val="002072A5"/>
    <w:rsid w:val="002127B3"/>
    <w:rsid w:val="0025232D"/>
    <w:rsid w:val="002749C1"/>
    <w:rsid w:val="0029628C"/>
    <w:rsid w:val="002B78BA"/>
    <w:rsid w:val="002C6A60"/>
    <w:rsid w:val="0031086E"/>
    <w:rsid w:val="003167C6"/>
    <w:rsid w:val="00362625"/>
    <w:rsid w:val="003F1861"/>
    <w:rsid w:val="00412012"/>
    <w:rsid w:val="00442780"/>
    <w:rsid w:val="00483BB7"/>
    <w:rsid w:val="004B2B9F"/>
    <w:rsid w:val="004B40EB"/>
    <w:rsid w:val="004E3223"/>
    <w:rsid w:val="004E6B2C"/>
    <w:rsid w:val="005078C6"/>
    <w:rsid w:val="00535D16"/>
    <w:rsid w:val="00561465"/>
    <w:rsid w:val="005A0B32"/>
    <w:rsid w:val="005C0485"/>
    <w:rsid w:val="00665FCB"/>
    <w:rsid w:val="006A3DB8"/>
    <w:rsid w:val="006A47AE"/>
    <w:rsid w:val="006D35A8"/>
    <w:rsid w:val="006D3A5A"/>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1B43"/>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B3C24"/>
    <w:rsid w:val="00CD6F8C"/>
    <w:rsid w:val="00CE6A20"/>
    <w:rsid w:val="00D26DF3"/>
    <w:rsid w:val="00D71240"/>
    <w:rsid w:val="00D72717"/>
    <w:rsid w:val="00DC5119"/>
    <w:rsid w:val="00E03B1D"/>
    <w:rsid w:val="00E1277D"/>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3329</TotalTime>
  <Pages>3</Pages>
  <Words>862</Words>
  <Characters>4657</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366</cp:revision>
  <cp:lastPrinted>2017-04-19T12:03:00Z</cp:lastPrinted>
  <dcterms:created xsi:type="dcterms:W3CDTF">2024-12-09T18:37:00Z</dcterms:created>
  <dcterms:modified xsi:type="dcterms:W3CDTF">2026-02-02T18:46:00Z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