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comgrade"/>
        <w:tblW w:w="10762" w:type="dxa"/>
        <w:jc w:val="center"/>
        <w:tblLook w:val="04A0" w:firstRow="1" w:lastRow="0" w:firstColumn="1" w:lastColumn="0" w:noHBand="0" w:noVBand="1"/>
      </w:tblPr>
      <w:tblGrid>
        <w:gridCol w:w="704"/>
        <w:gridCol w:w="1986"/>
        <w:gridCol w:w="452"/>
        <w:gridCol w:w="1815"/>
        <w:gridCol w:w="424"/>
        <w:gridCol w:w="199"/>
        <w:gridCol w:w="2491"/>
        <w:gridCol w:w="713"/>
        <w:gridCol w:w="1978"/>
      </w:tblGrid>
      <w:tr w:rsidR="00E8763A" w14:paraId="38A6370C" w14:textId="77777777" w:rsidTr="0027369C">
        <w:trPr>
          <w:trHeight w:val="283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4F6B6575" w14:textId="26480C1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PN </w:t>
            </w:r>
            <w:r w:rsidRPr="00E8763A">
              <w:rPr>
                <w:rFonts w:ascii="Calibri" w:eastAsia="Times New Roman" w:hAnsi="Calibri" w:cs="Arial"/>
                <w:bCs/>
                <w:color w:val="000000"/>
                <w:sz w:val="18"/>
                <w:szCs w:val="18"/>
                <w:lang w:eastAsia="pt-BR"/>
              </w:rPr>
              <w:t>(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PN)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66201211" w14:textId="5DEB0D36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SN: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77620AD6" w14:textId="35434D89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da OS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(WO)</w:t>
            </w: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448B8CD2" w14:textId="720251D7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TLN:</w:t>
            </w:r>
          </w:p>
        </w:tc>
      </w:tr>
      <w:tr w:rsidR="005B264F" w14:paraId="27C9AB63" w14:textId="77777777" w:rsidTr="00E4082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0C39D3C7" w14:textId="186E88C8" w:rsidR="005B264F" w:rsidRPr="00AF3E41" w:rsidRDefault="005B264F" w:rsidP="005B264F">
            <w:pPr>
              <w:rPr>
                <w:b/>
                <w:bCs/>
                <w:sz w:val="20"/>
                <w:szCs w:val="20"/>
              </w:rPr>
            </w:pPr>
            <w:r w:rsidRPr="00B55516">
              <w:rPr>
                <w:b/>
                <w:bCs/>
                <w:sz w:val="20"/>
                <w:szCs w:val="20"/>
              </w:rPr>
              <w:t>3</w:t>
            </w:r>
            <w:r w:rsidR="00034301">
              <w:rPr>
                <w:b/>
                <w:bCs/>
                <w:sz w:val="20"/>
                <w:szCs w:val="20"/>
              </w:rPr>
              <w:t>059270-01</w:t>
            </w:r>
          </w:p>
        </w:tc>
        <w:tc>
          <w:tcPr>
            <w:tcW w:w="2691" w:type="dxa"/>
            <w:gridSpan w:val="3"/>
            <w:tcBorders>
              <w:top w:val="nil"/>
              <w:bottom w:val="single" w:sz="4" w:space="0" w:color="000000" w:themeColor="text1"/>
            </w:tcBorders>
            <w:vAlign w:val="center"/>
          </w:tcPr>
          <w:p w14:paraId="217E279A" w14:textId="6142E229" w:rsidR="005B264F" w:rsidRPr="00691E19" w:rsidRDefault="003C7401" w:rsidP="005B264F">
            <w:pPr>
              <w:rPr>
                <w:b/>
                <w:bCs/>
                <w:sz w:val="20"/>
                <w:szCs w:val="20"/>
              </w:rPr>
            </w:pPr>
            <w:r w:rsidRPr="003C7401">
              <w:rPr>
                <w:b/>
                <w:bCs/>
                <w:sz w:val="20"/>
                <w:szCs w:val="20"/>
              </w:rPr>
              <w:t>EDA1529T</w:t>
            </w:r>
          </w:p>
        </w:tc>
        <w:tc>
          <w:tcPr>
            <w:tcW w:w="2690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7FC1FC28" w14:textId="1E6AFDCB" w:rsidR="005B264F" w:rsidRPr="00E4082C" w:rsidRDefault="003C7401" w:rsidP="005B264F">
            <w:pPr>
              <w:rPr>
                <w:b/>
                <w:bCs/>
                <w:sz w:val="20"/>
                <w:szCs w:val="20"/>
              </w:rPr>
            </w:pPr>
            <w:r w:rsidRPr="003C7401">
              <w:rPr>
                <w:b/>
                <w:bCs/>
                <w:sz w:val="20"/>
                <w:szCs w:val="20"/>
              </w:rPr>
              <w:t>051508</w:t>
            </w:r>
          </w:p>
        </w:tc>
        <w:tc>
          <w:tcPr>
            <w:tcW w:w="2691" w:type="dxa"/>
            <w:gridSpan w:val="2"/>
            <w:tcBorders>
              <w:top w:val="nil"/>
              <w:bottom w:val="single" w:sz="4" w:space="0" w:color="000000" w:themeColor="text1"/>
            </w:tcBorders>
            <w:vAlign w:val="center"/>
          </w:tcPr>
          <w:p w14:paraId="45E61BEA" w14:textId="7259FFF3" w:rsidR="005B264F" w:rsidRPr="001F2503" w:rsidRDefault="005B264F" w:rsidP="005B264F">
            <w:pPr>
              <w:rPr>
                <w:sz w:val="20"/>
                <w:szCs w:val="20"/>
              </w:rPr>
            </w:pPr>
            <w:r w:rsidRPr="001F250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01497</w:t>
            </w:r>
          </w:p>
        </w:tc>
      </w:tr>
      <w:tr w:rsidR="00E8763A" w14:paraId="443DD85B" w14:textId="77777777" w:rsidTr="0027369C">
        <w:trPr>
          <w:trHeight w:val="567"/>
          <w:jc w:val="center"/>
        </w:trPr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6F534B18" w14:textId="0668EAC2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3"/>
            <w:tcBorders>
              <w:bottom w:val="nil"/>
            </w:tcBorders>
            <w:vAlign w:val="center"/>
          </w:tcPr>
          <w:p w14:paraId="7F302ED3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ARTIGO/PARTE</w:t>
            </w:r>
          </w:p>
          <w:p w14:paraId="6974D479" w14:textId="21FCED81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Article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/Part)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0" w:type="dxa"/>
            <w:gridSpan w:val="2"/>
            <w:tcBorders>
              <w:bottom w:val="nil"/>
            </w:tcBorders>
            <w:vAlign w:val="center"/>
          </w:tcPr>
          <w:p w14:paraId="3D2E4ACD" w14:textId="0A3B4C19" w:rsidR="00E8763A" w:rsidRP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Serviço Principa</w:t>
            </w:r>
            <w:r w:rsidR="00463D3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</w:p>
          <w:p w14:paraId="4208106E" w14:textId="7F249A5C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proofErr w:type="spellStart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Main</w:t>
            </w:r>
            <w:proofErr w:type="spellEnd"/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 xml:space="preserve"> Service)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1" w:type="dxa"/>
            <w:gridSpan w:val="2"/>
            <w:tcBorders>
              <w:bottom w:val="nil"/>
            </w:tcBorders>
            <w:vAlign w:val="center"/>
          </w:tcPr>
          <w:p w14:paraId="57A769A7" w14:textId="77777777" w:rsidR="00E8763A" w:rsidRDefault="00E8763A" w:rsidP="00E8763A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QUANT:</w:t>
            </w:r>
          </w:p>
          <w:p w14:paraId="7EC0C476" w14:textId="5A966C23" w:rsidR="00E8763A" w:rsidRPr="00E8763A" w:rsidRDefault="00E8763A" w:rsidP="00E8763A">
            <w:pPr>
              <w:jc w:val="left"/>
              <w:rPr>
                <w:sz w:val="20"/>
                <w:szCs w:val="20"/>
              </w:rPr>
            </w:pPr>
          </w:p>
        </w:tc>
      </w:tr>
      <w:tr w:rsidR="005B264F" w14:paraId="4628F9A4" w14:textId="77777777" w:rsidTr="0027369C">
        <w:trPr>
          <w:trHeight w:val="454"/>
          <w:jc w:val="center"/>
        </w:trPr>
        <w:tc>
          <w:tcPr>
            <w:tcW w:w="2690" w:type="dxa"/>
            <w:gridSpan w:val="2"/>
            <w:tcBorders>
              <w:top w:val="nil"/>
            </w:tcBorders>
            <w:vAlign w:val="center"/>
          </w:tcPr>
          <w:p w14:paraId="60DBE124" w14:textId="1B91CA87" w:rsidR="005B264F" w:rsidRPr="00AF3E41" w:rsidRDefault="003C7401" w:rsidP="005B264F">
            <w:pPr>
              <w:rPr>
                <w:b/>
                <w:bCs/>
                <w:sz w:val="20"/>
                <w:szCs w:val="20"/>
              </w:rPr>
            </w:pPr>
            <w:r w:rsidRPr="003C7401">
              <w:rPr>
                <w:b/>
                <w:bCs/>
                <w:sz w:val="20"/>
                <w:szCs w:val="20"/>
              </w:rPr>
              <w:t>PCE-AX0365</w:t>
            </w:r>
          </w:p>
        </w:tc>
        <w:tc>
          <w:tcPr>
            <w:tcW w:w="2691" w:type="dxa"/>
            <w:gridSpan w:val="3"/>
            <w:tcBorders>
              <w:top w:val="nil"/>
            </w:tcBorders>
            <w:vAlign w:val="center"/>
          </w:tcPr>
          <w:p w14:paraId="6E590069" w14:textId="552A63AB" w:rsidR="005B264F" w:rsidRPr="00E4082C" w:rsidRDefault="005B264F" w:rsidP="005B264F">
            <w:pPr>
              <w:rPr>
                <w:b/>
                <w:bCs/>
                <w:sz w:val="20"/>
                <w:szCs w:val="20"/>
                <w:lang w:val="en-US"/>
              </w:rPr>
            </w:pPr>
            <w:r w:rsidRPr="00B55516">
              <w:rPr>
                <w:b/>
                <w:bCs/>
                <w:sz w:val="20"/>
                <w:szCs w:val="20"/>
              </w:rPr>
              <w:t>TURBINE SUPPORT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 w:rsidRPr="00B55516">
              <w:rPr>
                <w:b/>
                <w:bCs/>
                <w:sz w:val="20"/>
                <w:szCs w:val="20"/>
              </w:rPr>
              <w:t>CASE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SERVIÇO PRINCIPAL"/>
            <w:tag w:val="SERVIÇO PRINCIPAL"/>
            <w:id w:val="1839882424"/>
            <w:placeholder>
              <w:docPart w:val="E3B3BAABF75143FCB9A7399EC9D35D84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EndPr/>
          <w:sdtContent>
            <w:tc>
              <w:tcPr>
                <w:tcW w:w="2690" w:type="dxa"/>
                <w:gridSpan w:val="2"/>
                <w:tcBorders>
                  <w:top w:val="nil"/>
                </w:tcBorders>
                <w:shd w:val="clear" w:color="auto" w:fill="D9D9D9" w:themeFill="background1" w:themeFillShade="D9"/>
                <w:vAlign w:val="center"/>
              </w:tcPr>
              <w:p w14:paraId="6771B048" w14:textId="37DBD85F" w:rsidR="005B264F" w:rsidRPr="0027369C" w:rsidRDefault="005B264F" w:rsidP="005B264F">
                <w:pPr>
                  <w:rPr>
                    <w:sz w:val="20"/>
                    <w:szCs w:val="20"/>
                    <w:lang w:val="en-US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REPARO / REPAIR</w:t>
                </w:r>
              </w:p>
            </w:tc>
          </w:sdtContent>
        </w:sdt>
        <w:tc>
          <w:tcPr>
            <w:tcW w:w="2691" w:type="dxa"/>
            <w:gridSpan w:val="2"/>
            <w:tcBorders>
              <w:top w:val="nil"/>
            </w:tcBorders>
            <w:vAlign w:val="center"/>
          </w:tcPr>
          <w:p w14:paraId="13A1EDB5" w14:textId="6044D056" w:rsidR="005B264F" w:rsidRPr="00D92FD5" w:rsidRDefault="005B264F" w:rsidP="005B264F">
            <w:p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1</w:t>
            </w:r>
          </w:p>
        </w:tc>
      </w:tr>
      <w:tr w:rsidR="001A2E7B" w14:paraId="249EA0A1" w14:textId="77777777" w:rsidTr="0027369C">
        <w:trPr>
          <w:trHeight w:val="454"/>
          <w:jc w:val="center"/>
        </w:trPr>
        <w:tc>
          <w:tcPr>
            <w:tcW w:w="2690" w:type="dxa"/>
            <w:gridSpan w:val="2"/>
            <w:vAlign w:val="center"/>
          </w:tcPr>
          <w:p w14:paraId="52175D52" w14:textId="5604DFFB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3"/>
            <w:vAlign w:val="center"/>
          </w:tcPr>
          <w:p w14:paraId="6563F1F2" w14:textId="2F2DDE31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0" w:type="dxa"/>
            <w:gridSpan w:val="2"/>
            <w:vAlign w:val="center"/>
          </w:tcPr>
          <w:p w14:paraId="4645C4FA" w14:textId="477C1217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  <w:tc>
          <w:tcPr>
            <w:tcW w:w="2691" w:type="dxa"/>
            <w:gridSpan w:val="2"/>
            <w:vAlign w:val="center"/>
          </w:tcPr>
          <w:p w14:paraId="2CFDEDF5" w14:textId="19528824" w:rsidR="001A2E7B" w:rsidRPr="00E8763A" w:rsidRDefault="001A2E7B" w:rsidP="001A2E7B">
            <w:pPr>
              <w:jc w:val="left"/>
              <w:rPr>
                <w:sz w:val="20"/>
                <w:szCs w:val="20"/>
              </w:rPr>
            </w:pPr>
            <w:r w:rsidRPr="00E8763A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>
              <w:rPr>
                <w:b/>
                <w:bCs/>
                <w:sz w:val="20"/>
                <w:szCs w:val="20"/>
              </w:rPr>
              <w:t>N/A</w:t>
            </w:r>
          </w:p>
        </w:tc>
      </w:tr>
      <w:tr w:rsidR="001A2E7B" w:rsidRPr="00E8763A" w14:paraId="7DB26CB2" w14:textId="77777777" w:rsidTr="0027369C">
        <w:trPr>
          <w:trHeight w:val="567"/>
          <w:jc w:val="center"/>
        </w:trPr>
        <w:tc>
          <w:tcPr>
            <w:tcW w:w="704" w:type="dxa"/>
            <w:vAlign w:val="center"/>
          </w:tcPr>
          <w:p w14:paraId="594A1EBE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78E5734A" w14:textId="0B8A3EC9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2438" w:type="dxa"/>
            <w:gridSpan w:val="2"/>
            <w:vAlign w:val="center"/>
          </w:tcPr>
          <w:p w14:paraId="51975DBD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p w14:paraId="1584D7DE" w14:textId="36F408C2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(Task)</w:t>
            </w:r>
          </w:p>
        </w:tc>
        <w:tc>
          <w:tcPr>
            <w:tcW w:w="2438" w:type="dxa"/>
            <w:gridSpan w:val="3"/>
            <w:vAlign w:val="center"/>
          </w:tcPr>
          <w:p w14:paraId="4B00BFEF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p w14:paraId="245A2E66" w14:textId="76D01C45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(Step)</w:t>
            </w:r>
          </w:p>
        </w:tc>
        <w:tc>
          <w:tcPr>
            <w:tcW w:w="5182" w:type="dxa"/>
            <w:gridSpan w:val="3"/>
            <w:vAlign w:val="center"/>
          </w:tcPr>
          <w:p w14:paraId="28D98B36" w14:textId="77777777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1F27654" w14:textId="3CBE721B" w:rsidR="001A2E7B" w:rsidRPr="00115996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  <w:t>(Description)</w:t>
            </w:r>
          </w:p>
        </w:tc>
      </w:tr>
      <w:tr w:rsidR="001A2E7B" w:rsidRPr="002E739B" w14:paraId="0872432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528B64E" w14:textId="5C18C7B9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01</w:t>
            </w: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45E6A4BA" w14:textId="6DC67E8D" w:rsidR="001A2E7B" w:rsidRDefault="001A2E7B" w:rsidP="001A2E7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CTM</w:t>
            </w:r>
          </w:p>
        </w:tc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eastAsia="pt-BR"/>
            </w:rPr>
            <w:alias w:val="ETAPA"/>
            <w:tag w:val="ETAPA"/>
            <w:id w:val="1243298614"/>
            <w:placeholder>
              <w:docPart w:val="627CB4492B004302AFE3C3364FA950B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C4A5DF8" w14:textId="4170FE93" w:rsidR="001A2E7B" w:rsidRDefault="001A2E7B" w:rsidP="001A2E7B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</w:pPr>
                <w:r w:rsidRPr="0027369C"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eastAsia="pt-BR"/>
                  </w:rPr>
                  <w:t>ANALISE INICIAL DE DOCUMENTAÇÃO / INITIAL DOCUMENTATION ANALYSIS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015503D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4E7876" w14:textId="61536C76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Verificar se o escopo está em conformidade </w:t>
            </w:r>
            <w:r w:rsidRPr="002B2C9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com a revisão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mais recente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da publicação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aplicáv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isso, conferir se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mencionada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abaixo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corresponde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revis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ão 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vigente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 publicação disponível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localização mencionada na Intranet:</w:t>
            </w:r>
          </w:p>
          <w:p w14:paraId="3B704F89" w14:textId="77777777" w:rsidR="001A2E7B" w:rsidRPr="001D7830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76A15DE" w14:textId="327CF9F5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 Cleaning, Inspection, Repair (CIR) Manual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1A045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_ PW100 Series Engines _ Rev.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,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13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Out</w:t>
            </w:r>
            <w:r w:rsidRPr="00372CE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5BD5A32A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DE160F8" w14:textId="7B716D3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Verify whether the scope is in accordance with the latest revision of the applicable publication. To do so, check if the revision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mentioned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below </w:t>
            </w:r>
            <w:r w:rsidRPr="00E4082C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corresponds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to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current revision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ED407E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of the available publication, as indicated in the location specified on the Intranet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:)</w:t>
            </w:r>
          </w:p>
          <w:p w14:paraId="3A51D45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D53D2B" w14:textId="451FCA7E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A17ED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(According to 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Cleaning, Inspection, Repair (CIR) Manual _ PW100 Series Engines _ Rev.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50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, 1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Oct</w:t>
            </w:r>
            <w:r w:rsidRPr="00372CE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 2025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.)</w:t>
            </w:r>
          </w:p>
          <w:p w14:paraId="2A9870F1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5318A9E" w14:textId="77777777" w:rsidR="001A2E7B" w:rsidRPr="004D5BB2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489FAAA9" w14:textId="77777777" w:rsidR="001A2E7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Nota: C</w:t>
            </w:r>
            <w:r w:rsidRPr="0011318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aso haja divergência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não seguir com as próximas etapas e notificar de forma imediata via e-mail a Engenharia para que seja realizada a atualização do escopo.</w:t>
            </w:r>
          </w:p>
          <w:p w14:paraId="3062F860" w14:textId="77777777" w:rsidR="001A2E7B" w:rsidRPr="003052AD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9309D71" w14:textId="5FDF52B0" w:rsidR="001A2E7B" w:rsidRDefault="001A2E7B" w:rsidP="001A2E7B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(Note: I</w:t>
            </w:r>
            <w:r w:rsidRPr="00113187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f there is any discrepancy, do not proceed with the following steps and immediately notify the responsible Engineering team via email so that the scope can be updated accordingly.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C03CA3D" w14:textId="77777777" w:rsidR="001A2E7B" w:rsidRPr="00741BFB" w:rsidRDefault="001A2E7B" w:rsidP="001A2E7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EB5BE2" w:rsidRPr="002E739B" w14:paraId="04EA4FE9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4B3E9906" w14:textId="07E13B53" w:rsidR="00EB5BE2" w:rsidRDefault="00B14126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02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20875878"/>
            <w:placeholder>
              <w:docPart w:val="5219FF516F4C4FEC8C1E1D0981B231C4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3B814A61" w14:textId="3CFF60CA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1868448285"/>
            <w:placeholder>
              <w:docPart w:val="FD7120E234D34B47875662C966F6391E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A0F44DA" w14:textId="1E396BA7" w:rsidR="00EB5BE2" w:rsidRDefault="00B14126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CAABCB5" w14:textId="77777777" w:rsidR="00EB5BE2" w:rsidRPr="00672E6A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5D16290B" w14:textId="6C3C3950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 remoção dos </w:t>
            </w:r>
            <w:r w:rsidR="005B264F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Self-</w:t>
            </w:r>
            <w:proofErr w:type="spellStart"/>
            <w:r w:rsidR="005B264F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locking</w:t>
            </w:r>
            <w:proofErr w:type="spellEnd"/>
            <w:r w:rsidR="005B264F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5B264F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Inser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</w:t>
            </w:r>
            <w:proofErr w:type="spellEnd"/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danificados da peça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="005B264F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9513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Repair-0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”, Parágrafo 1., Etapa </w:t>
            </w:r>
            <w:r w:rsid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e Figura 901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="005B264F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72-53-61-350-805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5B264F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72-53-61-350-005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36317B2A" w14:textId="77777777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34ED0E1" w14:textId="12585412" w:rsidR="00EB5BE2" w:rsidRPr="00B51273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5B264F"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removal of the damaged self-locking inserts from the part, in accordance with CIR Manual 3043515, ATA 72-53-61, Section “Repair-07”, Paragraph 1., Step C., and Figure 901 (Task 72-53-61-350-805, Subtask 72-53-61-350-</w:t>
            </w:r>
            <w:proofErr w:type="gramStart"/>
            <w:r w:rsidR="005B264F"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005):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proofErr w:type="gramEnd"/>
          </w:p>
          <w:p w14:paraId="21AFFA51" w14:textId="77777777" w:rsidR="00EB5BE2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FBD8C1" w14:textId="77777777" w:rsidR="00CD55FD" w:rsidRPr="00B51273" w:rsidRDefault="00CD55FD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B22554" w14:textId="77777777" w:rsidR="00CD55FD" w:rsidRPr="009C3DFC" w:rsidRDefault="00CD55FD" w:rsidP="00CD55FD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544EC807" w14:textId="77777777" w:rsidR="00CD55FD" w:rsidRDefault="00CD55FD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057539" w14:textId="77777777" w:rsidR="00B14126" w:rsidRPr="001637A3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PROCESSO E PARÂMETROS 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O REPARO:</w:t>
            </w:r>
          </w:p>
          <w:p w14:paraId="56BA6D71" w14:textId="3A4E8AD7" w:rsidR="00B14126" w:rsidRPr="00C670EB" w:rsidRDefault="00B14126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C670E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(REPAIR PROCESS AND PARAMETERS:)</w:t>
            </w:r>
          </w:p>
          <w:p w14:paraId="6A86393B" w14:textId="77777777" w:rsidR="00B14126" w:rsidRPr="00C670EB" w:rsidRDefault="00B14126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DA6387A" w14:textId="3C715400" w:rsidR="005B264F" w:rsidRPr="005B264F" w:rsidRDefault="005B264F" w:rsidP="00CD55FD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C.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Remoção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 Self-locking Insert (Ref. Fig. 901)</w:t>
            </w:r>
          </w:p>
          <w:p w14:paraId="4CFA0750" w14:textId="0465FB5E" w:rsidR="005B264F" w:rsidRDefault="00D0415E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5B264F"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C. Self-locking Insert Removal (Ref. Fig. 901)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15226B2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2065A78" w14:textId="77777777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4E8DE6F" w14:textId="76686DB0" w:rsidR="005B264F" w:rsidRDefault="005B264F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(1)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Utilize a ferramenta de extração para remover o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insert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danificado ou solto.</w:t>
            </w:r>
          </w:p>
          <w:p w14:paraId="35755C0C" w14:textId="77777777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D3BC992" w14:textId="25D6000C" w:rsidR="005B264F" w:rsidRDefault="00B14126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NOTA</w:t>
            </w:r>
            <w:r w:rsidR="005B264F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Sempre descarte os </w:t>
            </w:r>
            <w:proofErr w:type="spellStart"/>
            <w:r w:rsidR="005B264F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inserts</w:t>
            </w:r>
            <w:proofErr w:type="spellEnd"/>
            <w:r w:rsidR="005B264F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removidos.</w:t>
            </w:r>
          </w:p>
          <w:p w14:paraId="31483AAA" w14:textId="77777777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EF75C82" w14:textId="1674020E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(1) Use the extraction tool to remove the damaged or loose insert.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4D7BD11" w14:textId="77777777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2A4B5E6" w14:textId="680380D8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NOTE: Always discard removed inserts.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CB0DB62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020348A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19F7A29" w14:textId="7E8331F8" w:rsidR="005B264F" w:rsidRPr="00B14126" w:rsidRDefault="005B264F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(2)</w:t>
            </w:r>
            <w:r>
              <w:t xml:space="preserve">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Remova o material elevado e indesejado do furo do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insert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27439C8F" w14:textId="77777777" w:rsidR="005B264F" w:rsidRPr="00B14126" w:rsidRDefault="005B264F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E32E1E" w14:textId="2C59A15D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(2) Remove raised and unwanted material from the insert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hole.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7014732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815DD8E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81E64DF" w14:textId="6267847D" w:rsidR="005B264F" w:rsidRPr="00B14126" w:rsidRDefault="005B264F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(3) Certifique-se de que as roscas estejam uniformes.</w:t>
            </w:r>
          </w:p>
          <w:p w14:paraId="0FB296F8" w14:textId="77777777" w:rsidR="005B264F" w:rsidRPr="00B14126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E98D0FB" w14:textId="629F243E" w:rsidR="00EB5BE2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(3) Make sure that the threads are smooth.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969A58E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AAD2E91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DDB738A" w14:textId="7A39F716" w:rsidR="005B264F" w:rsidRPr="00B14126" w:rsidRDefault="005B264F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(4) Se necessário, utilize um macho de fundo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bottoming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tap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)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(para 0.190-32 UNJF-3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helical-coil-insert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para limpar as roscas.</w:t>
            </w:r>
          </w:p>
          <w:p w14:paraId="48FD91DA" w14:textId="77777777" w:rsidR="005B264F" w:rsidRPr="00B14126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1AF32E7" w14:textId="04BA3150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(4) If necessary, use a bottoming tap (for a 0.190-32 UNJF-3 helical-coil-insert) to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clean the threads.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4551AF8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E9053E7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727BF79" w14:textId="4E45AB75" w:rsidR="005B264F" w:rsidRPr="00B14126" w:rsidRDefault="005B264F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(5) Faça a verificação das roscas com o lado NO GO do plug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gage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(para 0.190-32 UNJF-3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helical-coil-insert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 conforme segue:</w:t>
            </w:r>
          </w:p>
          <w:p w14:paraId="7979137D" w14:textId="77777777" w:rsidR="005B264F" w:rsidRPr="00B14126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A743BBD" w14:textId="59DBBA31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(5) Do a check of the threads with the NO GO side of the plug gage (for a 0.190-32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UNJF-3 helical-coil-insert) as follows: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A134085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9C3C6F6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5089AED" w14:textId="39F8E58C" w:rsidR="005B264F" w:rsidRPr="00B14126" w:rsidRDefault="005B264F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(a)</w:t>
            </w:r>
            <w:r>
              <w:t xml:space="preserve">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o lado NO GO entrar no furo roscado em três voltas ou menos, utilize um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insert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standard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size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181EED8F" w14:textId="77777777" w:rsidR="005B264F" w:rsidRPr="00B14126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7AC088A" w14:textId="06B47C13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(a) If the NO GO side goes into the threaded hole three turns or less, use a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standard size insert.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60275F0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305BE1B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CC50260" w14:textId="5F7E750E" w:rsidR="005B264F" w:rsidRPr="00B14126" w:rsidRDefault="005B264F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(b) Se o lado NO GO entrar no furo roscado em mais de três voltas, utilize um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insert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oversize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 Refira-se ao “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Parts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List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em “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Equipment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and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Materials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” (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Parágrafo 1., Etapa B. (2)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767FEBBC" w14:textId="77777777" w:rsidR="005B264F" w:rsidRPr="00B14126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BE3C8FC" w14:textId="543DE2F5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(b) If the NO GO side goes into the threaded hole more than three turns, use an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oversize insert. Refer to the Parts List in Equipment and Materials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Paragraph 1., Step 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(2))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059EAA1E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3E7D220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8FBA163" w14:textId="029E3E89" w:rsidR="005B264F" w:rsidRPr="00B14126" w:rsidRDefault="005B264F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(c) Para Post-SB21320: Se o lado NO GO entrar no furo roscado em mais de três voltas, rejeite a peça.</w:t>
            </w:r>
          </w:p>
          <w:p w14:paraId="7BA38D68" w14:textId="77777777" w:rsidR="005B264F" w:rsidRPr="00B14126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E6B5228" w14:textId="67384478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(c) For Post-SB21320 If the NO GO side goes into the threaded hole more than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three turns reject the part.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4613A3B7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45002C6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E245D86" w14:textId="1B6A035C" w:rsidR="005B264F" w:rsidRDefault="005B264F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(6) Caso identifique um furo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oversize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utilize o procedimento de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vibration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peening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(Ref.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SPM,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Capítulo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70-11) para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identificá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-lo,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segue:</w:t>
            </w:r>
          </w:p>
          <w:p w14:paraId="083BA096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BD5A5E0" w14:textId="11E7FCF2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(6) If you find an oversize hole, use the vibration peening procedure (Ref. 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SPM, </w:t>
            </w:r>
            <w:proofErr w:type="spellStart"/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Chapter</w:t>
            </w:r>
            <w:proofErr w:type="spellEnd"/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70-11) </w:t>
            </w:r>
            <w:proofErr w:type="spellStart"/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to</w:t>
            </w:r>
            <w:proofErr w:type="spellEnd"/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>identify</w:t>
            </w:r>
            <w:proofErr w:type="spellEnd"/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  <w:t xml:space="preserve"> it as follows:)</w:t>
            </w:r>
          </w:p>
          <w:p w14:paraId="5EAE31E9" w14:textId="77777777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28033DA" w14:textId="77777777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0C10AF56" w14:textId="5E2F6EE1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CUIDADO: CERTIFIQUE-SE DE MARCAR A IDENTIFICAÇÃO SOMENTE NA ÁREA INDICADA. SE VOCÊ MARCAR EM OUTRAS ÁREAS DA SEALING FACE, PODERÁ CAUSAR DANO.</w:t>
            </w:r>
          </w:p>
          <w:p w14:paraId="2E99F18C" w14:textId="77777777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FE8E7A9" w14:textId="5E6C2CA7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CAUTION: MAKE SURE THAT YOU WRITE THE IDENTIFICATION MARK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WHERE SHOWN. IF YOU WRITE ON OTHER AREAS OF THE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SEALING FACE, YOU CAN CAUSE DAMAGE.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071A2D1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074AB1FF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BA0828B" w14:textId="5370CAA8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(a) Escreva a marca de identificação (+4) na superfície adjacente ao furo do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insert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. </w:t>
            </w:r>
          </w:p>
          <w:p w14:paraId="183E39A1" w14:textId="77777777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450BFA1D" w14:textId="6F921F16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(a) Write the identification mark (+4) on the surface adjacent to the insert hole.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894720C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13B61B9" w14:textId="77777777" w:rsid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199EBE5" w14:textId="5579BFC4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(b) Remova o material elevado com uma pedra (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stone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).</w:t>
            </w:r>
          </w:p>
          <w:p w14:paraId="62F94AB8" w14:textId="77777777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88E5FC3" w14:textId="76BD04B8" w:rsidR="005B264F" w:rsidRPr="005B264F" w:rsidRDefault="005B264F" w:rsidP="005B264F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(b) Remove raised material with a stone.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6D14253" w14:textId="63BB2200" w:rsidR="00EB5BE2" w:rsidRPr="00EB5BE2" w:rsidRDefault="00EB5BE2" w:rsidP="005B264F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B14126" w:rsidRPr="002E739B" w14:paraId="03EEBDC0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504EADFB" w14:textId="1FAB9201" w:rsidR="00B14126" w:rsidRDefault="00B14126" w:rsidP="00B1412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58493510"/>
            <w:placeholder>
              <w:docPart w:val="329CA9A4FF334E21B20B75D12E37D33F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75755F15" w14:textId="4D10E76B" w:rsidR="00B14126" w:rsidRDefault="00B14126" w:rsidP="00B14126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-889184754"/>
            <w:placeholder>
              <w:docPart w:val="1F6808700F9B46429442C263EBC6E9FF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32CD9952" w14:textId="1E10F638" w:rsidR="00B14126" w:rsidRDefault="00B14126" w:rsidP="00B14126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0BFAED21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eastAsia="pt-BR"/>
              </w:rPr>
            </w:pPr>
          </w:p>
          <w:p w14:paraId="7B21CC4F" w14:textId="48395A4A" w:rsidR="00B14126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EB5BE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 instalação dos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Self-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locking</w:t>
            </w:r>
            <w:proofErr w:type="spellEnd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Inser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removidos da peça na etapa anterior, conforme CIR Manual 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3043515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ATA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, Seção “</w:t>
            </w:r>
            <w:r w:rsidRPr="0095137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Repair-0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7”, Parágrafo 1., Etapa D. e Figura 901 (</w:t>
            </w:r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Task </w:t>
            </w:r>
            <w:r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72-53-61-350-805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, </w:t>
            </w:r>
            <w:proofErr w:type="spellStart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Subtask</w:t>
            </w:r>
            <w:proofErr w:type="spellEnd"/>
            <w:r w:rsidRPr="0015092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B1412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72-53-61-350-006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):</w:t>
            </w:r>
          </w:p>
          <w:p w14:paraId="5AA7E770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668D86" w14:textId="6884647E" w:rsidR="00B14126" w:rsidRPr="00B51273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Perform the installation of the self-locking inserts removed from the part in the previous step, in accordance with CIR Manual 3043515, ATA 72-53-61, Section “Repair-07”, Paragraph 1., Step D., and Figure 901 (Task 72-53-61-350-805, Subtask 72-53-61-350-</w:t>
            </w:r>
            <w:proofErr w:type="gramStart"/>
            <w:r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006):</w:t>
            </w:r>
            <w:r w:rsidRPr="00B51273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  <w:proofErr w:type="gramEnd"/>
          </w:p>
          <w:p w14:paraId="575045B7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F5705" w14:textId="77777777" w:rsidR="00B14126" w:rsidRPr="00B51273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F0A36FB" w14:textId="77777777" w:rsidR="00B14126" w:rsidRPr="009C3DFC" w:rsidRDefault="00B14126" w:rsidP="00B14126">
            <w:pPr>
              <w:jc w:val="both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9C3DF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-----//-----</w:t>
            </w:r>
          </w:p>
          <w:p w14:paraId="05EBFEB3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96BF64" w14:textId="77777777" w:rsidR="00B14126" w:rsidRPr="001637A3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PROCESSO E PARÂMETROS </w:t>
            </w:r>
            <w:r w:rsidRPr="001637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PARA O REPARO:</w:t>
            </w:r>
          </w:p>
          <w:p w14:paraId="0A2556DD" w14:textId="3739392B" w:rsidR="00B14126" w:rsidRPr="00C670EB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C670EB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(REPAIR PROCESS AND PARAMETERS:)</w:t>
            </w:r>
          </w:p>
          <w:p w14:paraId="20DBFD2C" w14:textId="77777777" w:rsidR="00B14126" w:rsidRPr="00C670EB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AC4E202" w14:textId="77777777" w:rsidR="00B14126" w:rsidRPr="00C670EB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168F0722" w14:textId="51990EEB" w:rsidR="00B14126" w:rsidRPr="00B14126" w:rsidRDefault="00D0415E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 xml:space="preserve">D. </w:t>
            </w:r>
            <w:proofErr w:type="spellStart"/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Instalação</w:t>
            </w:r>
            <w:proofErr w:type="spellEnd"/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do Self-locking Insert (Ref. Fig. 901)</w:t>
            </w:r>
          </w:p>
          <w:p w14:paraId="11C0180C" w14:textId="73334B7B" w:rsidR="00B14126" w:rsidRDefault="00D0415E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D. Self-locking Insert Installation</w:t>
            </w:r>
            <w:r w:rsid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14126" w:rsidRPr="005B264F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(Ref. Fig. 901)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94AFBA4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5644465" w14:textId="77777777" w:rsidR="005041D6" w:rsidRDefault="005041D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9538692" w14:textId="11024F0B" w:rsidR="005041D6" w:rsidRPr="00D0415E" w:rsidRDefault="00D0415E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CUIDADO</w:t>
            </w:r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 CERTIFIQUE-SE DE QUE O NOVO INSERT É DO TAMANHO CORRETO. SE “+4” ESTIVER ESCRITO ADJACENTE A UM FURO, UM INSERT OVERSIZE DEVE SER UTILIZADO.</w:t>
            </w:r>
          </w:p>
          <w:p w14:paraId="044FC3BF" w14:textId="77777777" w:rsidR="005041D6" w:rsidRPr="00D0415E" w:rsidRDefault="005041D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7C3CA7A0" w14:textId="08F763B7" w:rsidR="00B14126" w:rsidRDefault="00D0415E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CAUTION: MAKE SURE THAT THE NEW INSERT ARE THE CORRECT SIZE. IF +4</w:t>
            </w:r>
            <w:r w:rsid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IS WRITTEN ADJACENT TO A HOLE, YOU MUST USE AN OVERSIZE</w:t>
            </w:r>
            <w:r w:rsid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INSERT.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D91EF58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5FB160E9" w14:textId="77777777" w:rsidR="005041D6" w:rsidRDefault="005041D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AA75B59" w14:textId="7F21CC3A" w:rsidR="005041D6" w:rsidRPr="00D0415E" w:rsidRDefault="00D0415E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(1) Utilize a ferramenta de inserção para instalar um novo </w:t>
            </w:r>
            <w:proofErr w:type="spellStart"/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insert</w:t>
            </w:r>
            <w:proofErr w:type="spellEnd"/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na peça.</w:t>
            </w:r>
          </w:p>
          <w:p w14:paraId="335666FD" w14:textId="77777777" w:rsidR="005041D6" w:rsidRPr="00D0415E" w:rsidRDefault="005041D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581D9529" w14:textId="7F1A7906" w:rsidR="005041D6" w:rsidRPr="00D0415E" w:rsidRDefault="00D0415E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NOT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</w:t>
            </w:r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: Gire a ferramenta até que a extremidade da espira do </w:t>
            </w:r>
            <w:proofErr w:type="spellStart"/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insert</w:t>
            </w:r>
            <w:proofErr w:type="spellEnd"/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(Item 2) esteja de 1 a 1,5 roscas abaixo da superfície adjacente.</w:t>
            </w:r>
          </w:p>
          <w:p w14:paraId="7BC1EF37" w14:textId="77777777" w:rsidR="005041D6" w:rsidRPr="00D0415E" w:rsidRDefault="005041D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DF78E7A" w14:textId="779E9317" w:rsidR="00B14126" w:rsidRPr="00B14126" w:rsidRDefault="00D0415E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(1) Use the insertion tool to install a new insert in the part.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7BC03E8" w14:textId="77777777" w:rsidR="005041D6" w:rsidRDefault="005041D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E21F6EA" w14:textId="080B0300" w:rsidR="00B14126" w:rsidRPr="00B14126" w:rsidRDefault="00D0415E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NOTE: Turn the tool until the end of </w:t>
            </w:r>
            <w:proofErr w:type="gramStart"/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the insert</w:t>
            </w:r>
            <w:proofErr w:type="gramEnd"/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coil (Item 2) is 1 to 1.5 threads</w:t>
            </w:r>
            <w:r w:rsid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below the adjacent surface.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6C48A61B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3F52F0E1" w14:textId="77777777" w:rsidR="005041D6" w:rsidRDefault="005041D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5A6162C" w14:textId="431BF7B6" w:rsidR="005041D6" w:rsidRPr="00D0415E" w:rsidRDefault="00D0415E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(2)</w:t>
            </w:r>
            <w:r>
              <w:t xml:space="preserve"> </w:t>
            </w:r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Gire a ferramenta no sentido anti-horário para removê-la.</w:t>
            </w:r>
          </w:p>
          <w:p w14:paraId="14799F88" w14:textId="77777777" w:rsidR="005041D6" w:rsidRPr="00D0415E" w:rsidRDefault="005041D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280A5C2E" w14:textId="7E0574B1" w:rsidR="00B14126" w:rsidRPr="00B14126" w:rsidRDefault="00D0415E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(2) Turn the tool counterclockwise to remove it.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7837A713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0700F3A" w14:textId="77777777" w:rsidR="005041D6" w:rsidRDefault="005041D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492BBE34" w14:textId="04F63E0C" w:rsidR="005041D6" w:rsidRPr="00D0415E" w:rsidRDefault="00D0415E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(3) Utilize a ferramenta de remoção do </w:t>
            </w:r>
            <w:proofErr w:type="spellStart"/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tang</w:t>
            </w:r>
            <w:proofErr w:type="spellEnd"/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para quebrar o </w:t>
            </w:r>
            <w:proofErr w:type="spellStart"/>
            <w:r w:rsidRPr="00867FF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tang</w:t>
            </w:r>
            <w:proofErr w:type="spellEnd"/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</w:t>
            </w:r>
            <w:proofErr w:type="spellStart"/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insert</w:t>
            </w:r>
            <w:proofErr w:type="spellEnd"/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(Item 3) no entalhe (Item 4).</w:t>
            </w:r>
          </w:p>
          <w:p w14:paraId="3185AE0B" w14:textId="77777777" w:rsidR="005041D6" w:rsidRPr="00D0415E" w:rsidRDefault="005041D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307F1D37" w14:textId="5874A967" w:rsidR="00B14126" w:rsidRPr="00B14126" w:rsidRDefault="00D0415E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(3) Use the tang removal tool to break off the insert tang (Item</w:t>
            </w:r>
            <w:r w:rsid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3) at the notch (Item 4).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5BC1003E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7C0720CA" w14:textId="77777777" w:rsidR="005041D6" w:rsidRDefault="005041D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6A3A7E45" w14:textId="1466516F" w:rsidR="005041D6" w:rsidRPr="00D0415E" w:rsidRDefault="00D0415E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(4) Remova e descarte o tang.</w:t>
            </w:r>
          </w:p>
          <w:p w14:paraId="31834CED" w14:textId="77777777" w:rsidR="005041D6" w:rsidRPr="00D0415E" w:rsidRDefault="005041D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59652D" w14:textId="344E040E" w:rsidR="005041D6" w:rsidRPr="00D0415E" w:rsidRDefault="00D0415E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NOTA: </w:t>
            </w:r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 necessário, utilize uma haste magnética para remover o </w:t>
            </w:r>
            <w:proofErr w:type="spellStart"/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tang</w:t>
            </w:r>
            <w:proofErr w:type="spellEnd"/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do furo do </w:t>
            </w:r>
            <w:proofErr w:type="spellStart"/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insert</w:t>
            </w:r>
            <w:proofErr w:type="spellEnd"/>
            <w:r w:rsidRP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.</w:t>
            </w:r>
          </w:p>
          <w:p w14:paraId="408B79CB" w14:textId="77777777" w:rsidR="005041D6" w:rsidRPr="00D0415E" w:rsidRDefault="005041D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eastAsia="pt-BR"/>
              </w:rPr>
            </w:pPr>
          </w:p>
          <w:p w14:paraId="17908BEB" w14:textId="559BE89A" w:rsidR="00B14126" w:rsidRPr="00B14126" w:rsidRDefault="00D0415E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(4) Remove and discard the </w:t>
            </w:r>
            <w:proofErr w:type="gramStart"/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tang</w:t>
            </w:r>
            <w:proofErr w:type="gramEnd"/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203967BC" w14:textId="77777777" w:rsidR="00B14126" w:rsidRDefault="00B14126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</w:p>
          <w:p w14:paraId="2E7CA4D4" w14:textId="356219D7" w:rsidR="00B14126" w:rsidRPr="00B14126" w:rsidRDefault="00D0415E" w:rsidP="00B14126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</w:t>
            </w:r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NOTE: If necessary, use a magnetic rod to remove the </w:t>
            </w:r>
            <w:proofErr w:type="gramStart"/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tang</w:t>
            </w:r>
            <w:proofErr w:type="gramEnd"/>
            <w:r w:rsidR="00B14126" w:rsidRPr="00B14126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 xml:space="preserve"> from the insert hole.</w:t>
            </w:r>
            <w:r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147FBFD3" w14:textId="77777777" w:rsidR="00B14126" w:rsidRPr="00B14126" w:rsidRDefault="00B14126" w:rsidP="00B1412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yellow"/>
                <w:lang w:val="en-US" w:eastAsia="pt-BR"/>
              </w:rPr>
            </w:pPr>
          </w:p>
        </w:tc>
      </w:tr>
      <w:tr w:rsidR="00EB5BE2" w:rsidRPr="002E739B" w14:paraId="59CD6888" w14:textId="77777777" w:rsidTr="00635CE2">
        <w:trPr>
          <w:trHeight w:val="1134"/>
          <w:jc w:val="center"/>
        </w:trPr>
        <w:tc>
          <w:tcPr>
            <w:tcW w:w="704" w:type="dxa"/>
            <w:vAlign w:val="center"/>
          </w:tcPr>
          <w:p w14:paraId="185EB00B" w14:textId="6B15C6B3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lastRenderedPageBreak/>
              <w:t>04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97280333"/>
            <w:placeholder>
              <w:docPart w:val="0D942AD43266479F843CA6FC0ACCCA80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EndPr/>
          <w:sdtContent>
            <w:tc>
              <w:tcPr>
                <w:tcW w:w="2438" w:type="dxa"/>
                <w:gridSpan w:val="2"/>
                <w:shd w:val="clear" w:color="auto" w:fill="D9D9D9" w:themeFill="background1" w:themeFillShade="D9"/>
                <w:vAlign w:val="center"/>
              </w:tcPr>
              <w:p w14:paraId="0394516B" w14:textId="328B8740" w:rsidR="00EB5BE2" w:rsidRDefault="00EB5BE2" w:rsidP="00EB5BE2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PW100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18"/>
              <w:szCs w:val="18"/>
              <w:lang w:val="en-US" w:eastAsia="pt-BR"/>
            </w:rPr>
            <w:alias w:val="ETAPA"/>
            <w:tag w:val="ETAPA"/>
            <w:id w:val="1210918952"/>
            <w:placeholder>
              <w:docPart w:val="55F19D23F5DB46AFA9BA6BBFF0548E12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EndPr/>
          <w:sdtContent>
            <w:tc>
              <w:tcPr>
                <w:tcW w:w="2438" w:type="dxa"/>
                <w:gridSpan w:val="3"/>
                <w:shd w:val="clear" w:color="auto" w:fill="D9D9D9" w:themeFill="background1" w:themeFillShade="D9"/>
                <w:vAlign w:val="center"/>
              </w:tcPr>
              <w:p w14:paraId="6C042AEB" w14:textId="70A5354A" w:rsidR="00EB5BE2" w:rsidRDefault="00EB5BE2" w:rsidP="00EB5BE2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18"/>
                    <w:szCs w:val="18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182" w:type="dxa"/>
            <w:gridSpan w:val="3"/>
            <w:vAlign w:val="center"/>
          </w:tcPr>
          <w:p w14:paraId="162C7141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2C2B0B9" w14:textId="77777777" w:rsidR="00B14126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9A1A1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Realizar a inspeção final da peça.</w:t>
            </w:r>
          </w:p>
          <w:p w14:paraId="4EBC451D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7B43FC8" w14:textId="77777777" w:rsidR="00EB5BE2" w:rsidRPr="009A1A14" w:rsidRDefault="00EB5BE2" w:rsidP="00EB5BE2">
            <w:pPr>
              <w:jc w:val="both"/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</w:pPr>
            <w:r w:rsidRPr="009A1A14">
              <w:rPr>
                <w:rFonts w:ascii="Calibri" w:eastAsia="Times New Roman" w:hAnsi="Calibri" w:cs="Arial"/>
                <w:i/>
                <w:iCs/>
                <w:color w:val="000000"/>
                <w:sz w:val="20"/>
                <w:szCs w:val="20"/>
                <w:lang w:val="en-US" w:eastAsia="pt-BR"/>
              </w:rPr>
              <w:t>(Perform the final inspection of the part.)</w:t>
            </w:r>
          </w:p>
          <w:p w14:paraId="76EF6A49" w14:textId="77777777" w:rsidR="00EB5BE2" w:rsidRPr="00C62998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BE2" w:rsidRPr="002E739B" w14:paraId="7A29478B" w14:textId="77777777" w:rsidTr="00C62998">
        <w:trPr>
          <w:trHeight w:val="567"/>
          <w:jc w:val="center"/>
        </w:trPr>
        <w:tc>
          <w:tcPr>
            <w:tcW w:w="704" w:type="dxa"/>
            <w:vAlign w:val="center"/>
          </w:tcPr>
          <w:p w14:paraId="712FF368" w14:textId="4FEA9879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2"/>
            <w:shd w:val="clear" w:color="auto" w:fill="D9D9D9" w:themeFill="background1" w:themeFillShade="D9"/>
            <w:vAlign w:val="center"/>
          </w:tcPr>
          <w:p w14:paraId="5799CDEC" w14:textId="77777777" w:rsidR="00EB5BE2" w:rsidRDefault="00EB5BE2" w:rsidP="00EB5BE2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2438" w:type="dxa"/>
            <w:gridSpan w:val="3"/>
            <w:shd w:val="clear" w:color="auto" w:fill="D9D9D9" w:themeFill="background1" w:themeFillShade="D9"/>
            <w:vAlign w:val="center"/>
          </w:tcPr>
          <w:p w14:paraId="427DBB5D" w14:textId="77777777" w:rsidR="00EB5BE2" w:rsidRDefault="00EB5BE2" w:rsidP="00EB5BE2">
            <w:pP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5182" w:type="dxa"/>
            <w:gridSpan w:val="3"/>
            <w:vAlign w:val="center"/>
          </w:tcPr>
          <w:p w14:paraId="6C89B673" w14:textId="77777777" w:rsidR="00EB5BE2" w:rsidRPr="004C5A8B" w:rsidRDefault="00EB5BE2" w:rsidP="00EB5BE2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highlight w:val="magenta"/>
                <w:lang w:val="en-US" w:eastAsia="pt-BR"/>
              </w:rPr>
            </w:pPr>
          </w:p>
        </w:tc>
      </w:tr>
      <w:tr w:rsidR="00EB5BE2" w14:paraId="51DEDFC2" w14:textId="77777777" w:rsidTr="0027369C">
        <w:tblPrEx>
          <w:jc w:val="left"/>
        </w:tblPrEx>
        <w:trPr>
          <w:trHeight w:val="454"/>
        </w:trPr>
        <w:tc>
          <w:tcPr>
            <w:tcW w:w="4957" w:type="dxa"/>
            <w:gridSpan w:val="4"/>
            <w:vAlign w:val="center"/>
          </w:tcPr>
          <w:p w14:paraId="779F0FC7" w14:textId="52883F74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lastRenderedPageBreak/>
              <w:t>OBSERVAÇÕES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</w:t>
            </w:r>
            <w:r w:rsidR="005B264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REMARKS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3827" w:type="dxa"/>
            <w:gridSpan w:val="4"/>
            <w:vAlign w:val="center"/>
          </w:tcPr>
          <w:p w14:paraId="2C2D4AAB" w14:textId="3176B8BD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ASSINATURA DO SOLICITANTE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</w:t>
            </w:r>
            <w:r w:rsidRPr="00E8763A">
              <w:rPr>
                <w:rFonts w:ascii="Calibri" w:eastAsia="Times New Roman" w:hAnsi="Calibri" w:cs="Arial"/>
                <w:bCs/>
                <w:iCs/>
                <w:color w:val="000000"/>
                <w:sz w:val="20"/>
                <w:lang w:eastAsia="pt-BR"/>
              </w:rPr>
              <w:t>:</w:t>
            </w:r>
          </w:p>
        </w:tc>
        <w:tc>
          <w:tcPr>
            <w:tcW w:w="1978" w:type="dxa"/>
            <w:vAlign w:val="center"/>
          </w:tcPr>
          <w:p w14:paraId="6708A640" w14:textId="235D3885" w:rsidR="00EB5BE2" w:rsidRDefault="00EB5BE2" w:rsidP="00EB5BE2">
            <w:pPr>
              <w:jc w:val="left"/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E8763A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18"/>
                <w:lang w:eastAsia="pt-BR"/>
              </w:rPr>
              <w:t>(Date)</w:t>
            </w:r>
            <w:r w:rsidRPr="00E8763A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EB5BE2" w14:paraId="5F5260C2" w14:textId="77777777" w:rsidTr="00A673C0">
        <w:tblPrEx>
          <w:jc w:val="left"/>
        </w:tblPrEx>
        <w:trPr>
          <w:trHeight w:val="1134"/>
        </w:trPr>
        <w:tc>
          <w:tcPr>
            <w:tcW w:w="4957" w:type="dxa"/>
            <w:gridSpan w:val="4"/>
            <w:vAlign w:val="center"/>
          </w:tcPr>
          <w:p w14:paraId="65B8797D" w14:textId="77777777" w:rsidR="00D0415E" w:rsidRDefault="00D0415E" w:rsidP="005B264F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1144953B" w14:textId="787C31A0" w:rsidR="005B264F" w:rsidRDefault="005B264F" w:rsidP="005B264F">
            <w:pPr>
              <w:jc w:val="both"/>
              <w:rPr>
                <w:b/>
                <w:bCs/>
                <w:sz w:val="20"/>
                <w:szCs w:val="20"/>
              </w:rPr>
            </w:pPr>
            <w:r w:rsidRPr="00D0415E">
              <w:rPr>
                <w:b/>
                <w:bCs/>
                <w:sz w:val="20"/>
                <w:szCs w:val="20"/>
              </w:rPr>
              <w:t>Sub</w:t>
            </w:r>
            <w:r>
              <w:rPr>
                <w:b/>
                <w:bCs/>
                <w:sz w:val="20"/>
                <w:szCs w:val="20"/>
              </w:rPr>
              <w:t xml:space="preserve"> O.S. de reparo </w:t>
            </w:r>
            <w:r w:rsidR="00D0415E">
              <w:rPr>
                <w:b/>
                <w:bCs/>
                <w:sz w:val="20"/>
                <w:szCs w:val="20"/>
              </w:rPr>
              <w:t>(</w:t>
            </w:r>
            <w:r w:rsidR="00D0415E" w:rsidRPr="00D0415E">
              <w:rPr>
                <w:b/>
                <w:bCs/>
                <w:sz w:val="20"/>
                <w:szCs w:val="20"/>
              </w:rPr>
              <w:t>Repair-07</w:t>
            </w:r>
            <w:r w:rsidR="00D0415E">
              <w:rPr>
                <w:b/>
                <w:bCs/>
                <w:sz w:val="20"/>
                <w:szCs w:val="20"/>
              </w:rPr>
              <w:t xml:space="preserve">) </w:t>
            </w:r>
            <w:r>
              <w:rPr>
                <w:b/>
                <w:bCs/>
                <w:sz w:val="20"/>
                <w:szCs w:val="20"/>
              </w:rPr>
              <w:t xml:space="preserve">para </w:t>
            </w:r>
            <w:r w:rsidR="00D0415E">
              <w:rPr>
                <w:b/>
                <w:bCs/>
                <w:sz w:val="20"/>
                <w:szCs w:val="20"/>
              </w:rPr>
              <w:t xml:space="preserve">substituição dos </w:t>
            </w:r>
            <w:r w:rsidR="00D0415E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Self-</w:t>
            </w:r>
            <w:proofErr w:type="spellStart"/>
            <w:r w:rsidR="00D0415E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locking</w:t>
            </w:r>
            <w:proofErr w:type="spellEnd"/>
            <w:r w:rsidR="00D0415E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="00D0415E" w:rsidRPr="005B264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Inser</w:t>
            </w:r>
            <w:r w:rsid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</w:t>
            </w:r>
            <w:proofErr w:type="spellEnd"/>
            <w:r w:rsidR="00D0415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danificados da peça</w:t>
            </w:r>
            <w:r>
              <w:rPr>
                <w:b/>
                <w:bCs/>
                <w:sz w:val="20"/>
                <w:szCs w:val="20"/>
              </w:rPr>
              <w:t>, com necessidade identificada na inspeção visual da peça.</w:t>
            </w:r>
          </w:p>
          <w:p w14:paraId="0F1DB32E" w14:textId="77777777" w:rsidR="005B264F" w:rsidRPr="00CD55FD" w:rsidRDefault="005B264F" w:rsidP="005B264F">
            <w:pPr>
              <w:jc w:val="both"/>
              <w:rPr>
                <w:b/>
                <w:bCs/>
                <w:sz w:val="20"/>
                <w:szCs w:val="20"/>
              </w:rPr>
            </w:pPr>
          </w:p>
          <w:p w14:paraId="016FAEC7" w14:textId="116BA170" w:rsidR="005B264F" w:rsidRPr="00EB5BE2" w:rsidRDefault="005B264F" w:rsidP="005B264F">
            <w:pPr>
              <w:jc w:val="both"/>
              <w:rPr>
                <w:b/>
                <w:bCs/>
                <w:sz w:val="20"/>
                <w:szCs w:val="20"/>
                <w:lang w:val="en-US"/>
              </w:rPr>
            </w:pPr>
            <w:r w:rsidRPr="001A2E7B">
              <w:rPr>
                <w:i/>
                <w:iCs/>
                <w:sz w:val="20"/>
                <w:szCs w:val="20"/>
                <w:lang w:val="en-US"/>
              </w:rPr>
              <w:t>(</w:t>
            </w:r>
            <w:r w:rsidRPr="00B4071E">
              <w:rPr>
                <w:i/>
                <w:iCs/>
                <w:sz w:val="20"/>
                <w:szCs w:val="20"/>
                <w:lang w:val="en-US"/>
              </w:rPr>
              <w:t>Sub W.O. for repair</w:t>
            </w:r>
            <w:r w:rsidR="00D0415E">
              <w:rPr>
                <w:i/>
                <w:iCs/>
                <w:sz w:val="20"/>
                <w:szCs w:val="20"/>
                <w:lang w:val="en-US"/>
              </w:rPr>
              <w:t xml:space="preserve"> (</w:t>
            </w:r>
            <w:r w:rsidR="00D0415E" w:rsidRPr="00D0415E">
              <w:rPr>
                <w:i/>
                <w:iCs/>
                <w:sz w:val="20"/>
                <w:szCs w:val="20"/>
                <w:lang w:val="en-US"/>
              </w:rPr>
              <w:t>Repair-07</w:t>
            </w:r>
            <w:r w:rsidR="00D0415E">
              <w:rPr>
                <w:i/>
                <w:iCs/>
                <w:sz w:val="20"/>
                <w:szCs w:val="20"/>
                <w:lang w:val="en-US"/>
              </w:rPr>
              <w:t>)</w:t>
            </w:r>
            <w:r w:rsidRPr="00B4071E">
              <w:rPr>
                <w:i/>
                <w:iCs/>
                <w:sz w:val="20"/>
                <w:szCs w:val="20"/>
                <w:lang w:val="en-US"/>
              </w:rPr>
              <w:t xml:space="preserve"> </w:t>
            </w:r>
            <w:r w:rsidR="00D0415E" w:rsidRPr="00D0415E">
              <w:rPr>
                <w:i/>
                <w:iCs/>
                <w:sz w:val="20"/>
                <w:szCs w:val="20"/>
                <w:lang w:val="en-US"/>
              </w:rPr>
              <w:t>to replace the damaged self-locking inserts of the part</w:t>
            </w:r>
            <w:r w:rsidRPr="00EB5BE2">
              <w:rPr>
                <w:i/>
                <w:iCs/>
                <w:sz w:val="20"/>
                <w:szCs w:val="20"/>
                <w:lang w:val="en-US"/>
              </w:rPr>
              <w:t xml:space="preserve">, with the need identified </w:t>
            </w:r>
            <w:r>
              <w:rPr>
                <w:i/>
                <w:iCs/>
                <w:sz w:val="20"/>
                <w:szCs w:val="20"/>
                <w:lang w:val="en-US"/>
              </w:rPr>
              <w:t>in</w:t>
            </w:r>
            <w:r w:rsidRPr="00EB5BE2">
              <w:rPr>
                <w:i/>
                <w:iCs/>
                <w:sz w:val="20"/>
                <w:szCs w:val="20"/>
                <w:lang w:val="en-US"/>
              </w:rPr>
              <w:t xml:space="preserve"> the visual inspection of the part.</w:t>
            </w:r>
            <w:r w:rsidRPr="001A2E7B">
              <w:rPr>
                <w:i/>
                <w:iCs/>
                <w:sz w:val="20"/>
                <w:szCs w:val="20"/>
                <w:lang w:val="en-US"/>
              </w:rPr>
              <w:t>)</w:t>
            </w:r>
          </w:p>
          <w:p w14:paraId="02F47F55" w14:textId="70437BC7" w:rsidR="00EB5BE2" w:rsidRPr="001A2E7B" w:rsidRDefault="00EB5BE2" w:rsidP="00EB5BE2">
            <w:pPr>
              <w:jc w:val="both"/>
              <w:rPr>
                <w:i/>
                <w:iCs/>
                <w:sz w:val="20"/>
                <w:szCs w:val="20"/>
                <w:lang w:val="en-US"/>
              </w:rPr>
            </w:pPr>
          </w:p>
        </w:tc>
        <w:tc>
          <w:tcPr>
            <w:tcW w:w="3827" w:type="dxa"/>
            <w:gridSpan w:val="4"/>
            <w:vAlign w:val="center"/>
          </w:tcPr>
          <w:p w14:paraId="78C59886" w14:textId="6C90CC75" w:rsidR="00EB5BE2" w:rsidRPr="005068AF" w:rsidRDefault="002E739B" w:rsidP="00EB5BE2">
            <w:pPr>
              <w:jc w:val="left"/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GUILHERME BRAGA</w:t>
            </w:r>
          </w:p>
        </w:tc>
        <w:tc>
          <w:tcPr>
            <w:tcW w:w="1978" w:type="dxa"/>
            <w:vAlign w:val="center"/>
          </w:tcPr>
          <w:p w14:paraId="1B672710" w14:textId="1A4D4FA7" w:rsidR="00EB5BE2" w:rsidRPr="005068AF" w:rsidRDefault="002E739B" w:rsidP="00EB5BE2">
            <w:pPr>
              <w:jc w:val="left"/>
              <w:rPr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15</w:t>
            </w:r>
            <w:r w:rsidR="00EB5BE2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</w:t>
            </w:r>
            <w:r w:rsidR="00EB5BE2" w:rsidRPr="005068A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2026</w:t>
            </w:r>
          </w:p>
        </w:tc>
      </w:tr>
    </w:tbl>
    <w:p w14:paraId="6C8A6A6E" w14:textId="77777777" w:rsidR="00C94064" w:rsidRPr="003A2130" w:rsidRDefault="00C94064" w:rsidP="00C94064">
      <w:pPr>
        <w:pStyle w:val="PargrafodaLista"/>
        <w:numPr>
          <w:ilvl w:val="0"/>
          <w:numId w:val="4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4CDBF7FD" w14:textId="4BEFE7CD" w:rsidR="00E8763A" w:rsidRDefault="00C94064" w:rsidP="00C94064">
      <w:pPr>
        <w:ind w:firstLine="227"/>
        <w:jc w:val="left"/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</w:pP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</w:t>
      </w:r>
      <w:r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.</w:t>
      </w:r>
      <w:r w:rsidRPr="00C94064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)</w:t>
      </w:r>
    </w:p>
    <w:p w14:paraId="41C0ED6C" w14:textId="456DA7D0" w:rsidR="00C94064" w:rsidRPr="00111CEF" w:rsidRDefault="00C94064" w:rsidP="00C94064">
      <w:pPr>
        <w:jc w:val="both"/>
        <w:rPr>
          <w:sz w:val="20"/>
          <w:szCs w:val="20"/>
          <w:lang w:val="en-US"/>
        </w:rPr>
      </w:pPr>
    </w:p>
    <w:sectPr w:rsidR="00C94064" w:rsidRPr="00111CEF" w:rsidSect="00BA684A">
      <w:headerReference w:type="default" r:id="rId8"/>
      <w:footerReference w:type="default" r:id="rId9"/>
      <w:pgSz w:w="11906" w:h="16838"/>
      <w:pgMar w:top="567" w:right="567" w:bottom="567" w:left="567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E549AEC" w14:textId="77777777" w:rsidR="00217D59" w:rsidRDefault="00217D59" w:rsidP="00381EB6">
      <w:r>
        <w:separator/>
      </w:r>
    </w:p>
  </w:endnote>
  <w:endnote w:type="continuationSeparator" w:id="0">
    <w:p w14:paraId="37252B1F" w14:textId="77777777" w:rsidR="00217D59" w:rsidRDefault="00217D5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94F9DC" w14:textId="77777777" w:rsidR="00551730" w:rsidRDefault="00551730" w:rsidP="00BA684A">
    <w:pPr>
      <w:pStyle w:val="Rodap"/>
      <w:jc w:val="both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3360A2" w14:textId="77777777" w:rsidR="00217D59" w:rsidRDefault="00217D59" w:rsidP="00381EB6">
      <w:r>
        <w:separator/>
      </w:r>
    </w:p>
  </w:footnote>
  <w:footnote w:type="continuationSeparator" w:id="0">
    <w:p w14:paraId="60A11CC6" w14:textId="77777777" w:rsidR="00217D59" w:rsidRDefault="00217D5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5000" w:type="pct"/>
      <w:jc w:val="center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2101"/>
      <w:gridCol w:w="6683"/>
      <w:gridCol w:w="1134"/>
      <w:gridCol w:w="844"/>
    </w:tblGrid>
    <w:tr w:rsidR="00BA684A" w:rsidRPr="0073232E" w14:paraId="5FB1D997" w14:textId="77777777" w:rsidTr="00B547D2">
      <w:trPr>
        <w:trHeight w:val="340"/>
        <w:jc w:val="center"/>
      </w:trPr>
      <w:tc>
        <w:tcPr>
          <w:tcW w:w="976" w:type="pct"/>
          <w:vMerge w:val="restart"/>
          <w:vAlign w:val="center"/>
        </w:tcPr>
        <w:p w14:paraId="01EFD7FD" w14:textId="59EC0893" w:rsidR="00BA684A" w:rsidRPr="0073232E" w:rsidRDefault="00BA684A" w:rsidP="00BA684A">
          <w:pPr>
            <w:pStyle w:val="Cabealho"/>
            <w:rPr>
              <w:b/>
              <w:bCs/>
            </w:rPr>
          </w:pPr>
          <w:r>
            <w:rPr>
              <w:b/>
              <w:bCs/>
              <w:noProof/>
            </w:rPr>
            <w:drawing>
              <wp:inline distT="0" distB="0" distL="0" distR="0" wp14:anchorId="634EF7EE" wp14:editId="678A5F71">
                <wp:extent cx="572344" cy="432000"/>
                <wp:effectExtent l="0" t="0" r="0" b="6350"/>
                <wp:docPr id="1358331850" name="Image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480388283" name="Imagem 148038828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693DC32C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REGISTRO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01756D0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REVISÃO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10E410DE" w14:textId="00A2128D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0</w:t>
          </w:r>
          <w:r w:rsidR="00B547D2">
            <w:rPr>
              <w:b/>
              <w:bCs/>
            </w:rPr>
            <w:t>4</w:t>
          </w:r>
        </w:p>
      </w:tc>
    </w:tr>
    <w:tr w:rsidR="00BA684A" w:rsidRPr="0073232E" w14:paraId="714D2CA7" w14:textId="77777777" w:rsidTr="00B547D2">
      <w:trPr>
        <w:trHeight w:val="340"/>
        <w:jc w:val="center"/>
      </w:trPr>
      <w:tc>
        <w:tcPr>
          <w:tcW w:w="976" w:type="pct"/>
          <w:vMerge/>
          <w:tcBorders>
            <w:bottom w:val="single" w:sz="4" w:space="0" w:color="auto"/>
          </w:tcBorders>
          <w:vAlign w:val="center"/>
        </w:tcPr>
        <w:p w14:paraId="44F56995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  <w:tc>
        <w:tcPr>
          <w:tcW w:w="3105" w:type="pct"/>
          <w:tcBorders>
            <w:top w:val="nil"/>
            <w:bottom w:val="single" w:sz="4" w:space="0" w:color="auto"/>
          </w:tcBorders>
        </w:tcPr>
        <w:p w14:paraId="15E054B2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RECORD</w:t>
          </w:r>
        </w:p>
      </w:tc>
      <w:tc>
        <w:tcPr>
          <w:tcW w:w="527" w:type="pct"/>
          <w:tcBorders>
            <w:top w:val="nil"/>
            <w:bottom w:val="single" w:sz="4" w:space="0" w:color="auto"/>
            <w:right w:val="nil"/>
          </w:tcBorders>
        </w:tcPr>
        <w:p w14:paraId="5A1DE2CA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REVISION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47924D14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  <w:tr w:rsidR="00BA684A" w:rsidRPr="0073232E" w14:paraId="5BE49137" w14:textId="77777777" w:rsidTr="00B547D2">
      <w:trPr>
        <w:trHeight w:val="340"/>
        <w:jc w:val="center"/>
      </w:trPr>
      <w:tc>
        <w:tcPr>
          <w:tcW w:w="976" w:type="pct"/>
          <w:tcBorders>
            <w:bottom w:val="nil"/>
          </w:tcBorders>
          <w:vAlign w:val="bottom"/>
        </w:tcPr>
        <w:p w14:paraId="38B6E773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 xml:space="preserve">CÓDIGO | </w:t>
          </w:r>
          <w:r w:rsidRPr="0073232E">
            <w:rPr>
              <w:i/>
              <w:iCs/>
            </w:rPr>
            <w:t>CODE</w:t>
          </w:r>
        </w:p>
      </w:tc>
      <w:tc>
        <w:tcPr>
          <w:tcW w:w="3105" w:type="pct"/>
          <w:tcBorders>
            <w:bottom w:val="nil"/>
          </w:tcBorders>
          <w:vAlign w:val="bottom"/>
        </w:tcPr>
        <w:p w14:paraId="5BD9E617" w14:textId="5ACB0507" w:rsidR="00BA684A" w:rsidRPr="0073232E" w:rsidRDefault="00B547D2" w:rsidP="00BA684A">
          <w:pPr>
            <w:pStyle w:val="Cabealho"/>
            <w:rPr>
              <w:b/>
              <w:bCs/>
            </w:rPr>
          </w:pPr>
          <w:r w:rsidRPr="00B547D2">
            <w:rPr>
              <w:b/>
              <w:bCs/>
            </w:rPr>
            <w:t>SOLICITAÇÃO DE SERVIÇOS COMPLEMENTARES</w:t>
          </w:r>
        </w:p>
      </w:tc>
      <w:tc>
        <w:tcPr>
          <w:tcW w:w="527" w:type="pct"/>
          <w:tcBorders>
            <w:bottom w:val="nil"/>
            <w:right w:val="nil"/>
          </w:tcBorders>
          <w:vAlign w:val="bottom"/>
        </w:tcPr>
        <w:p w14:paraId="515CECDA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t>PÁGINA</w:t>
          </w:r>
        </w:p>
      </w:tc>
      <w:tc>
        <w:tcPr>
          <w:tcW w:w="392" w:type="pct"/>
          <w:vMerge w:val="restart"/>
          <w:tcBorders>
            <w:left w:val="nil"/>
          </w:tcBorders>
          <w:vAlign w:val="center"/>
        </w:tcPr>
        <w:p w14:paraId="74F741A1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PAGE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  <w:r w:rsidRPr="0073232E">
            <w:rPr>
              <w:b/>
              <w:bCs/>
            </w:rPr>
            <w:t>/</w:t>
          </w:r>
          <w:r w:rsidRPr="0073232E">
            <w:rPr>
              <w:b/>
              <w:bCs/>
            </w:rPr>
            <w:fldChar w:fldCharType="begin"/>
          </w:r>
          <w:r w:rsidRPr="0073232E">
            <w:rPr>
              <w:b/>
              <w:bCs/>
            </w:rPr>
            <w:instrText xml:space="preserve"> NUMPAGES   \* MERGEFORMAT </w:instrText>
          </w:r>
          <w:r w:rsidRPr="0073232E">
            <w:rPr>
              <w:b/>
              <w:bCs/>
            </w:rPr>
            <w:fldChar w:fldCharType="separate"/>
          </w:r>
          <w:r w:rsidRPr="0073232E">
            <w:rPr>
              <w:b/>
              <w:bCs/>
              <w:noProof/>
            </w:rPr>
            <w:t>1</w:t>
          </w:r>
          <w:r w:rsidRPr="0073232E">
            <w:rPr>
              <w:b/>
              <w:bCs/>
            </w:rPr>
            <w:fldChar w:fldCharType="end"/>
          </w:r>
        </w:p>
      </w:tc>
    </w:tr>
    <w:tr w:rsidR="00BA684A" w:rsidRPr="0073232E" w14:paraId="089BFD3E" w14:textId="77777777" w:rsidTr="00B547D2">
      <w:trPr>
        <w:trHeight w:val="340"/>
        <w:jc w:val="center"/>
      </w:trPr>
      <w:tc>
        <w:tcPr>
          <w:tcW w:w="976" w:type="pct"/>
          <w:tcBorders>
            <w:top w:val="nil"/>
          </w:tcBorders>
        </w:tcPr>
        <w:p w14:paraId="6AA3CA23" w14:textId="5C3C1000" w:rsidR="00BA684A" w:rsidRPr="0073232E" w:rsidRDefault="00BA684A" w:rsidP="00BA684A">
          <w:pPr>
            <w:pStyle w:val="Cabealho"/>
          </w:pPr>
          <w:r w:rsidRPr="0073232E">
            <w:t>IAS-RG-0</w:t>
          </w:r>
          <w:r w:rsidR="00B547D2">
            <w:t>103</w:t>
          </w:r>
        </w:p>
      </w:tc>
      <w:tc>
        <w:tcPr>
          <w:tcW w:w="3105" w:type="pct"/>
          <w:tcBorders>
            <w:top w:val="nil"/>
          </w:tcBorders>
        </w:tcPr>
        <w:p w14:paraId="288E94C8" w14:textId="6681CD54" w:rsidR="00BA684A" w:rsidRPr="0073232E" w:rsidRDefault="00B547D2" w:rsidP="00BA684A">
          <w:pPr>
            <w:pStyle w:val="Cabealho"/>
            <w:rPr>
              <w:i/>
              <w:iCs/>
            </w:rPr>
          </w:pPr>
          <w:r w:rsidRPr="00B547D2">
            <w:rPr>
              <w:i/>
              <w:iCs/>
            </w:rPr>
            <w:t>SUPPLEMENTARY REQUEST</w:t>
          </w:r>
        </w:p>
      </w:tc>
      <w:tc>
        <w:tcPr>
          <w:tcW w:w="527" w:type="pct"/>
          <w:tcBorders>
            <w:top w:val="nil"/>
            <w:right w:val="nil"/>
          </w:tcBorders>
        </w:tcPr>
        <w:p w14:paraId="00EE7DFF" w14:textId="77777777" w:rsidR="00BA684A" w:rsidRPr="0073232E" w:rsidRDefault="00BA684A" w:rsidP="00BA684A">
          <w:pPr>
            <w:pStyle w:val="Cabealho"/>
            <w:rPr>
              <w:i/>
              <w:iCs/>
            </w:rPr>
          </w:pPr>
          <w:r w:rsidRPr="0073232E">
            <w:rPr>
              <w:i/>
              <w:iCs/>
            </w:rPr>
            <w:t>PAGE</w:t>
          </w:r>
        </w:p>
      </w:tc>
      <w:tc>
        <w:tcPr>
          <w:tcW w:w="392" w:type="pct"/>
          <w:vMerge/>
          <w:tcBorders>
            <w:left w:val="nil"/>
          </w:tcBorders>
          <w:vAlign w:val="center"/>
        </w:tcPr>
        <w:p w14:paraId="58646219" w14:textId="77777777" w:rsidR="00BA684A" w:rsidRPr="0073232E" w:rsidRDefault="00BA684A" w:rsidP="00BA684A">
          <w:pPr>
            <w:pStyle w:val="Cabealho"/>
            <w:rPr>
              <w:b/>
              <w:bCs/>
            </w:rPr>
          </w:pPr>
        </w:p>
      </w:tc>
    </w:tr>
  </w:tbl>
  <w:p w14:paraId="2EC89776" w14:textId="77777777" w:rsidR="00BA684A" w:rsidRPr="00BA684A" w:rsidRDefault="00BA684A" w:rsidP="00E8763A">
    <w:pPr>
      <w:pStyle w:val="Cabealho"/>
      <w:jc w:val="both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2B825820"/>
    <w:multiLevelType w:val="hybridMultilevel"/>
    <w:tmpl w:val="91E462BE"/>
    <w:lvl w:ilvl="0" w:tplc="DABE6CD4">
      <w:numFmt w:val="bullet"/>
      <w:lvlText w:val=""/>
      <w:lvlJc w:val="left"/>
      <w:pPr>
        <w:ind w:left="227" w:hanging="227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3"/>
  </w:num>
  <w:num w:numId="3" w16cid:durableId="2124691154">
    <w:abstractNumId w:val="2"/>
  </w:num>
  <w:num w:numId="4" w16cid:durableId="94916878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616D"/>
    <w:rsid w:val="00011853"/>
    <w:rsid w:val="00013B94"/>
    <w:rsid w:val="00015B56"/>
    <w:rsid w:val="000302EE"/>
    <w:rsid w:val="000303FF"/>
    <w:rsid w:val="00030592"/>
    <w:rsid w:val="000332F3"/>
    <w:rsid w:val="00034301"/>
    <w:rsid w:val="000345E2"/>
    <w:rsid w:val="00041D02"/>
    <w:rsid w:val="000439AF"/>
    <w:rsid w:val="0004485F"/>
    <w:rsid w:val="0006293A"/>
    <w:rsid w:val="000768F5"/>
    <w:rsid w:val="00076B51"/>
    <w:rsid w:val="00076F87"/>
    <w:rsid w:val="00077139"/>
    <w:rsid w:val="0008369A"/>
    <w:rsid w:val="00084EC4"/>
    <w:rsid w:val="00085877"/>
    <w:rsid w:val="00086602"/>
    <w:rsid w:val="00090F34"/>
    <w:rsid w:val="00096317"/>
    <w:rsid w:val="000B20A7"/>
    <w:rsid w:val="000B2F17"/>
    <w:rsid w:val="000B3266"/>
    <w:rsid w:val="000B63F9"/>
    <w:rsid w:val="000C3B8A"/>
    <w:rsid w:val="000D0FBB"/>
    <w:rsid w:val="000D1D2B"/>
    <w:rsid w:val="000D574D"/>
    <w:rsid w:val="000D634D"/>
    <w:rsid w:val="000F0E67"/>
    <w:rsid w:val="000F4F9D"/>
    <w:rsid w:val="000F5221"/>
    <w:rsid w:val="00107036"/>
    <w:rsid w:val="00107122"/>
    <w:rsid w:val="00111CEF"/>
    <w:rsid w:val="00122800"/>
    <w:rsid w:val="001229B6"/>
    <w:rsid w:val="00122A5E"/>
    <w:rsid w:val="0014395D"/>
    <w:rsid w:val="00150CE2"/>
    <w:rsid w:val="00162DB2"/>
    <w:rsid w:val="00162F0A"/>
    <w:rsid w:val="001637A3"/>
    <w:rsid w:val="00175F7A"/>
    <w:rsid w:val="001765F7"/>
    <w:rsid w:val="00183A44"/>
    <w:rsid w:val="00187E04"/>
    <w:rsid w:val="001922FF"/>
    <w:rsid w:val="00195A1F"/>
    <w:rsid w:val="00197A0F"/>
    <w:rsid w:val="001A0453"/>
    <w:rsid w:val="001A2E7B"/>
    <w:rsid w:val="001A54DF"/>
    <w:rsid w:val="001B55AE"/>
    <w:rsid w:val="001B5909"/>
    <w:rsid w:val="001B6CA1"/>
    <w:rsid w:val="001C5DF2"/>
    <w:rsid w:val="001C7977"/>
    <w:rsid w:val="001D0C3B"/>
    <w:rsid w:val="001D34B2"/>
    <w:rsid w:val="001D7830"/>
    <w:rsid w:val="001D7A4D"/>
    <w:rsid w:val="001E5CA2"/>
    <w:rsid w:val="001F20CA"/>
    <w:rsid w:val="001F2503"/>
    <w:rsid w:val="001F42EE"/>
    <w:rsid w:val="0020288D"/>
    <w:rsid w:val="002101DF"/>
    <w:rsid w:val="00214818"/>
    <w:rsid w:val="00217D59"/>
    <w:rsid w:val="00231294"/>
    <w:rsid w:val="00231FCD"/>
    <w:rsid w:val="00235165"/>
    <w:rsid w:val="002354C8"/>
    <w:rsid w:val="00235D7A"/>
    <w:rsid w:val="00236A1C"/>
    <w:rsid w:val="00237683"/>
    <w:rsid w:val="002477EB"/>
    <w:rsid w:val="00254EAC"/>
    <w:rsid w:val="00257176"/>
    <w:rsid w:val="00260250"/>
    <w:rsid w:val="002676C7"/>
    <w:rsid w:val="0027160D"/>
    <w:rsid w:val="0027369C"/>
    <w:rsid w:val="002747E3"/>
    <w:rsid w:val="00274A8C"/>
    <w:rsid w:val="00277ABF"/>
    <w:rsid w:val="002922C3"/>
    <w:rsid w:val="002953B5"/>
    <w:rsid w:val="0029628C"/>
    <w:rsid w:val="002A4696"/>
    <w:rsid w:val="002A5949"/>
    <w:rsid w:val="002A7DE5"/>
    <w:rsid w:val="002B14B8"/>
    <w:rsid w:val="002B2C92"/>
    <w:rsid w:val="002B3DAC"/>
    <w:rsid w:val="002B4EEA"/>
    <w:rsid w:val="002B525A"/>
    <w:rsid w:val="002C5496"/>
    <w:rsid w:val="002C6A60"/>
    <w:rsid w:val="002D1E1E"/>
    <w:rsid w:val="002D2044"/>
    <w:rsid w:val="002D3DE2"/>
    <w:rsid w:val="002D561C"/>
    <w:rsid w:val="002E1DBB"/>
    <w:rsid w:val="002E3F03"/>
    <w:rsid w:val="002E739B"/>
    <w:rsid w:val="002F05BB"/>
    <w:rsid w:val="002F77DD"/>
    <w:rsid w:val="00300FA2"/>
    <w:rsid w:val="00301F26"/>
    <w:rsid w:val="0030244E"/>
    <w:rsid w:val="003052AD"/>
    <w:rsid w:val="00306A2E"/>
    <w:rsid w:val="00310E5E"/>
    <w:rsid w:val="00310FA4"/>
    <w:rsid w:val="00313BC5"/>
    <w:rsid w:val="003167C6"/>
    <w:rsid w:val="00317BD4"/>
    <w:rsid w:val="00320DFC"/>
    <w:rsid w:val="00325F15"/>
    <w:rsid w:val="003302B8"/>
    <w:rsid w:val="0033310D"/>
    <w:rsid w:val="00352A06"/>
    <w:rsid w:val="00355039"/>
    <w:rsid w:val="00357A40"/>
    <w:rsid w:val="00362625"/>
    <w:rsid w:val="003740D1"/>
    <w:rsid w:val="00374853"/>
    <w:rsid w:val="003770B5"/>
    <w:rsid w:val="0037729A"/>
    <w:rsid w:val="00381104"/>
    <w:rsid w:val="00381EB6"/>
    <w:rsid w:val="00382FA5"/>
    <w:rsid w:val="00384069"/>
    <w:rsid w:val="00384F36"/>
    <w:rsid w:val="00387D0C"/>
    <w:rsid w:val="003A0832"/>
    <w:rsid w:val="003A2130"/>
    <w:rsid w:val="003A3273"/>
    <w:rsid w:val="003A5B59"/>
    <w:rsid w:val="003A6EBE"/>
    <w:rsid w:val="003B509C"/>
    <w:rsid w:val="003C7401"/>
    <w:rsid w:val="003E1D2B"/>
    <w:rsid w:val="003E3D5E"/>
    <w:rsid w:val="003E5BD2"/>
    <w:rsid w:val="003F254E"/>
    <w:rsid w:val="003F43DF"/>
    <w:rsid w:val="00407B16"/>
    <w:rsid w:val="0041086F"/>
    <w:rsid w:val="00411F09"/>
    <w:rsid w:val="00416BA7"/>
    <w:rsid w:val="00417C52"/>
    <w:rsid w:val="00420293"/>
    <w:rsid w:val="00420392"/>
    <w:rsid w:val="00420E57"/>
    <w:rsid w:val="00423B32"/>
    <w:rsid w:val="0043259E"/>
    <w:rsid w:val="0043333A"/>
    <w:rsid w:val="00433399"/>
    <w:rsid w:val="00434C6F"/>
    <w:rsid w:val="00442780"/>
    <w:rsid w:val="00442833"/>
    <w:rsid w:val="0044297F"/>
    <w:rsid w:val="00444CC9"/>
    <w:rsid w:val="004469FB"/>
    <w:rsid w:val="00463D37"/>
    <w:rsid w:val="0048033A"/>
    <w:rsid w:val="00480995"/>
    <w:rsid w:val="00481BD2"/>
    <w:rsid w:val="0048268A"/>
    <w:rsid w:val="00483906"/>
    <w:rsid w:val="00494D58"/>
    <w:rsid w:val="00495E06"/>
    <w:rsid w:val="00497C6A"/>
    <w:rsid w:val="004A2A44"/>
    <w:rsid w:val="004A5DFA"/>
    <w:rsid w:val="004B4270"/>
    <w:rsid w:val="004B6B67"/>
    <w:rsid w:val="004C02E4"/>
    <w:rsid w:val="004C5A81"/>
    <w:rsid w:val="004C5A8B"/>
    <w:rsid w:val="004C76BA"/>
    <w:rsid w:val="004D094F"/>
    <w:rsid w:val="004D5BB2"/>
    <w:rsid w:val="004D608A"/>
    <w:rsid w:val="004D7026"/>
    <w:rsid w:val="004E1FC7"/>
    <w:rsid w:val="004E3223"/>
    <w:rsid w:val="004E51EA"/>
    <w:rsid w:val="004F748B"/>
    <w:rsid w:val="0050214E"/>
    <w:rsid w:val="005027AC"/>
    <w:rsid w:val="005041D6"/>
    <w:rsid w:val="005068AF"/>
    <w:rsid w:val="005078C6"/>
    <w:rsid w:val="00514638"/>
    <w:rsid w:val="00517B6F"/>
    <w:rsid w:val="00520CAE"/>
    <w:rsid w:val="00534ED0"/>
    <w:rsid w:val="00536DDB"/>
    <w:rsid w:val="00543959"/>
    <w:rsid w:val="00547817"/>
    <w:rsid w:val="00551730"/>
    <w:rsid w:val="0056781A"/>
    <w:rsid w:val="00573A37"/>
    <w:rsid w:val="005773C4"/>
    <w:rsid w:val="00581D8F"/>
    <w:rsid w:val="00582965"/>
    <w:rsid w:val="005859A5"/>
    <w:rsid w:val="005874AF"/>
    <w:rsid w:val="00587927"/>
    <w:rsid w:val="005907B5"/>
    <w:rsid w:val="0059380B"/>
    <w:rsid w:val="00593F71"/>
    <w:rsid w:val="00595B85"/>
    <w:rsid w:val="005A4ABD"/>
    <w:rsid w:val="005A72B0"/>
    <w:rsid w:val="005B264F"/>
    <w:rsid w:val="005B50C9"/>
    <w:rsid w:val="005B72CC"/>
    <w:rsid w:val="005D10B6"/>
    <w:rsid w:val="005D197E"/>
    <w:rsid w:val="005D2206"/>
    <w:rsid w:val="005D595D"/>
    <w:rsid w:val="005E3554"/>
    <w:rsid w:val="005E6E71"/>
    <w:rsid w:val="005F18EF"/>
    <w:rsid w:val="005F1E8B"/>
    <w:rsid w:val="005F5296"/>
    <w:rsid w:val="0060045C"/>
    <w:rsid w:val="00606756"/>
    <w:rsid w:val="00611F23"/>
    <w:rsid w:val="00612C6E"/>
    <w:rsid w:val="00612E5A"/>
    <w:rsid w:val="00614034"/>
    <w:rsid w:val="006140F5"/>
    <w:rsid w:val="006217F5"/>
    <w:rsid w:val="0062356C"/>
    <w:rsid w:val="00635767"/>
    <w:rsid w:val="00635CE2"/>
    <w:rsid w:val="00641753"/>
    <w:rsid w:val="00642600"/>
    <w:rsid w:val="00646398"/>
    <w:rsid w:val="006478C5"/>
    <w:rsid w:val="00652383"/>
    <w:rsid w:val="0065428C"/>
    <w:rsid w:val="006552E9"/>
    <w:rsid w:val="00657B50"/>
    <w:rsid w:val="00664FFB"/>
    <w:rsid w:val="00665FCB"/>
    <w:rsid w:val="00675C79"/>
    <w:rsid w:val="006760E3"/>
    <w:rsid w:val="006873C2"/>
    <w:rsid w:val="006875BE"/>
    <w:rsid w:val="00691E19"/>
    <w:rsid w:val="0069445A"/>
    <w:rsid w:val="006A0EA4"/>
    <w:rsid w:val="006A2A4D"/>
    <w:rsid w:val="006A3DB8"/>
    <w:rsid w:val="006B0147"/>
    <w:rsid w:val="006B4C17"/>
    <w:rsid w:val="006B6CE0"/>
    <w:rsid w:val="006C1CB5"/>
    <w:rsid w:val="006C214B"/>
    <w:rsid w:val="006C2707"/>
    <w:rsid w:val="006C348A"/>
    <w:rsid w:val="006C6AB0"/>
    <w:rsid w:val="006D4A46"/>
    <w:rsid w:val="006D5D3B"/>
    <w:rsid w:val="006D601F"/>
    <w:rsid w:val="006E170A"/>
    <w:rsid w:val="006E1750"/>
    <w:rsid w:val="006F18CC"/>
    <w:rsid w:val="006F74FF"/>
    <w:rsid w:val="00700415"/>
    <w:rsid w:val="00700B6D"/>
    <w:rsid w:val="00702E0E"/>
    <w:rsid w:val="0071031B"/>
    <w:rsid w:val="00713D5D"/>
    <w:rsid w:val="007154C7"/>
    <w:rsid w:val="00721508"/>
    <w:rsid w:val="00721B0A"/>
    <w:rsid w:val="00727C87"/>
    <w:rsid w:val="007306F3"/>
    <w:rsid w:val="00733FF3"/>
    <w:rsid w:val="00741326"/>
    <w:rsid w:val="0074150D"/>
    <w:rsid w:val="00741BFB"/>
    <w:rsid w:val="00742105"/>
    <w:rsid w:val="00746248"/>
    <w:rsid w:val="00746C6F"/>
    <w:rsid w:val="00754B49"/>
    <w:rsid w:val="00755C87"/>
    <w:rsid w:val="00756FB2"/>
    <w:rsid w:val="00767174"/>
    <w:rsid w:val="007707AF"/>
    <w:rsid w:val="00771A08"/>
    <w:rsid w:val="00773B70"/>
    <w:rsid w:val="0078130B"/>
    <w:rsid w:val="00781CE3"/>
    <w:rsid w:val="00782551"/>
    <w:rsid w:val="0078550C"/>
    <w:rsid w:val="00795152"/>
    <w:rsid w:val="007A1C64"/>
    <w:rsid w:val="007A68A6"/>
    <w:rsid w:val="007B0F26"/>
    <w:rsid w:val="007C3B73"/>
    <w:rsid w:val="007C4E36"/>
    <w:rsid w:val="007C5968"/>
    <w:rsid w:val="007D670C"/>
    <w:rsid w:val="007D6C89"/>
    <w:rsid w:val="007D6E77"/>
    <w:rsid w:val="007D7CC0"/>
    <w:rsid w:val="007E1018"/>
    <w:rsid w:val="007E39BA"/>
    <w:rsid w:val="007E3EF1"/>
    <w:rsid w:val="007E43B5"/>
    <w:rsid w:val="007E4E0D"/>
    <w:rsid w:val="007F1254"/>
    <w:rsid w:val="00806D90"/>
    <w:rsid w:val="00806F80"/>
    <w:rsid w:val="00810E5C"/>
    <w:rsid w:val="008159DA"/>
    <w:rsid w:val="008210E2"/>
    <w:rsid w:val="00822270"/>
    <w:rsid w:val="00825856"/>
    <w:rsid w:val="00836088"/>
    <w:rsid w:val="00840EC8"/>
    <w:rsid w:val="00845ED9"/>
    <w:rsid w:val="00853442"/>
    <w:rsid w:val="0085463F"/>
    <w:rsid w:val="00856491"/>
    <w:rsid w:val="00857B32"/>
    <w:rsid w:val="008637B0"/>
    <w:rsid w:val="00864D3F"/>
    <w:rsid w:val="00867FF2"/>
    <w:rsid w:val="00875472"/>
    <w:rsid w:val="00875B8A"/>
    <w:rsid w:val="00877E2D"/>
    <w:rsid w:val="00885A86"/>
    <w:rsid w:val="00893C81"/>
    <w:rsid w:val="00895570"/>
    <w:rsid w:val="008A4326"/>
    <w:rsid w:val="008A57A8"/>
    <w:rsid w:val="008B28FE"/>
    <w:rsid w:val="008D1CE0"/>
    <w:rsid w:val="008D3C62"/>
    <w:rsid w:val="008D3EAB"/>
    <w:rsid w:val="008D3F9D"/>
    <w:rsid w:val="008E0D1F"/>
    <w:rsid w:val="008E1C8A"/>
    <w:rsid w:val="008E5DB0"/>
    <w:rsid w:val="009012C0"/>
    <w:rsid w:val="009059E9"/>
    <w:rsid w:val="009109F7"/>
    <w:rsid w:val="0091139C"/>
    <w:rsid w:val="00913F7B"/>
    <w:rsid w:val="009223D3"/>
    <w:rsid w:val="009233EA"/>
    <w:rsid w:val="00925903"/>
    <w:rsid w:val="009301D1"/>
    <w:rsid w:val="0093580C"/>
    <w:rsid w:val="00937D5F"/>
    <w:rsid w:val="009442E1"/>
    <w:rsid w:val="009536B3"/>
    <w:rsid w:val="00954A03"/>
    <w:rsid w:val="00971F77"/>
    <w:rsid w:val="0097676E"/>
    <w:rsid w:val="0097731A"/>
    <w:rsid w:val="0098544F"/>
    <w:rsid w:val="009917CF"/>
    <w:rsid w:val="00996A36"/>
    <w:rsid w:val="009A1808"/>
    <w:rsid w:val="009A1B93"/>
    <w:rsid w:val="009A6D7E"/>
    <w:rsid w:val="009A7D4E"/>
    <w:rsid w:val="009B14E2"/>
    <w:rsid w:val="009B3906"/>
    <w:rsid w:val="009C0F25"/>
    <w:rsid w:val="009D5C9E"/>
    <w:rsid w:val="009E69BE"/>
    <w:rsid w:val="009F1EA6"/>
    <w:rsid w:val="009F3644"/>
    <w:rsid w:val="009F371A"/>
    <w:rsid w:val="009F595B"/>
    <w:rsid w:val="00A0171E"/>
    <w:rsid w:val="00A05578"/>
    <w:rsid w:val="00A07404"/>
    <w:rsid w:val="00A07580"/>
    <w:rsid w:val="00A079A9"/>
    <w:rsid w:val="00A13890"/>
    <w:rsid w:val="00A15E3A"/>
    <w:rsid w:val="00A257CA"/>
    <w:rsid w:val="00A2674B"/>
    <w:rsid w:val="00A27E5C"/>
    <w:rsid w:val="00A3086E"/>
    <w:rsid w:val="00A31DEF"/>
    <w:rsid w:val="00A33409"/>
    <w:rsid w:val="00A41778"/>
    <w:rsid w:val="00A43EDB"/>
    <w:rsid w:val="00A45D39"/>
    <w:rsid w:val="00A46BDA"/>
    <w:rsid w:val="00A62C16"/>
    <w:rsid w:val="00A64FCE"/>
    <w:rsid w:val="00A673C0"/>
    <w:rsid w:val="00A70E46"/>
    <w:rsid w:val="00A76069"/>
    <w:rsid w:val="00A833FA"/>
    <w:rsid w:val="00A91970"/>
    <w:rsid w:val="00AA2EFA"/>
    <w:rsid w:val="00AA704D"/>
    <w:rsid w:val="00AA7ACF"/>
    <w:rsid w:val="00AB4728"/>
    <w:rsid w:val="00AB7A44"/>
    <w:rsid w:val="00AB7A61"/>
    <w:rsid w:val="00AD0C8D"/>
    <w:rsid w:val="00AD37DA"/>
    <w:rsid w:val="00AD3C1E"/>
    <w:rsid w:val="00AD5A73"/>
    <w:rsid w:val="00AE0441"/>
    <w:rsid w:val="00AE3013"/>
    <w:rsid w:val="00AE6851"/>
    <w:rsid w:val="00AE6D9D"/>
    <w:rsid w:val="00AF3E41"/>
    <w:rsid w:val="00AF4766"/>
    <w:rsid w:val="00B021F6"/>
    <w:rsid w:val="00B14126"/>
    <w:rsid w:val="00B162B7"/>
    <w:rsid w:val="00B17B77"/>
    <w:rsid w:val="00B232E7"/>
    <w:rsid w:val="00B26089"/>
    <w:rsid w:val="00B26999"/>
    <w:rsid w:val="00B27B03"/>
    <w:rsid w:val="00B327B0"/>
    <w:rsid w:val="00B35CCE"/>
    <w:rsid w:val="00B40622"/>
    <w:rsid w:val="00B4294C"/>
    <w:rsid w:val="00B4457A"/>
    <w:rsid w:val="00B44EBD"/>
    <w:rsid w:val="00B50A1B"/>
    <w:rsid w:val="00B52669"/>
    <w:rsid w:val="00B547D2"/>
    <w:rsid w:val="00B60188"/>
    <w:rsid w:val="00B60D22"/>
    <w:rsid w:val="00B66DA2"/>
    <w:rsid w:val="00B7290A"/>
    <w:rsid w:val="00B73C2D"/>
    <w:rsid w:val="00B75489"/>
    <w:rsid w:val="00B75B79"/>
    <w:rsid w:val="00B76861"/>
    <w:rsid w:val="00B80645"/>
    <w:rsid w:val="00B80E0A"/>
    <w:rsid w:val="00B91C98"/>
    <w:rsid w:val="00B93E7F"/>
    <w:rsid w:val="00B942A8"/>
    <w:rsid w:val="00B946B1"/>
    <w:rsid w:val="00B95A38"/>
    <w:rsid w:val="00B95ED7"/>
    <w:rsid w:val="00B96370"/>
    <w:rsid w:val="00B97F7F"/>
    <w:rsid w:val="00BA17ED"/>
    <w:rsid w:val="00BA1A7F"/>
    <w:rsid w:val="00BA4DD7"/>
    <w:rsid w:val="00BA684A"/>
    <w:rsid w:val="00BA70DB"/>
    <w:rsid w:val="00BA7FE5"/>
    <w:rsid w:val="00BB243A"/>
    <w:rsid w:val="00BB7E4C"/>
    <w:rsid w:val="00BB7EBE"/>
    <w:rsid w:val="00BC2335"/>
    <w:rsid w:val="00BC4D29"/>
    <w:rsid w:val="00BC7603"/>
    <w:rsid w:val="00BD0627"/>
    <w:rsid w:val="00BD069D"/>
    <w:rsid w:val="00BD7D55"/>
    <w:rsid w:val="00BD7FD7"/>
    <w:rsid w:val="00BE098E"/>
    <w:rsid w:val="00BF015F"/>
    <w:rsid w:val="00BF676E"/>
    <w:rsid w:val="00C01524"/>
    <w:rsid w:val="00C02644"/>
    <w:rsid w:val="00C10C02"/>
    <w:rsid w:val="00C11C3A"/>
    <w:rsid w:val="00C13ED3"/>
    <w:rsid w:val="00C16074"/>
    <w:rsid w:val="00C261E3"/>
    <w:rsid w:val="00C27DF5"/>
    <w:rsid w:val="00C36001"/>
    <w:rsid w:val="00C40680"/>
    <w:rsid w:val="00C466B0"/>
    <w:rsid w:val="00C5082D"/>
    <w:rsid w:val="00C50C7E"/>
    <w:rsid w:val="00C56051"/>
    <w:rsid w:val="00C62998"/>
    <w:rsid w:val="00C64E34"/>
    <w:rsid w:val="00C65E30"/>
    <w:rsid w:val="00C66918"/>
    <w:rsid w:val="00C670EB"/>
    <w:rsid w:val="00C72935"/>
    <w:rsid w:val="00C752A1"/>
    <w:rsid w:val="00C75A2A"/>
    <w:rsid w:val="00C8122E"/>
    <w:rsid w:val="00C834FA"/>
    <w:rsid w:val="00C85A2E"/>
    <w:rsid w:val="00C9039F"/>
    <w:rsid w:val="00C92A4F"/>
    <w:rsid w:val="00C94064"/>
    <w:rsid w:val="00CA078D"/>
    <w:rsid w:val="00CA6986"/>
    <w:rsid w:val="00CB2689"/>
    <w:rsid w:val="00CB3A44"/>
    <w:rsid w:val="00CB4B6E"/>
    <w:rsid w:val="00CB5A0F"/>
    <w:rsid w:val="00CB5FF7"/>
    <w:rsid w:val="00CD0ED7"/>
    <w:rsid w:val="00CD33FA"/>
    <w:rsid w:val="00CD4788"/>
    <w:rsid w:val="00CD55FD"/>
    <w:rsid w:val="00CD6F8C"/>
    <w:rsid w:val="00CD7CEB"/>
    <w:rsid w:val="00CE07EF"/>
    <w:rsid w:val="00CE31F1"/>
    <w:rsid w:val="00D03FF7"/>
    <w:rsid w:val="00D0415E"/>
    <w:rsid w:val="00D0420A"/>
    <w:rsid w:val="00D04477"/>
    <w:rsid w:val="00D04BAC"/>
    <w:rsid w:val="00D118A3"/>
    <w:rsid w:val="00D1630A"/>
    <w:rsid w:val="00D406F7"/>
    <w:rsid w:val="00D42A81"/>
    <w:rsid w:val="00D469D5"/>
    <w:rsid w:val="00D46F4F"/>
    <w:rsid w:val="00D53465"/>
    <w:rsid w:val="00D64BA6"/>
    <w:rsid w:val="00D764FB"/>
    <w:rsid w:val="00D82FEB"/>
    <w:rsid w:val="00D92FD5"/>
    <w:rsid w:val="00D93B98"/>
    <w:rsid w:val="00DA635D"/>
    <w:rsid w:val="00DB022D"/>
    <w:rsid w:val="00DB0574"/>
    <w:rsid w:val="00DB49A2"/>
    <w:rsid w:val="00DC2188"/>
    <w:rsid w:val="00DC379C"/>
    <w:rsid w:val="00DC6A6B"/>
    <w:rsid w:val="00DD79A8"/>
    <w:rsid w:val="00DD79E3"/>
    <w:rsid w:val="00DE2161"/>
    <w:rsid w:val="00DE253E"/>
    <w:rsid w:val="00DE5A85"/>
    <w:rsid w:val="00DF2D55"/>
    <w:rsid w:val="00E0219B"/>
    <w:rsid w:val="00E04405"/>
    <w:rsid w:val="00E04AD7"/>
    <w:rsid w:val="00E04E56"/>
    <w:rsid w:val="00E05113"/>
    <w:rsid w:val="00E14A84"/>
    <w:rsid w:val="00E249BC"/>
    <w:rsid w:val="00E30164"/>
    <w:rsid w:val="00E30D40"/>
    <w:rsid w:val="00E32B5C"/>
    <w:rsid w:val="00E32FF3"/>
    <w:rsid w:val="00E37861"/>
    <w:rsid w:val="00E4082C"/>
    <w:rsid w:val="00E409C6"/>
    <w:rsid w:val="00E467E7"/>
    <w:rsid w:val="00E572FD"/>
    <w:rsid w:val="00E63C3C"/>
    <w:rsid w:val="00E63ED0"/>
    <w:rsid w:val="00E642F4"/>
    <w:rsid w:val="00E665C1"/>
    <w:rsid w:val="00E67481"/>
    <w:rsid w:val="00E674AF"/>
    <w:rsid w:val="00E76235"/>
    <w:rsid w:val="00E768B1"/>
    <w:rsid w:val="00E80CA9"/>
    <w:rsid w:val="00E84543"/>
    <w:rsid w:val="00E8763A"/>
    <w:rsid w:val="00E90C42"/>
    <w:rsid w:val="00E91EB3"/>
    <w:rsid w:val="00E93DFC"/>
    <w:rsid w:val="00E97FF8"/>
    <w:rsid w:val="00EB1176"/>
    <w:rsid w:val="00EB31A3"/>
    <w:rsid w:val="00EB40DA"/>
    <w:rsid w:val="00EB5012"/>
    <w:rsid w:val="00EB59CB"/>
    <w:rsid w:val="00EB59F4"/>
    <w:rsid w:val="00EB5BE2"/>
    <w:rsid w:val="00EB776E"/>
    <w:rsid w:val="00EB7BD0"/>
    <w:rsid w:val="00EC6AF9"/>
    <w:rsid w:val="00ED0535"/>
    <w:rsid w:val="00ED3330"/>
    <w:rsid w:val="00ED5D40"/>
    <w:rsid w:val="00EE76B2"/>
    <w:rsid w:val="00F00F9F"/>
    <w:rsid w:val="00F03A8E"/>
    <w:rsid w:val="00F04E9D"/>
    <w:rsid w:val="00F063A0"/>
    <w:rsid w:val="00F07343"/>
    <w:rsid w:val="00F12340"/>
    <w:rsid w:val="00F14483"/>
    <w:rsid w:val="00F16EA4"/>
    <w:rsid w:val="00F21A02"/>
    <w:rsid w:val="00F35B82"/>
    <w:rsid w:val="00F3726C"/>
    <w:rsid w:val="00F4614E"/>
    <w:rsid w:val="00F74114"/>
    <w:rsid w:val="00F80230"/>
    <w:rsid w:val="00F81919"/>
    <w:rsid w:val="00F82839"/>
    <w:rsid w:val="00F831EB"/>
    <w:rsid w:val="00F841F8"/>
    <w:rsid w:val="00F87989"/>
    <w:rsid w:val="00F951E9"/>
    <w:rsid w:val="00F975D7"/>
    <w:rsid w:val="00FA504D"/>
    <w:rsid w:val="00FA59DA"/>
    <w:rsid w:val="00FB6785"/>
    <w:rsid w:val="00FB7211"/>
    <w:rsid w:val="00FC3B7C"/>
    <w:rsid w:val="00FC5408"/>
    <w:rsid w:val="00FC62C1"/>
    <w:rsid w:val="00FC73B9"/>
    <w:rsid w:val="00FC7D07"/>
    <w:rsid w:val="00FD2479"/>
    <w:rsid w:val="00FD3565"/>
    <w:rsid w:val="00FD6586"/>
    <w:rsid w:val="00FE22F5"/>
    <w:rsid w:val="00FE56A7"/>
    <w:rsid w:val="00FE6112"/>
    <w:rsid w:val="00FF1559"/>
    <w:rsid w:val="00FF29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4126"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3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styleId="Hyperlink">
    <w:name w:val="Hyperlink"/>
    <w:basedOn w:val="Fontepargpadro"/>
    <w:uiPriority w:val="99"/>
    <w:unhideWhenUsed/>
    <w:rsid w:val="0041086F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41086F"/>
    <w:rPr>
      <w:color w:val="605E5C"/>
      <w:shd w:val="clear" w:color="auto" w:fill="E1DFDD"/>
    </w:rPr>
  </w:style>
  <w:style w:type="paragraph" w:styleId="NormalWeb">
    <w:name w:val="Normal (Web)"/>
    <w:basedOn w:val="Normal"/>
    <w:uiPriority w:val="99"/>
    <w:semiHidden/>
    <w:unhideWhenUsed/>
    <w:rsid w:val="001D0C3B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95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184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76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90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43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831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8225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19373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030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43569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7934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90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1890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903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315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99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449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570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677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826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29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1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584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4664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111887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795840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626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627CB4492B004302AFE3C3364FA950B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EED6FEE-1454-4B8A-B1F3-E55A9D4B2E96}"/>
      </w:docPartPr>
      <w:docPartBody>
        <w:p w:rsidR="000F29BB" w:rsidRDefault="000F29BB" w:rsidP="000F29BB">
          <w:pPr>
            <w:pStyle w:val="627CB4492B004302AFE3C3364FA950B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9FF516F4C4FEC8C1E1D0981B231C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8C01C3B-3A34-48B3-8267-E44FE975E4F7}"/>
      </w:docPartPr>
      <w:docPartBody>
        <w:p w:rsidR="00011703" w:rsidRDefault="00DC0134" w:rsidP="00DC0134">
          <w:pPr>
            <w:pStyle w:val="5219FF516F4C4FEC8C1E1D0981B231C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D7120E234D34B47875662C966F639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873ADEC-6BE0-4745-9661-C33FAFC4A09C}"/>
      </w:docPartPr>
      <w:docPartBody>
        <w:p w:rsidR="00011703" w:rsidRDefault="00DC0134" w:rsidP="00DC0134">
          <w:pPr>
            <w:pStyle w:val="FD7120E234D34B47875662C966F639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D942AD43266479F843CA6FC0ACCCA8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C96DC08-886C-4647-B32A-45188A5B1B95}"/>
      </w:docPartPr>
      <w:docPartBody>
        <w:p w:rsidR="00011703" w:rsidRDefault="00DC0134" w:rsidP="00DC0134">
          <w:pPr>
            <w:pStyle w:val="0D942AD43266479F843CA6FC0ACCCA8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19D23F5DB46AFA9BA6BBFF0548E1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EDFB4F6-2FF3-4412-871D-2FB3B90A0F1D}"/>
      </w:docPartPr>
      <w:docPartBody>
        <w:p w:rsidR="00011703" w:rsidRDefault="00DC0134" w:rsidP="00DC0134">
          <w:pPr>
            <w:pStyle w:val="55F19D23F5DB46AFA9BA6BBFF0548E1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3B3BAABF75143FCB9A7399EC9D35D8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426DD0-F43D-406B-86B2-AAF52E654138}"/>
      </w:docPartPr>
      <w:docPartBody>
        <w:p w:rsidR="00D43197" w:rsidRDefault="00D43197" w:rsidP="00D43197">
          <w:pPr>
            <w:pStyle w:val="E3B3BAABF75143FCB9A7399EC9D35D8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29CA9A4FF334E21B20B75D12E37D33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26F31BE-F6BA-4DBA-A320-5E7666F71212}"/>
      </w:docPartPr>
      <w:docPartBody>
        <w:p w:rsidR="00D43197" w:rsidRDefault="00D43197" w:rsidP="00D43197">
          <w:pPr>
            <w:pStyle w:val="329CA9A4FF334E21B20B75D12E37D33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F6808700F9B46429442C263EBC6E9F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0F9E854-56F9-494E-BA0B-AC7E23B75911}"/>
      </w:docPartPr>
      <w:docPartBody>
        <w:p w:rsidR="00D43197" w:rsidRDefault="00D43197" w:rsidP="00D43197">
          <w:pPr>
            <w:pStyle w:val="1F6808700F9B46429442C263EBC6E9FF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11703"/>
    <w:rsid w:val="00013B94"/>
    <w:rsid w:val="00020E38"/>
    <w:rsid w:val="000302EE"/>
    <w:rsid w:val="00030B65"/>
    <w:rsid w:val="000375C7"/>
    <w:rsid w:val="00046C2D"/>
    <w:rsid w:val="00076B51"/>
    <w:rsid w:val="00096317"/>
    <w:rsid w:val="000B2F17"/>
    <w:rsid w:val="000B4A86"/>
    <w:rsid w:val="000F29BB"/>
    <w:rsid w:val="000F5221"/>
    <w:rsid w:val="00122800"/>
    <w:rsid w:val="00151ABD"/>
    <w:rsid w:val="00170CE6"/>
    <w:rsid w:val="00183A44"/>
    <w:rsid w:val="00195A1F"/>
    <w:rsid w:val="001B5909"/>
    <w:rsid w:val="001D34B2"/>
    <w:rsid w:val="001D7A4D"/>
    <w:rsid w:val="001F0BC5"/>
    <w:rsid w:val="001F42EE"/>
    <w:rsid w:val="002072A5"/>
    <w:rsid w:val="002127B3"/>
    <w:rsid w:val="0029628C"/>
    <w:rsid w:val="002B2CF7"/>
    <w:rsid w:val="002B78BA"/>
    <w:rsid w:val="002C6A60"/>
    <w:rsid w:val="002E1DBB"/>
    <w:rsid w:val="00306EF4"/>
    <w:rsid w:val="0031086E"/>
    <w:rsid w:val="00310FA4"/>
    <w:rsid w:val="003167C6"/>
    <w:rsid w:val="00362625"/>
    <w:rsid w:val="003A5B59"/>
    <w:rsid w:val="003F1861"/>
    <w:rsid w:val="00412012"/>
    <w:rsid w:val="00416BA7"/>
    <w:rsid w:val="00442780"/>
    <w:rsid w:val="00480995"/>
    <w:rsid w:val="004B2B9F"/>
    <w:rsid w:val="004B40EB"/>
    <w:rsid w:val="004C76BA"/>
    <w:rsid w:val="004E1FC7"/>
    <w:rsid w:val="004E3223"/>
    <w:rsid w:val="004E6B2C"/>
    <w:rsid w:val="005078C6"/>
    <w:rsid w:val="00535D16"/>
    <w:rsid w:val="00561B13"/>
    <w:rsid w:val="005859A5"/>
    <w:rsid w:val="00590F94"/>
    <w:rsid w:val="0059615F"/>
    <w:rsid w:val="005A0B32"/>
    <w:rsid w:val="005C0485"/>
    <w:rsid w:val="00664FFB"/>
    <w:rsid w:val="00665FCB"/>
    <w:rsid w:val="006A3DB8"/>
    <w:rsid w:val="006A47AE"/>
    <w:rsid w:val="006A7F6F"/>
    <w:rsid w:val="006D35A8"/>
    <w:rsid w:val="006D4A46"/>
    <w:rsid w:val="00710DAD"/>
    <w:rsid w:val="007154C7"/>
    <w:rsid w:val="0073124F"/>
    <w:rsid w:val="00735286"/>
    <w:rsid w:val="007443F9"/>
    <w:rsid w:val="00754B49"/>
    <w:rsid w:val="0075530E"/>
    <w:rsid w:val="0078550C"/>
    <w:rsid w:val="00790D0D"/>
    <w:rsid w:val="007C2A49"/>
    <w:rsid w:val="007C3A44"/>
    <w:rsid w:val="007C4E36"/>
    <w:rsid w:val="007D4ECB"/>
    <w:rsid w:val="007D6C89"/>
    <w:rsid w:val="007D7CC0"/>
    <w:rsid w:val="007E40E3"/>
    <w:rsid w:val="007E4780"/>
    <w:rsid w:val="00810E5C"/>
    <w:rsid w:val="008469CA"/>
    <w:rsid w:val="008554C7"/>
    <w:rsid w:val="0086137E"/>
    <w:rsid w:val="008811AA"/>
    <w:rsid w:val="008821E1"/>
    <w:rsid w:val="008A57A8"/>
    <w:rsid w:val="008A6B73"/>
    <w:rsid w:val="008C354C"/>
    <w:rsid w:val="008D1CE0"/>
    <w:rsid w:val="009223D3"/>
    <w:rsid w:val="0098544F"/>
    <w:rsid w:val="009F2000"/>
    <w:rsid w:val="009F708E"/>
    <w:rsid w:val="00A079A9"/>
    <w:rsid w:val="00A27E5C"/>
    <w:rsid w:val="00A4439B"/>
    <w:rsid w:val="00A57975"/>
    <w:rsid w:val="00A70E89"/>
    <w:rsid w:val="00A7670D"/>
    <w:rsid w:val="00A8213F"/>
    <w:rsid w:val="00B17B77"/>
    <w:rsid w:val="00B30343"/>
    <w:rsid w:val="00B31FEC"/>
    <w:rsid w:val="00B327B0"/>
    <w:rsid w:val="00B60188"/>
    <w:rsid w:val="00B7290A"/>
    <w:rsid w:val="00B86985"/>
    <w:rsid w:val="00BA7FE5"/>
    <w:rsid w:val="00BB7E4C"/>
    <w:rsid w:val="00BC7D9B"/>
    <w:rsid w:val="00BE5569"/>
    <w:rsid w:val="00C105CA"/>
    <w:rsid w:val="00C11C3A"/>
    <w:rsid w:val="00C5354D"/>
    <w:rsid w:val="00C56051"/>
    <w:rsid w:val="00C6780B"/>
    <w:rsid w:val="00CB3A44"/>
    <w:rsid w:val="00CB5FF7"/>
    <w:rsid w:val="00CD6F8C"/>
    <w:rsid w:val="00CE19CC"/>
    <w:rsid w:val="00CE6A20"/>
    <w:rsid w:val="00D26DF3"/>
    <w:rsid w:val="00D43197"/>
    <w:rsid w:val="00D53465"/>
    <w:rsid w:val="00D72717"/>
    <w:rsid w:val="00D732F5"/>
    <w:rsid w:val="00D9739F"/>
    <w:rsid w:val="00DB49A2"/>
    <w:rsid w:val="00DC0134"/>
    <w:rsid w:val="00DC5119"/>
    <w:rsid w:val="00DF65F9"/>
    <w:rsid w:val="00E1277D"/>
    <w:rsid w:val="00E22E44"/>
    <w:rsid w:val="00E97DC6"/>
    <w:rsid w:val="00E97FF8"/>
    <w:rsid w:val="00EB59CB"/>
    <w:rsid w:val="00EB59F4"/>
    <w:rsid w:val="00F063A0"/>
    <w:rsid w:val="00F13DCD"/>
    <w:rsid w:val="00F34877"/>
    <w:rsid w:val="00F56634"/>
    <w:rsid w:val="00F6700E"/>
    <w:rsid w:val="00F975D7"/>
    <w:rsid w:val="00FC7D07"/>
    <w:rsid w:val="00FD2479"/>
    <w:rsid w:val="00FF2C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43197"/>
    <w:rPr>
      <w:color w:val="666666"/>
    </w:rPr>
  </w:style>
  <w:style w:type="paragraph" w:customStyle="1" w:styleId="627CB4492B004302AFE3C3364FA950B6">
    <w:name w:val="627CB4492B004302AFE3C3364FA950B6"/>
    <w:rsid w:val="000F29BB"/>
  </w:style>
  <w:style w:type="paragraph" w:customStyle="1" w:styleId="5219FF516F4C4FEC8C1E1D0981B231C4">
    <w:name w:val="5219FF516F4C4FEC8C1E1D0981B231C4"/>
    <w:rsid w:val="00DC0134"/>
  </w:style>
  <w:style w:type="paragraph" w:customStyle="1" w:styleId="FD7120E234D34B47875662C966F6391E">
    <w:name w:val="FD7120E234D34B47875662C966F6391E"/>
    <w:rsid w:val="00DC0134"/>
  </w:style>
  <w:style w:type="paragraph" w:customStyle="1" w:styleId="0D942AD43266479F843CA6FC0ACCCA80">
    <w:name w:val="0D942AD43266479F843CA6FC0ACCCA80"/>
    <w:rsid w:val="00DC0134"/>
  </w:style>
  <w:style w:type="paragraph" w:customStyle="1" w:styleId="55F19D23F5DB46AFA9BA6BBFF0548E12">
    <w:name w:val="55F19D23F5DB46AFA9BA6BBFF0548E12"/>
    <w:rsid w:val="00DC0134"/>
  </w:style>
  <w:style w:type="paragraph" w:customStyle="1" w:styleId="E3B3BAABF75143FCB9A7399EC9D35D84">
    <w:name w:val="E3B3BAABF75143FCB9A7399EC9D35D84"/>
    <w:rsid w:val="00D43197"/>
  </w:style>
  <w:style w:type="paragraph" w:customStyle="1" w:styleId="329CA9A4FF334E21B20B75D12E37D33F">
    <w:name w:val="329CA9A4FF334E21B20B75D12E37D33F"/>
    <w:rsid w:val="00D43197"/>
  </w:style>
  <w:style w:type="paragraph" w:customStyle="1" w:styleId="1F6808700F9B46429442C263EBC6E9FF">
    <w:name w:val="1F6808700F9B46429442C263EBC6E9FF"/>
    <w:rsid w:val="00D431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6587</TotalTime>
  <Pages>5</Pages>
  <Words>1164</Words>
  <Characters>6290</Characters>
  <Application>Microsoft Office Word</Application>
  <DocSecurity>0</DocSecurity>
  <Lines>52</Lines>
  <Paragraphs>14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l.rodrigues</dc:creator>
  <cp:lastModifiedBy>Guilherme Augusto Soares Braga</cp:lastModifiedBy>
  <cp:revision>465</cp:revision>
  <cp:lastPrinted>2017-04-19T12:03:00Z</cp:lastPrinted>
  <dcterms:created xsi:type="dcterms:W3CDTF">2024-12-09T18:37:00Z</dcterms:created>
  <dcterms:modified xsi:type="dcterms:W3CDTF">2026-04-15T13:02:00Z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