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0A276434" w:rsidR="003361F8" w:rsidRPr="00381EB6" w:rsidRDefault="00251879"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RR30000255</w:t>
            </w:r>
          </w:p>
        </w:tc>
        <w:tc>
          <w:tcPr>
            <w:tcW w:w="3061" w:type="dxa"/>
            <w:gridSpan w:val="5"/>
            <w:tcBorders>
              <w:left w:val="nil"/>
              <w:bottom w:val="single" w:sz="4" w:space="0" w:color="auto"/>
              <w:right w:val="single" w:sz="8" w:space="0" w:color="000000"/>
            </w:tcBorders>
            <w:noWrap/>
            <w:vAlign w:val="center"/>
          </w:tcPr>
          <w:p w14:paraId="57B36D8D" w14:textId="38794D7F"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NC</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69073224" w:rsidR="003361F8" w:rsidRPr="00381EB6" w:rsidRDefault="007F4949"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052980</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6EB006CD"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02027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2D436B9F" w:rsidR="003361F8" w:rsidRPr="00F12340" w:rsidRDefault="00677114" w:rsidP="003361F8">
            <w:pPr>
              <w:rPr>
                <w:rFonts w:ascii="Calibri" w:eastAsia="Times New Roman" w:hAnsi="Calibri" w:cs="Arial"/>
                <w:b/>
                <w:bCs/>
                <w:color w:val="000000"/>
                <w:sz w:val="18"/>
                <w:szCs w:val="18"/>
                <w:lang w:eastAsia="pt-BR"/>
              </w:rPr>
            </w:pPr>
            <w:r>
              <w:rPr>
                <w:rFonts w:ascii="Calibri" w:eastAsia="Times New Roman" w:hAnsi="Calibri" w:cs="Arial"/>
                <w:b/>
                <w:bCs/>
                <w:color w:val="000000"/>
                <w:sz w:val="16"/>
                <w:szCs w:val="16"/>
                <w:lang w:eastAsia="pt-BR"/>
              </w:rPr>
              <w:t>RRE-200</w:t>
            </w:r>
            <w:r w:rsidR="007F4949">
              <w:rPr>
                <w:rFonts w:ascii="Calibri" w:eastAsia="Times New Roman" w:hAnsi="Calibri" w:cs="Arial"/>
                <w:b/>
                <w:bCs/>
                <w:color w:val="000000"/>
                <w:sz w:val="16"/>
                <w:szCs w:val="16"/>
                <w:lang w:eastAsia="pt-BR"/>
              </w:rPr>
              <w:t>202</w:t>
            </w:r>
          </w:p>
        </w:tc>
        <w:tc>
          <w:tcPr>
            <w:tcW w:w="2197" w:type="dxa"/>
            <w:gridSpan w:val="3"/>
            <w:tcBorders>
              <w:left w:val="single" w:sz="4" w:space="0" w:color="auto"/>
              <w:bottom w:val="single" w:sz="4" w:space="0" w:color="auto"/>
              <w:right w:val="single" w:sz="4" w:space="0" w:color="auto"/>
            </w:tcBorders>
            <w:noWrap/>
            <w:vAlign w:val="center"/>
          </w:tcPr>
          <w:p w14:paraId="51EE9698" w14:textId="6DF8A0BD" w:rsidR="003361F8" w:rsidRPr="00381EB6" w:rsidRDefault="00251879"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OIL SUMP COVER</w:t>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3F6E04BD" w:rsidR="003361F8" w:rsidRPr="00381EB6" w:rsidRDefault="00A95A7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0B42DE30"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2D87539C"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0189E41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3F60E9"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5BFB49D6" w:rsidR="003361F8" w:rsidRPr="00381EB6" w:rsidRDefault="003361F8" w:rsidP="003361F8">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31BA44DF" w:rsidR="003361F8" w:rsidRDefault="00A95A7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271B1FB0" w:rsidR="003361F8" w:rsidRPr="003361F8" w:rsidRDefault="00E710FB"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78D24E7" w14:textId="77777777" w:rsidR="00E710FB" w:rsidRPr="00B97E04" w:rsidRDefault="00E710FB" w:rsidP="00E710FB">
            <w:pPr>
              <w:jc w:val="left"/>
              <w:rPr>
                <w:rFonts w:eastAsia="Times New Roman" w:cstheme="minorHAnsi"/>
                <w:b/>
                <w:bCs/>
                <w:color w:val="000000"/>
                <w:sz w:val="20"/>
                <w:szCs w:val="20"/>
                <w:lang w:eastAsia="pt-BR"/>
              </w:rPr>
            </w:pPr>
            <w:r w:rsidRPr="00B97E04">
              <w:rPr>
                <w:rFonts w:eastAsia="Times New Roman" w:cstheme="minorHAnsi"/>
                <w:b/>
                <w:bCs/>
                <w:color w:val="000000"/>
                <w:sz w:val="20"/>
                <w:szCs w:val="20"/>
                <w:lang w:eastAsia="pt-BR"/>
              </w:rPr>
              <w:t>USINAR O SUFICIENTE PARA REMOVER TODA A CAMADA DE METALIZAÇÃO NO DIÂMETRO G E F.</w:t>
            </w:r>
          </w:p>
          <w:p w14:paraId="6CCD8A1B" w14:textId="77777777" w:rsidR="00E710FB" w:rsidRPr="00AA2C57" w:rsidRDefault="00E710FB" w:rsidP="00E710FB">
            <w:pPr>
              <w:jc w:val="left"/>
              <w:rPr>
                <w:rFonts w:eastAsia="Times New Roman" w:cstheme="minorHAnsi"/>
                <w:b/>
                <w:bCs/>
                <w:color w:val="000000"/>
                <w:sz w:val="18"/>
                <w:szCs w:val="18"/>
                <w:lang w:eastAsia="pt-BR"/>
              </w:rPr>
            </w:pPr>
          </w:p>
          <w:p w14:paraId="243825FF" w14:textId="77777777" w:rsidR="00E710FB" w:rsidRDefault="00E710FB" w:rsidP="00E710FB">
            <w:pPr>
              <w:jc w:val="left"/>
              <w:rPr>
                <w:rFonts w:eastAsia="Times New Roman" w:cstheme="minorHAnsi"/>
                <w:color w:val="000000"/>
                <w:sz w:val="18"/>
                <w:szCs w:val="18"/>
                <w:lang w:val="en-US" w:eastAsia="pt-BR"/>
              </w:rPr>
            </w:pPr>
            <w:r w:rsidRPr="00B97E04">
              <w:rPr>
                <w:rFonts w:eastAsia="Times New Roman" w:cstheme="minorHAnsi"/>
                <w:color w:val="000000"/>
                <w:sz w:val="18"/>
                <w:szCs w:val="18"/>
                <w:lang w:val="en-US" w:eastAsia="pt-BR"/>
              </w:rPr>
              <w:t>MACHINE TO REMOVE ALL THE COATING OF DIAMETER G AND F.</w:t>
            </w:r>
          </w:p>
          <w:p w14:paraId="24539767" w14:textId="1EC2968B" w:rsidR="003361F8" w:rsidRDefault="003361F8" w:rsidP="00A95A78">
            <w:pPr>
              <w:jc w:val="left"/>
              <w:rPr>
                <w:rFonts w:ascii="Calibri" w:eastAsia="Times New Roman" w:hAnsi="Calibri" w:cs="Arial"/>
                <w:b/>
                <w:bCs/>
                <w:color w:val="000000"/>
                <w:sz w:val="20"/>
                <w:szCs w:val="20"/>
                <w:lang w:val="en-US" w:eastAsia="pt-BR"/>
              </w:rPr>
            </w:pPr>
          </w:p>
        </w:tc>
      </w:tr>
      <w:tr w:rsidR="00276AE0" w:rsidRPr="003F60E9" w14:paraId="655B5D6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6EB5532" w14:textId="77777777" w:rsidR="00276AE0" w:rsidRPr="00381EB6" w:rsidRDefault="00276AE0" w:rsidP="00276AE0">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320653789"/>
            <w:placeholder>
              <w:docPart w:val="B13F71A2285840A7A11474E3F6008C5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304990" w14:textId="01DBFE48" w:rsidR="00276AE0" w:rsidRDefault="00276AE0" w:rsidP="00276AE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023468286"/>
            <w:placeholder>
              <w:docPart w:val="0E8A771CFFC645869378A7C2BD0EF7D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082F074" w14:textId="464CC54C" w:rsidR="00276AE0" w:rsidRDefault="00276AE0" w:rsidP="00276AE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A135A2" w14:textId="50837347" w:rsidR="00276AE0" w:rsidRPr="00B97E04" w:rsidRDefault="00276AE0" w:rsidP="00276AE0">
            <w:pPr>
              <w:jc w:val="left"/>
              <w:rPr>
                <w:rFonts w:eastAsia="Times New Roman" w:cstheme="minorHAnsi"/>
                <w:b/>
                <w:bCs/>
                <w:color w:val="000000"/>
                <w:sz w:val="20"/>
                <w:szCs w:val="20"/>
                <w:lang w:eastAsia="pt-BR"/>
              </w:rPr>
            </w:pPr>
            <w:r w:rsidRPr="00B97E04">
              <w:rPr>
                <w:rFonts w:eastAsia="Times New Roman" w:cstheme="minorHAnsi"/>
                <w:b/>
                <w:bCs/>
                <w:color w:val="000000"/>
                <w:sz w:val="20"/>
                <w:szCs w:val="20"/>
                <w:lang w:eastAsia="pt-BR"/>
              </w:rPr>
              <w:t xml:space="preserve">REALIZAR </w:t>
            </w:r>
            <w:r>
              <w:rPr>
                <w:rFonts w:eastAsia="Times New Roman" w:cstheme="minorHAnsi"/>
                <w:b/>
                <w:bCs/>
                <w:color w:val="000000"/>
                <w:sz w:val="20"/>
                <w:szCs w:val="20"/>
                <w:lang w:eastAsia="pt-BR"/>
              </w:rPr>
              <w:t>MEDIDAS</w:t>
            </w:r>
            <w:r w:rsidRPr="00B97E04">
              <w:rPr>
                <w:rFonts w:eastAsia="Times New Roman" w:cstheme="minorHAnsi"/>
                <w:b/>
                <w:bCs/>
                <w:color w:val="000000"/>
                <w:sz w:val="20"/>
                <w:szCs w:val="20"/>
                <w:lang w:eastAsia="pt-BR"/>
              </w:rPr>
              <w:t xml:space="preserve"> DIMENSIONAL DAS AREAS USINADAS REGISTRANDO OS VALORES ENCONTRADOS</w:t>
            </w:r>
          </w:p>
          <w:p w14:paraId="50936B22" w14:textId="77777777" w:rsidR="00276AE0" w:rsidRPr="00C347F8" w:rsidRDefault="00276AE0" w:rsidP="00276AE0">
            <w:pPr>
              <w:jc w:val="left"/>
              <w:rPr>
                <w:rFonts w:eastAsia="Times New Roman" w:cstheme="minorHAnsi"/>
                <w:b/>
                <w:bCs/>
                <w:color w:val="000000"/>
                <w:sz w:val="18"/>
                <w:szCs w:val="18"/>
                <w:lang w:eastAsia="pt-BR"/>
              </w:rPr>
            </w:pPr>
          </w:p>
          <w:p w14:paraId="0765EBF2" w14:textId="26F7142A" w:rsidR="00276AE0" w:rsidRDefault="00EB027B" w:rsidP="00276AE0">
            <w:pPr>
              <w:jc w:val="left"/>
              <w:rPr>
                <w:rFonts w:eastAsia="Times New Roman" w:cstheme="minorHAnsi"/>
                <w:color w:val="000000"/>
                <w:sz w:val="16"/>
                <w:szCs w:val="16"/>
                <w:lang w:val="en-US" w:eastAsia="pt-BR"/>
              </w:rPr>
            </w:pPr>
            <w:r w:rsidRPr="00EB027B">
              <w:rPr>
                <w:rFonts w:eastAsia="Times New Roman" w:cstheme="minorHAnsi"/>
                <w:color w:val="000000"/>
                <w:sz w:val="16"/>
                <w:szCs w:val="16"/>
                <w:lang w:val="en-US" w:eastAsia="pt-BR"/>
              </w:rPr>
              <w:t>Perform dimensional measurements of the machined areas, recording the values ​​found.</w:t>
            </w:r>
          </w:p>
          <w:p w14:paraId="3296E02D" w14:textId="77777777" w:rsidR="00EB027B" w:rsidRPr="008525F1" w:rsidRDefault="00EB027B" w:rsidP="00276AE0">
            <w:pPr>
              <w:jc w:val="left"/>
              <w:rPr>
                <w:rFonts w:eastAsia="Times New Roman" w:cstheme="minorHAnsi"/>
                <w:b/>
                <w:bCs/>
                <w:color w:val="000000"/>
                <w:sz w:val="18"/>
                <w:szCs w:val="18"/>
                <w:lang w:val="en-US" w:eastAsia="pt-BR"/>
              </w:rPr>
            </w:pPr>
          </w:p>
          <w:p w14:paraId="6C194F7E" w14:textId="77777777" w:rsidR="00276AE0" w:rsidRPr="00AB1AFD" w:rsidRDefault="00276AE0" w:rsidP="00276AE0">
            <w:pPr>
              <w:jc w:val="left"/>
              <w:rPr>
                <w:rFonts w:eastAsia="Times New Roman" w:cstheme="minorHAnsi"/>
                <w:b/>
                <w:bCs/>
                <w:color w:val="000000"/>
                <w:sz w:val="18"/>
                <w:szCs w:val="18"/>
                <w:lang w:eastAsia="pt-BR"/>
              </w:rPr>
            </w:pPr>
            <w:r w:rsidRPr="00AB1AFD">
              <w:rPr>
                <w:rFonts w:eastAsia="Times New Roman" w:cstheme="minorHAnsi"/>
                <w:b/>
                <w:bCs/>
                <w:color w:val="000000"/>
                <w:sz w:val="18"/>
                <w:szCs w:val="18"/>
                <w:lang w:eastAsia="pt-BR"/>
              </w:rPr>
              <w:t>DIA F:_____________</w:t>
            </w:r>
          </w:p>
          <w:p w14:paraId="220B97E6" w14:textId="77777777" w:rsidR="00276AE0" w:rsidRPr="00AB1AFD" w:rsidRDefault="00276AE0" w:rsidP="00276AE0">
            <w:pPr>
              <w:jc w:val="left"/>
              <w:rPr>
                <w:rFonts w:eastAsia="Times New Roman" w:cstheme="minorHAnsi"/>
                <w:b/>
                <w:bCs/>
                <w:color w:val="000000"/>
                <w:sz w:val="18"/>
                <w:szCs w:val="18"/>
                <w:lang w:eastAsia="pt-BR"/>
              </w:rPr>
            </w:pPr>
          </w:p>
          <w:p w14:paraId="31CF2799" w14:textId="77777777" w:rsidR="00276AE0" w:rsidRPr="00AB1AFD" w:rsidRDefault="00276AE0" w:rsidP="00276AE0">
            <w:pPr>
              <w:jc w:val="left"/>
              <w:rPr>
                <w:rFonts w:eastAsia="Times New Roman" w:cstheme="minorHAnsi"/>
                <w:b/>
                <w:bCs/>
                <w:color w:val="000000"/>
                <w:sz w:val="18"/>
                <w:szCs w:val="18"/>
                <w:lang w:eastAsia="pt-BR"/>
              </w:rPr>
            </w:pPr>
            <w:r w:rsidRPr="00AB1AFD">
              <w:rPr>
                <w:rFonts w:eastAsia="Times New Roman" w:cstheme="minorHAnsi"/>
                <w:b/>
                <w:bCs/>
                <w:color w:val="000000"/>
                <w:sz w:val="18"/>
                <w:szCs w:val="18"/>
                <w:lang w:eastAsia="pt-BR"/>
              </w:rPr>
              <w:t>DIA G:_____________</w:t>
            </w:r>
          </w:p>
          <w:p w14:paraId="732EF8A3" w14:textId="77777777" w:rsidR="00276AE0" w:rsidRPr="00AB1AFD" w:rsidRDefault="00276AE0" w:rsidP="00276AE0">
            <w:pPr>
              <w:jc w:val="left"/>
              <w:rPr>
                <w:rFonts w:eastAsia="Times New Roman" w:cstheme="minorHAnsi"/>
                <w:b/>
                <w:bCs/>
                <w:color w:val="000000"/>
                <w:sz w:val="18"/>
                <w:szCs w:val="18"/>
                <w:lang w:eastAsia="pt-BR"/>
              </w:rPr>
            </w:pPr>
          </w:p>
          <w:p w14:paraId="6C05802B" w14:textId="77777777" w:rsidR="00276AE0" w:rsidRPr="00AB1AFD" w:rsidRDefault="00276AE0" w:rsidP="00276AE0">
            <w:pPr>
              <w:jc w:val="left"/>
              <w:rPr>
                <w:rFonts w:eastAsia="Times New Roman" w:cstheme="minorHAnsi"/>
                <w:b/>
                <w:bCs/>
                <w:color w:val="000000"/>
                <w:sz w:val="18"/>
                <w:szCs w:val="18"/>
                <w:lang w:eastAsia="pt-BR"/>
              </w:rPr>
            </w:pPr>
            <w:r w:rsidRPr="00AB1AFD">
              <w:rPr>
                <w:rFonts w:eastAsia="Times New Roman" w:cstheme="minorHAnsi"/>
                <w:b/>
                <w:bCs/>
                <w:color w:val="000000"/>
                <w:sz w:val="18"/>
                <w:szCs w:val="18"/>
                <w:lang w:eastAsia="pt-BR"/>
              </w:rPr>
              <w:t>NCC: __________________</w:t>
            </w:r>
          </w:p>
          <w:p w14:paraId="2A12F4AC" w14:textId="77777777" w:rsidR="00276AE0" w:rsidRPr="00AB1AFD" w:rsidRDefault="00276AE0" w:rsidP="00276AE0">
            <w:pPr>
              <w:jc w:val="left"/>
              <w:rPr>
                <w:rFonts w:eastAsia="Times New Roman" w:cstheme="minorHAnsi"/>
                <w:b/>
                <w:bCs/>
                <w:color w:val="000000"/>
                <w:sz w:val="18"/>
                <w:szCs w:val="18"/>
                <w:lang w:eastAsia="pt-BR"/>
              </w:rPr>
            </w:pPr>
          </w:p>
          <w:p w14:paraId="3441387C" w14:textId="77777777" w:rsidR="00276AE0" w:rsidRDefault="00276AE0" w:rsidP="00276AE0">
            <w:pPr>
              <w:jc w:val="left"/>
              <w:rPr>
                <w:rFonts w:eastAsia="Times New Roman" w:cstheme="minorHAnsi"/>
                <w:b/>
                <w:bCs/>
                <w:color w:val="000000"/>
                <w:sz w:val="16"/>
                <w:szCs w:val="16"/>
                <w:lang w:val="en-US" w:eastAsia="pt-BR"/>
              </w:rPr>
            </w:pPr>
            <w:r>
              <w:rPr>
                <w:rFonts w:eastAsia="Times New Roman" w:cstheme="minorHAnsi"/>
                <w:b/>
                <w:bCs/>
                <w:color w:val="000000"/>
                <w:sz w:val="16"/>
                <w:szCs w:val="16"/>
                <w:lang w:val="en-US" w:eastAsia="pt-BR"/>
              </w:rPr>
              <w:t xml:space="preserve">VALID </w:t>
            </w:r>
            <w:proofErr w:type="gramStart"/>
            <w:r>
              <w:rPr>
                <w:rFonts w:eastAsia="Times New Roman" w:cstheme="minorHAnsi"/>
                <w:b/>
                <w:bCs/>
                <w:color w:val="000000"/>
                <w:sz w:val="16"/>
                <w:szCs w:val="16"/>
                <w:lang w:val="en-US" w:eastAsia="pt-BR"/>
              </w:rPr>
              <w:t>UNTIL: _</w:t>
            </w:r>
            <w:proofErr w:type="gramEnd"/>
            <w:r>
              <w:rPr>
                <w:rFonts w:eastAsia="Times New Roman" w:cstheme="minorHAnsi"/>
                <w:b/>
                <w:bCs/>
                <w:color w:val="000000"/>
                <w:sz w:val="16"/>
                <w:szCs w:val="16"/>
                <w:lang w:val="en-US" w:eastAsia="pt-BR"/>
              </w:rPr>
              <w:t>________________.</w:t>
            </w:r>
          </w:p>
          <w:p w14:paraId="4A4F757F" w14:textId="77777777" w:rsidR="00276AE0" w:rsidRPr="00A827B7" w:rsidRDefault="00276AE0" w:rsidP="00276AE0">
            <w:pPr>
              <w:jc w:val="left"/>
              <w:rPr>
                <w:rFonts w:ascii="Calibri" w:eastAsia="Times New Roman" w:hAnsi="Calibri" w:cs="Arial"/>
                <w:b/>
                <w:bCs/>
                <w:color w:val="000000"/>
                <w:sz w:val="16"/>
                <w:szCs w:val="16"/>
                <w:lang w:eastAsia="pt-BR"/>
              </w:rPr>
            </w:pPr>
          </w:p>
        </w:tc>
      </w:tr>
      <w:tr w:rsidR="003361F8" w:rsidRPr="003F60E9"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524C8EDA" w:rsidR="003361F8" w:rsidRPr="00381EB6" w:rsidRDefault="003361F8" w:rsidP="003361F8">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33705BBC" w:rsidR="003361F8" w:rsidRDefault="00A95A7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498EC50B" w:rsidR="003361F8" w:rsidRDefault="00A95A78"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6289B23" w14:textId="77777777" w:rsidR="00A95A78" w:rsidRPr="00A95A78" w:rsidRDefault="003361F8" w:rsidP="00A95A78">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95A78" w:rsidRPr="00A95A78">
              <w:rPr>
                <w:rFonts w:ascii="Calibri" w:eastAsia="Times New Roman" w:hAnsi="Calibri" w:cs="Arial"/>
                <w:b/>
                <w:bCs/>
                <w:noProof/>
                <w:color w:val="000000"/>
                <w:sz w:val="16"/>
                <w:szCs w:val="16"/>
                <w:lang w:eastAsia="pt-BR"/>
              </w:rPr>
              <w:t>Realizar limpeza da peça conforme IAS-IP-0006 Item 3.35 Rev.03.</w:t>
            </w:r>
          </w:p>
          <w:p w14:paraId="7ED4599D" w14:textId="77777777" w:rsidR="00A95A78" w:rsidRPr="00A95A78" w:rsidRDefault="00A95A78" w:rsidP="00A95A78">
            <w:pPr>
              <w:jc w:val="left"/>
              <w:rPr>
                <w:rFonts w:ascii="Calibri" w:eastAsia="Times New Roman" w:hAnsi="Calibri" w:cs="Arial"/>
                <w:b/>
                <w:bCs/>
                <w:noProof/>
                <w:color w:val="000000"/>
                <w:sz w:val="16"/>
                <w:szCs w:val="16"/>
                <w:lang w:eastAsia="pt-BR"/>
              </w:rPr>
            </w:pPr>
          </w:p>
          <w:p w14:paraId="232256EF" w14:textId="337EDC50" w:rsidR="003361F8" w:rsidRDefault="00A95A78" w:rsidP="00A95A78">
            <w:pPr>
              <w:jc w:val="left"/>
              <w:rPr>
                <w:rFonts w:ascii="Calibri" w:eastAsia="Times New Roman" w:hAnsi="Calibri" w:cs="Arial"/>
                <w:b/>
                <w:bCs/>
                <w:color w:val="000000"/>
                <w:sz w:val="20"/>
                <w:szCs w:val="20"/>
                <w:lang w:val="en-US" w:eastAsia="pt-BR"/>
              </w:rPr>
            </w:pPr>
            <w:r w:rsidRPr="00A95A78">
              <w:rPr>
                <w:rFonts w:ascii="Calibri" w:eastAsia="Times New Roman" w:hAnsi="Calibri" w:cs="Arial"/>
                <w:b/>
                <w:bCs/>
                <w:noProof/>
                <w:color w:val="000000"/>
                <w:sz w:val="16"/>
                <w:szCs w:val="16"/>
                <w:lang w:val="en-US" w:eastAsia="pt-BR"/>
              </w:rPr>
              <w:t>Perform Cleaning IAW IAS-IP-0006 Item 3.35 Rev.03.</w:t>
            </w:r>
            <w:r w:rsidR="003361F8" w:rsidRPr="00A827B7">
              <w:rPr>
                <w:rFonts w:ascii="Calibri" w:eastAsia="Times New Roman" w:hAnsi="Calibri" w:cs="Arial"/>
                <w:b/>
                <w:bCs/>
                <w:color w:val="000000"/>
                <w:sz w:val="16"/>
                <w:szCs w:val="16"/>
                <w:lang w:eastAsia="pt-BR"/>
              </w:rPr>
              <w:fldChar w:fldCharType="end"/>
            </w:r>
          </w:p>
        </w:tc>
      </w:tr>
      <w:tr w:rsidR="003361F8" w:rsidRPr="003F60E9"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5E11218D" w:rsidR="003361F8" w:rsidRPr="00381EB6" w:rsidRDefault="003361F8" w:rsidP="003361F8">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1792B5AB" w:rsidR="003361F8" w:rsidRDefault="00A95A7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053BA2DF" w:rsidR="003361F8" w:rsidRDefault="00A95A78"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C42B8F0" w14:textId="77777777" w:rsidR="00A95A78" w:rsidRPr="00A95A78" w:rsidRDefault="003361F8" w:rsidP="00A95A78">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95A78">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95A78" w:rsidRPr="00A95A78">
              <w:rPr>
                <w:rFonts w:ascii="Calibri" w:eastAsia="Times New Roman" w:hAnsi="Calibri" w:cs="Arial"/>
                <w:b/>
                <w:bCs/>
                <w:noProof/>
                <w:color w:val="000000"/>
                <w:sz w:val="16"/>
                <w:szCs w:val="16"/>
                <w:lang w:val="en-US" w:eastAsia="pt-BR"/>
              </w:rPr>
              <w:t>Realizar NDT no local trabalhado conforme indicado no (Perform NDT on reworked área conform indicated in the.) HMM CSP22005.</w:t>
            </w:r>
          </w:p>
          <w:p w14:paraId="56BDBC82" w14:textId="77777777" w:rsidR="00A95A78" w:rsidRPr="00A95A78" w:rsidRDefault="00A95A78" w:rsidP="00A95A78">
            <w:pPr>
              <w:jc w:val="left"/>
              <w:rPr>
                <w:rFonts w:ascii="Calibri" w:eastAsia="Times New Roman" w:hAnsi="Calibri" w:cs="Arial"/>
                <w:b/>
                <w:bCs/>
                <w:noProof/>
                <w:color w:val="000000"/>
                <w:sz w:val="16"/>
                <w:szCs w:val="16"/>
                <w:lang w:val="en-US" w:eastAsia="pt-BR"/>
              </w:rPr>
            </w:pPr>
            <w:r w:rsidRPr="00A95A78">
              <w:rPr>
                <w:rFonts w:ascii="Calibri" w:eastAsia="Times New Roman" w:hAnsi="Calibri" w:cs="Arial"/>
                <w:b/>
                <w:bCs/>
                <w:noProof/>
                <w:color w:val="000000"/>
                <w:sz w:val="16"/>
                <w:szCs w:val="16"/>
                <w:lang w:val="en-US" w:eastAsia="pt-BR"/>
              </w:rPr>
              <w:t>Ensaio (Test): FPI</w:t>
            </w:r>
          </w:p>
          <w:p w14:paraId="47F5A1AA"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Tipo (Type): 1</w:t>
            </w:r>
          </w:p>
          <w:p w14:paraId="3547D9D0"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Método (Method): A</w:t>
            </w:r>
          </w:p>
          <w:p w14:paraId="207BDF59"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Sensibilidade (Sensitivity): 2</w:t>
            </w:r>
          </w:p>
          <w:p w14:paraId="4B342A8E" w14:textId="77777777" w:rsidR="00A95A78" w:rsidRPr="00A95A78" w:rsidRDefault="00A95A78" w:rsidP="00A95A78">
            <w:pPr>
              <w:jc w:val="left"/>
              <w:rPr>
                <w:rFonts w:ascii="Calibri" w:eastAsia="Times New Roman" w:hAnsi="Calibri" w:cs="Arial"/>
                <w:b/>
                <w:bCs/>
                <w:noProof/>
                <w:color w:val="000000"/>
                <w:sz w:val="16"/>
                <w:szCs w:val="16"/>
                <w:lang w:eastAsia="pt-BR"/>
              </w:rPr>
            </w:pPr>
          </w:p>
          <w:p w14:paraId="2B515F88"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Foram encontradas indicações?</w:t>
            </w:r>
          </w:p>
          <w:p w14:paraId="6BCAA4FE"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(Were Indications found?)</w:t>
            </w:r>
          </w:p>
          <w:p w14:paraId="58289424" w14:textId="77777777" w:rsidR="00A95A78" w:rsidRPr="00A95A78" w:rsidRDefault="00A95A78" w:rsidP="00A95A78">
            <w:pPr>
              <w:jc w:val="left"/>
              <w:rPr>
                <w:rFonts w:ascii="Calibri" w:eastAsia="Times New Roman" w:hAnsi="Calibri" w:cs="Arial"/>
                <w:b/>
                <w:bCs/>
                <w:noProof/>
                <w:color w:val="000000"/>
                <w:sz w:val="16"/>
                <w:szCs w:val="16"/>
                <w:lang w:eastAsia="pt-BR"/>
              </w:rPr>
            </w:pPr>
          </w:p>
          <w:p w14:paraId="27C80A43"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 ) SIM – REGISTRAR IAS-RG-0332.</w:t>
            </w:r>
          </w:p>
          <w:p w14:paraId="403E765F"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(YES – REGISTRAR IAS-RG-0332.)</w:t>
            </w:r>
          </w:p>
          <w:p w14:paraId="374FDFAC" w14:textId="77777777" w:rsidR="00A95A78" w:rsidRPr="00A95A78" w:rsidRDefault="00A95A78" w:rsidP="00A95A78">
            <w:pPr>
              <w:jc w:val="left"/>
              <w:rPr>
                <w:rFonts w:ascii="Calibri" w:eastAsia="Times New Roman" w:hAnsi="Calibri" w:cs="Arial"/>
                <w:b/>
                <w:bCs/>
                <w:noProof/>
                <w:color w:val="000000"/>
                <w:sz w:val="16"/>
                <w:szCs w:val="16"/>
                <w:lang w:eastAsia="pt-BR"/>
              </w:rPr>
            </w:pPr>
          </w:p>
          <w:p w14:paraId="0E449610"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 ) NÃO – PROCESSEGUIR PARA ETAPA DE LIMPEZA PÓS NDT</w:t>
            </w:r>
          </w:p>
          <w:p w14:paraId="3CEECE2A" w14:textId="783DAFB6" w:rsidR="003361F8" w:rsidRDefault="00A95A78" w:rsidP="00A95A78">
            <w:pPr>
              <w:jc w:val="left"/>
              <w:rPr>
                <w:rFonts w:ascii="Calibri" w:eastAsia="Times New Roman" w:hAnsi="Calibri" w:cs="Arial"/>
                <w:b/>
                <w:bCs/>
                <w:color w:val="000000"/>
                <w:sz w:val="20"/>
                <w:szCs w:val="20"/>
                <w:lang w:val="en-US" w:eastAsia="pt-BR"/>
              </w:rPr>
            </w:pPr>
            <w:r w:rsidRPr="00A95A78">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4A3CE254"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6CDD6B11" w:rsidR="003361F8" w:rsidRDefault="00A95A7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732A7F44" w:rsidR="003361F8" w:rsidRDefault="00A95A78"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859E54A" w14:textId="77777777" w:rsidR="00A95A78" w:rsidRPr="00A95A78" w:rsidRDefault="003361F8" w:rsidP="00A95A78">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95A78" w:rsidRPr="00A95A78">
              <w:rPr>
                <w:rFonts w:ascii="Calibri" w:eastAsia="Times New Roman" w:hAnsi="Calibri" w:cs="Arial"/>
                <w:b/>
                <w:bCs/>
                <w:noProof/>
                <w:color w:val="000000"/>
                <w:sz w:val="16"/>
                <w:szCs w:val="16"/>
                <w:lang w:eastAsia="pt-BR"/>
              </w:rPr>
              <w:t xml:space="preserve">Realizar inspeção pós NDT conforme. </w:t>
            </w:r>
            <w:r w:rsidR="00A95A78" w:rsidRPr="00A95A78">
              <w:rPr>
                <w:rFonts w:ascii="Calibri" w:eastAsia="Times New Roman" w:hAnsi="Calibri" w:cs="Arial"/>
                <w:b/>
                <w:bCs/>
                <w:noProof/>
                <w:color w:val="000000"/>
                <w:sz w:val="16"/>
                <w:szCs w:val="16"/>
                <w:lang w:val="en-US" w:eastAsia="pt-BR"/>
              </w:rPr>
              <w:t>(Perform inspection after NDT iaw)</w:t>
            </w:r>
          </w:p>
          <w:p w14:paraId="5BBE308F"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Manual.</w:t>
            </w:r>
          </w:p>
          <w:p w14:paraId="2A59C547"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 xml:space="preserve"> Refira-se aos resultados registrados no RG-0332 (se foi feito na etapa</w:t>
            </w:r>
          </w:p>
          <w:p w14:paraId="50F1FAC6"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anterior) e preencher o mesmo com devidas observações.</w:t>
            </w:r>
          </w:p>
          <w:p w14:paraId="6E2E70CB" w14:textId="77777777" w:rsidR="00A95A78" w:rsidRPr="00A95A78" w:rsidRDefault="00A95A78" w:rsidP="00A95A78">
            <w:pPr>
              <w:jc w:val="left"/>
              <w:rPr>
                <w:rFonts w:ascii="Calibri" w:eastAsia="Times New Roman" w:hAnsi="Calibri" w:cs="Arial"/>
                <w:b/>
                <w:bCs/>
                <w:noProof/>
                <w:color w:val="000000"/>
                <w:sz w:val="16"/>
                <w:szCs w:val="16"/>
                <w:lang w:eastAsia="pt-BR"/>
              </w:rPr>
            </w:pPr>
          </w:p>
          <w:p w14:paraId="06AA070C" w14:textId="77777777" w:rsidR="00A95A78" w:rsidRPr="00A95A78" w:rsidRDefault="00A95A78" w:rsidP="00A95A78">
            <w:pPr>
              <w:jc w:val="left"/>
              <w:rPr>
                <w:rFonts w:ascii="Calibri" w:eastAsia="Times New Roman" w:hAnsi="Calibri" w:cs="Arial"/>
                <w:b/>
                <w:bCs/>
                <w:noProof/>
                <w:color w:val="000000"/>
                <w:sz w:val="16"/>
                <w:szCs w:val="16"/>
                <w:lang w:val="en-US" w:eastAsia="pt-BR"/>
              </w:rPr>
            </w:pPr>
            <w:r w:rsidRPr="00A95A78">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43DD0F08" w14:textId="77777777" w:rsidR="00A95A78" w:rsidRPr="00A95A78" w:rsidRDefault="00A95A78" w:rsidP="00A95A78">
            <w:pPr>
              <w:jc w:val="left"/>
              <w:rPr>
                <w:rFonts w:ascii="Calibri" w:eastAsia="Times New Roman" w:hAnsi="Calibri" w:cs="Arial"/>
                <w:b/>
                <w:bCs/>
                <w:noProof/>
                <w:color w:val="000000"/>
                <w:sz w:val="16"/>
                <w:szCs w:val="16"/>
                <w:lang w:val="en-US" w:eastAsia="pt-BR"/>
              </w:rPr>
            </w:pPr>
            <w:r w:rsidRPr="00A95A78">
              <w:rPr>
                <w:rFonts w:ascii="Calibri" w:eastAsia="Times New Roman" w:hAnsi="Calibri" w:cs="Arial"/>
                <w:b/>
                <w:bCs/>
                <w:noProof/>
                <w:color w:val="000000"/>
                <w:sz w:val="16"/>
                <w:szCs w:val="16"/>
                <w:lang w:val="en-US" w:eastAsia="pt-BR"/>
              </w:rPr>
              <w:t xml:space="preserve"> </w:t>
            </w:r>
            <w:r w:rsidRPr="00A95A78">
              <w:rPr>
                <w:rFonts w:ascii="Calibri" w:eastAsia="Times New Roman" w:hAnsi="Calibri" w:cs="Arial"/>
                <w:b/>
                <w:bCs/>
                <w:noProof/>
                <w:color w:val="000000"/>
                <w:sz w:val="16"/>
                <w:szCs w:val="16"/>
                <w:lang w:eastAsia="pt-BR"/>
              </w:rPr>
              <w:t xml:space="preserve">Avaliar os limites de aceitação conforme OMM. </w:t>
            </w:r>
            <w:r w:rsidRPr="00A95A78">
              <w:rPr>
                <w:rFonts w:ascii="Calibri" w:eastAsia="Times New Roman" w:hAnsi="Calibri" w:cs="Arial"/>
                <w:b/>
                <w:bCs/>
                <w:noProof/>
                <w:color w:val="000000"/>
                <w:sz w:val="16"/>
                <w:szCs w:val="16"/>
                <w:lang w:val="en-US" w:eastAsia="pt-BR"/>
              </w:rPr>
              <w:t>(Evaluate the acceptance</w:t>
            </w:r>
          </w:p>
          <w:p w14:paraId="12967E2D" w14:textId="77777777" w:rsidR="00A95A78" w:rsidRPr="00A95A78" w:rsidRDefault="00A95A78" w:rsidP="00A95A78">
            <w:pPr>
              <w:jc w:val="left"/>
              <w:rPr>
                <w:rFonts w:ascii="Calibri" w:eastAsia="Times New Roman" w:hAnsi="Calibri" w:cs="Arial"/>
                <w:b/>
                <w:bCs/>
                <w:noProof/>
                <w:color w:val="000000"/>
                <w:sz w:val="16"/>
                <w:szCs w:val="16"/>
                <w:lang w:val="en-US" w:eastAsia="pt-BR"/>
              </w:rPr>
            </w:pPr>
            <w:r w:rsidRPr="00A95A78">
              <w:rPr>
                <w:rFonts w:ascii="Calibri" w:eastAsia="Times New Roman" w:hAnsi="Calibri" w:cs="Arial"/>
                <w:b/>
                <w:bCs/>
                <w:noProof/>
                <w:color w:val="000000"/>
                <w:sz w:val="16"/>
                <w:szCs w:val="16"/>
                <w:lang w:val="en-US" w:eastAsia="pt-BR"/>
              </w:rPr>
              <w:t>limits conform OMM.)</w:t>
            </w:r>
          </w:p>
          <w:p w14:paraId="327336C7" w14:textId="77777777" w:rsidR="00A95A78" w:rsidRPr="00A95A78" w:rsidRDefault="00A95A78" w:rsidP="00A95A78">
            <w:pPr>
              <w:jc w:val="left"/>
              <w:rPr>
                <w:rFonts w:ascii="Calibri" w:eastAsia="Times New Roman" w:hAnsi="Calibri" w:cs="Arial"/>
                <w:b/>
                <w:bCs/>
                <w:noProof/>
                <w:color w:val="000000"/>
                <w:sz w:val="16"/>
                <w:szCs w:val="16"/>
                <w:lang w:val="en-US" w:eastAsia="pt-BR"/>
              </w:rPr>
            </w:pPr>
          </w:p>
          <w:p w14:paraId="09092D23"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 ) APROVADO – (APPROVED)</w:t>
            </w:r>
          </w:p>
          <w:p w14:paraId="40155E13" w14:textId="77777777" w:rsidR="00A95A78" w:rsidRPr="00A95A78" w:rsidRDefault="00A95A78" w:rsidP="00A95A78">
            <w:pPr>
              <w:jc w:val="left"/>
              <w:rPr>
                <w:rFonts w:ascii="Calibri" w:eastAsia="Times New Roman" w:hAnsi="Calibri" w:cs="Arial"/>
                <w:b/>
                <w:bCs/>
                <w:noProof/>
                <w:color w:val="000000"/>
                <w:sz w:val="16"/>
                <w:szCs w:val="16"/>
                <w:lang w:eastAsia="pt-BR"/>
              </w:rPr>
            </w:pPr>
          </w:p>
          <w:p w14:paraId="6CBD3554" w14:textId="0EC6C7E3" w:rsidR="003361F8" w:rsidRDefault="00A95A78" w:rsidP="00A95A78">
            <w:pPr>
              <w:jc w:val="left"/>
              <w:rPr>
                <w:rFonts w:ascii="Calibri" w:eastAsia="Times New Roman" w:hAnsi="Calibri" w:cs="Arial"/>
                <w:b/>
                <w:bCs/>
                <w:color w:val="000000"/>
                <w:sz w:val="20"/>
                <w:szCs w:val="20"/>
                <w:lang w:val="en-US" w:eastAsia="pt-BR"/>
              </w:rPr>
            </w:pPr>
            <w:r w:rsidRPr="00A95A78">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3F60E9"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3E0FC8A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ACB6A1B" w:rsidR="003361F8" w:rsidRDefault="00A95A7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011C4783" w:rsidR="003361F8" w:rsidRDefault="00A95A78"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0184AF1" w14:textId="77777777" w:rsidR="00A95A78" w:rsidRPr="00A95A78" w:rsidRDefault="003361F8" w:rsidP="00A95A78">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95A78" w:rsidRPr="00A95A78">
              <w:rPr>
                <w:rFonts w:ascii="Calibri" w:eastAsia="Times New Roman" w:hAnsi="Calibri" w:cs="Arial"/>
                <w:b/>
                <w:bCs/>
                <w:noProof/>
                <w:color w:val="000000"/>
                <w:sz w:val="16"/>
                <w:szCs w:val="16"/>
                <w:lang w:eastAsia="pt-BR"/>
              </w:rPr>
              <w:t>Realizar limpeza pós NDT conforme IAS-IP-0006 item 3.34 Rev.03.</w:t>
            </w:r>
          </w:p>
          <w:p w14:paraId="3EFFB2A7" w14:textId="77777777" w:rsidR="00A95A78" w:rsidRPr="00A95A78" w:rsidRDefault="00A95A78" w:rsidP="00A95A78">
            <w:pPr>
              <w:jc w:val="left"/>
              <w:rPr>
                <w:rFonts w:ascii="Calibri" w:eastAsia="Times New Roman" w:hAnsi="Calibri" w:cs="Arial"/>
                <w:b/>
                <w:bCs/>
                <w:noProof/>
                <w:color w:val="000000"/>
                <w:sz w:val="16"/>
                <w:szCs w:val="16"/>
                <w:lang w:eastAsia="pt-BR"/>
              </w:rPr>
            </w:pPr>
          </w:p>
          <w:p w14:paraId="1BEDB75F" w14:textId="727585DC" w:rsidR="003361F8" w:rsidRDefault="00A95A78" w:rsidP="00A95A78">
            <w:pPr>
              <w:jc w:val="left"/>
              <w:rPr>
                <w:rFonts w:ascii="Calibri" w:eastAsia="Times New Roman" w:hAnsi="Calibri" w:cs="Arial"/>
                <w:b/>
                <w:bCs/>
                <w:color w:val="000000"/>
                <w:sz w:val="20"/>
                <w:szCs w:val="20"/>
                <w:lang w:val="en-US" w:eastAsia="pt-BR"/>
              </w:rPr>
            </w:pPr>
            <w:r w:rsidRPr="00A95A78">
              <w:rPr>
                <w:rFonts w:ascii="Calibri" w:eastAsia="Times New Roman" w:hAnsi="Calibri" w:cs="Arial"/>
                <w:b/>
                <w:bCs/>
                <w:noProof/>
                <w:color w:val="000000"/>
                <w:sz w:val="16"/>
                <w:szCs w:val="16"/>
                <w:lang w:val="en-US" w:eastAsia="pt-BR"/>
              </w:rPr>
              <w:t>Perform Cleaning after NDT IAW IAS-IP-0006 item 3.34 Rev.03.</w:t>
            </w:r>
            <w:r w:rsidR="003361F8"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5C4CE9E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37507215" w:rsidR="003361F8" w:rsidRDefault="00A95A7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2C7E5BE9" w:rsidR="003361F8" w:rsidRDefault="00A95A78"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510F7D1" w14:textId="77777777" w:rsidR="00A95A78" w:rsidRPr="00A95A78" w:rsidRDefault="003361F8" w:rsidP="00A95A78">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95A78" w:rsidRPr="00A95A78">
              <w:rPr>
                <w:rFonts w:ascii="Calibri" w:eastAsia="Times New Roman" w:hAnsi="Calibri" w:cs="Arial"/>
                <w:b/>
                <w:bCs/>
                <w:noProof/>
                <w:color w:val="000000"/>
                <w:sz w:val="16"/>
                <w:szCs w:val="16"/>
                <w:lang w:eastAsia="pt-BR"/>
              </w:rPr>
              <w:t>Inspeção final</w:t>
            </w:r>
          </w:p>
          <w:p w14:paraId="16FFDFB9" w14:textId="77777777" w:rsidR="00A95A78" w:rsidRPr="00A95A78" w:rsidRDefault="00A95A78" w:rsidP="00A95A78">
            <w:pPr>
              <w:jc w:val="left"/>
              <w:rPr>
                <w:rFonts w:ascii="Calibri" w:eastAsia="Times New Roman" w:hAnsi="Calibri" w:cs="Arial"/>
                <w:b/>
                <w:bCs/>
                <w:noProof/>
                <w:color w:val="000000"/>
                <w:sz w:val="16"/>
                <w:szCs w:val="16"/>
                <w:lang w:eastAsia="pt-BR"/>
              </w:rPr>
            </w:pPr>
          </w:p>
          <w:p w14:paraId="3D8CDC8F" w14:textId="71368B07" w:rsidR="003361F8" w:rsidRDefault="00A95A78" w:rsidP="00A95A78">
            <w:pPr>
              <w:jc w:val="left"/>
              <w:rPr>
                <w:rFonts w:ascii="Calibri" w:eastAsia="Times New Roman" w:hAnsi="Calibri" w:cs="Arial"/>
                <w:b/>
                <w:bCs/>
                <w:color w:val="000000"/>
                <w:sz w:val="20"/>
                <w:szCs w:val="20"/>
                <w:lang w:val="en-US" w:eastAsia="pt-BR"/>
              </w:rPr>
            </w:pPr>
            <w:r w:rsidRPr="00A95A78">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0F5D04AF" w:rsidR="003361F8" w:rsidRDefault="00616E7A"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812303F" w:rsidR="003361F8" w:rsidRDefault="00616E7A"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METALIZAÇÃO / THERMAL SPRAY</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11B58F8" w14:textId="77777777" w:rsidR="00616E7A" w:rsidRPr="00CD49AB" w:rsidRDefault="00616E7A" w:rsidP="00616E7A">
            <w:pPr>
              <w:jc w:val="left"/>
              <w:rPr>
                <w:rFonts w:ascii="Calibri" w:eastAsia="Times New Roman" w:hAnsi="Calibri" w:cs="Arial"/>
                <w:b/>
                <w:bCs/>
                <w:color w:val="000000"/>
                <w:sz w:val="18"/>
                <w:szCs w:val="18"/>
                <w:lang w:eastAsia="pt-BR"/>
              </w:rPr>
            </w:pPr>
            <w:r w:rsidRPr="00CD49AB">
              <w:rPr>
                <w:rFonts w:ascii="Calibri" w:eastAsia="Times New Roman" w:hAnsi="Calibri" w:cs="Arial"/>
                <w:b/>
                <w:bCs/>
                <w:color w:val="000000"/>
                <w:sz w:val="18"/>
                <w:szCs w:val="18"/>
                <w:lang w:eastAsia="pt-BR"/>
              </w:rPr>
              <w:t xml:space="preserve">PREPARAR AS ÁREAS A SEREM METALIZADAS COMO ABAIXO: </w:t>
            </w:r>
          </w:p>
          <w:p w14:paraId="0130FA97" w14:textId="77777777" w:rsidR="00616E7A" w:rsidRPr="00CD49AB" w:rsidRDefault="00616E7A" w:rsidP="00616E7A">
            <w:pPr>
              <w:jc w:val="left"/>
              <w:rPr>
                <w:rFonts w:ascii="Calibri" w:eastAsia="Times New Roman" w:hAnsi="Calibri" w:cs="Arial"/>
                <w:b/>
                <w:bCs/>
                <w:color w:val="000000"/>
                <w:sz w:val="18"/>
                <w:szCs w:val="18"/>
                <w:lang w:eastAsia="pt-BR"/>
              </w:rPr>
            </w:pPr>
            <w:r w:rsidRPr="00CD49AB">
              <w:rPr>
                <w:rFonts w:ascii="Calibri" w:eastAsia="Times New Roman" w:hAnsi="Calibri" w:cs="Arial"/>
                <w:b/>
                <w:bCs/>
                <w:color w:val="000000"/>
                <w:sz w:val="18"/>
                <w:szCs w:val="18"/>
                <w:lang w:eastAsia="pt-BR"/>
              </w:rPr>
              <w:t xml:space="preserve">  • </w:t>
            </w:r>
            <w:r>
              <w:rPr>
                <w:rFonts w:ascii="Calibri" w:eastAsia="Times New Roman" w:hAnsi="Calibri" w:cs="Arial"/>
                <w:b/>
                <w:bCs/>
                <w:color w:val="000000"/>
                <w:sz w:val="18"/>
                <w:szCs w:val="18"/>
                <w:lang w:eastAsia="pt-BR"/>
              </w:rPr>
              <w:t>M</w:t>
            </w:r>
            <w:r w:rsidRPr="00CD49AB">
              <w:rPr>
                <w:rFonts w:ascii="Calibri" w:eastAsia="Times New Roman" w:hAnsi="Calibri" w:cs="Arial"/>
                <w:b/>
                <w:bCs/>
                <w:color w:val="000000"/>
                <w:sz w:val="18"/>
                <w:szCs w:val="18"/>
                <w:lang w:eastAsia="pt-BR"/>
              </w:rPr>
              <w:t>ASCARAR AS ÁREAS ADJACENTES DAQUELA QUE SERÁ METALIZADA PARA EVITAR RETRABALHO DESNECESSÁRIO E DESGASTE DO COMPONENTE EM ÁREAS QUE NÃO SERÃO RETRABALHADAS.  AS MÁSCARAS PODEM SER DE AÇO, LATÃO OU OUTROS MATERIAIS ADEQUADOS PARA PROTEÇÃO CONTRA ADERÊNCIA DO REVESTIMENTO PULVERIZADO.</w:t>
            </w:r>
          </w:p>
          <w:p w14:paraId="4F0A13D3" w14:textId="77777777" w:rsidR="00616E7A" w:rsidRPr="00CD49AB" w:rsidRDefault="00616E7A" w:rsidP="00616E7A">
            <w:pPr>
              <w:jc w:val="left"/>
              <w:rPr>
                <w:rFonts w:ascii="Calibri" w:eastAsia="Times New Roman" w:hAnsi="Calibri" w:cs="Arial"/>
                <w:b/>
                <w:bCs/>
                <w:color w:val="000000"/>
                <w:sz w:val="18"/>
                <w:szCs w:val="18"/>
                <w:lang w:eastAsia="pt-BR"/>
              </w:rPr>
            </w:pPr>
            <w:r w:rsidRPr="00CD49AB">
              <w:rPr>
                <w:rFonts w:ascii="Calibri" w:eastAsia="Times New Roman" w:hAnsi="Calibri" w:cs="Arial"/>
                <w:b/>
                <w:bCs/>
                <w:color w:val="000000"/>
                <w:sz w:val="18"/>
                <w:szCs w:val="18"/>
                <w:lang w:eastAsia="pt-BR"/>
              </w:rPr>
              <w:t xml:space="preserve">  • </w:t>
            </w:r>
            <w:r>
              <w:rPr>
                <w:rFonts w:ascii="Calibri" w:eastAsia="Times New Roman" w:hAnsi="Calibri" w:cs="Arial"/>
                <w:b/>
                <w:bCs/>
                <w:color w:val="000000"/>
                <w:sz w:val="18"/>
                <w:szCs w:val="18"/>
                <w:lang w:eastAsia="pt-BR"/>
              </w:rPr>
              <w:t>R</w:t>
            </w:r>
            <w:r w:rsidRPr="00CD49AB">
              <w:rPr>
                <w:rFonts w:ascii="Calibri" w:eastAsia="Times New Roman" w:hAnsi="Calibri" w:cs="Arial"/>
                <w:b/>
                <w:bCs/>
                <w:color w:val="000000"/>
                <w:sz w:val="18"/>
                <w:szCs w:val="18"/>
                <w:lang w:eastAsia="pt-BR"/>
              </w:rPr>
              <w:t>EMOVER ÓXIDOS. GORDURAS DAS ÁREAS A SEREM METALIZADAS</w:t>
            </w:r>
          </w:p>
          <w:p w14:paraId="50A75C7F" w14:textId="77777777" w:rsidR="00616E7A" w:rsidRPr="00074018" w:rsidRDefault="00616E7A" w:rsidP="00616E7A">
            <w:pPr>
              <w:jc w:val="left"/>
              <w:rPr>
                <w:rFonts w:ascii="Calibri" w:eastAsia="Times New Roman" w:hAnsi="Calibri" w:cs="Arial"/>
                <w:color w:val="000000"/>
                <w:sz w:val="20"/>
                <w:szCs w:val="20"/>
                <w:lang w:eastAsia="pt-BR"/>
              </w:rPr>
            </w:pPr>
          </w:p>
          <w:p w14:paraId="3F944715" w14:textId="77777777" w:rsidR="00616E7A" w:rsidRPr="00074018" w:rsidRDefault="00616E7A" w:rsidP="00616E7A">
            <w:pPr>
              <w:jc w:val="left"/>
              <w:rPr>
                <w:rFonts w:ascii="Calibri" w:eastAsia="Times New Roman" w:hAnsi="Calibri" w:cs="Arial"/>
                <w:color w:val="000000"/>
                <w:sz w:val="16"/>
                <w:szCs w:val="16"/>
                <w:lang w:val="en-US" w:eastAsia="pt-BR"/>
              </w:rPr>
            </w:pPr>
            <w:r w:rsidRPr="00074018">
              <w:rPr>
                <w:rFonts w:ascii="Calibri" w:eastAsia="Times New Roman" w:hAnsi="Calibri" w:cs="Arial"/>
                <w:color w:val="000000"/>
                <w:sz w:val="16"/>
                <w:szCs w:val="16"/>
                <w:lang w:val="en-US" w:eastAsia="pt-BR"/>
              </w:rPr>
              <w:t>PREPARE THE AREAS TO BE METALLIC AS BELOW:</w:t>
            </w:r>
          </w:p>
          <w:p w14:paraId="3677CD64" w14:textId="77777777" w:rsidR="00616E7A" w:rsidRPr="00074018" w:rsidRDefault="00616E7A" w:rsidP="00616E7A">
            <w:pPr>
              <w:jc w:val="left"/>
              <w:rPr>
                <w:rFonts w:ascii="Calibri" w:eastAsia="Times New Roman" w:hAnsi="Calibri" w:cs="Arial"/>
                <w:color w:val="000000"/>
                <w:sz w:val="16"/>
                <w:szCs w:val="16"/>
                <w:lang w:val="en-US" w:eastAsia="pt-BR"/>
              </w:rPr>
            </w:pPr>
            <w:r w:rsidRPr="00074018">
              <w:rPr>
                <w:rFonts w:ascii="Calibri" w:eastAsia="Times New Roman" w:hAnsi="Calibri" w:cs="Arial"/>
                <w:color w:val="000000"/>
                <w:sz w:val="16"/>
                <w:szCs w:val="16"/>
                <w:lang w:val="en-US" w:eastAsia="pt-BR"/>
              </w:rPr>
              <w:t>• MASK THE AREAS ADJACENT TO THE ONE THAT WILL BE METALLIC TO AVOID UNNECESSARY REWORK AND COMPONENT WEAR IN AREAS THAT WILL NOT BE REWORKED. MASKS MAY BE MADE OF STEEL, BRASS OR OTHER SUITABLE MATERIALS TO PROTECT AGAINST ADHERENCE OF THE SPRAYED COATING.</w:t>
            </w:r>
          </w:p>
          <w:p w14:paraId="33E5B247" w14:textId="0E88CC89" w:rsidR="003361F8" w:rsidRDefault="003361F8" w:rsidP="00A95A78">
            <w:pPr>
              <w:jc w:val="left"/>
              <w:rPr>
                <w:rFonts w:ascii="Calibri" w:eastAsia="Times New Roman" w:hAnsi="Calibri" w:cs="Arial"/>
                <w:b/>
                <w:bCs/>
                <w:color w:val="000000"/>
                <w:sz w:val="20"/>
                <w:szCs w:val="20"/>
                <w:lang w:val="en-US" w:eastAsia="pt-BR"/>
              </w:rPr>
            </w:pP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7E711FCC" w:rsidR="003361F8" w:rsidRDefault="00616E7A"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5C223D42" w:rsidR="003361F8" w:rsidRDefault="00616E7A"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METALIZAÇÃO / THERMAL SPRAY</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E82C6E0" w14:textId="77777777" w:rsidR="00616E7A" w:rsidRDefault="00616E7A" w:rsidP="00616E7A">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w:t>
            </w:r>
            <w:r w:rsidRPr="002866B1">
              <w:rPr>
                <w:rFonts w:ascii="Calibri" w:eastAsia="Times New Roman" w:hAnsi="Calibri" w:cs="Arial"/>
                <w:b/>
                <w:bCs/>
                <w:color w:val="000000"/>
                <w:sz w:val="20"/>
                <w:szCs w:val="20"/>
                <w:lang w:eastAsia="pt-BR"/>
              </w:rPr>
              <w:t>METALIZA</w:t>
            </w:r>
            <w:r>
              <w:rPr>
                <w:rFonts w:ascii="Calibri" w:eastAsia="Times New Roman" w:hAnsi="Calibri" w:cs="Arial"/>
                <w:b/>
                <w:bCs/>
                <w:color w:val="000000"/>
                <w:sz w:val="20"/>
                <w:szCs w:val="20"/>
                <w:lang w:eastAsia="pt-BR"/>
              </w:rPr>
              <w:t>ÇÃO</w:t>
            </w:r>
            <w:r w:rsidRPr="002866B1">
              <w:rPr>
                <w:rFonts w:ascii="Calibri" w:eastAsia="Times New Roman" w:hAnsi="Calibri" w:cs="Arial"/>
                <w:b/>
                <w:bCs/>
                <w:color w:val="000000"/>
                <w:sz w:val="20"/>
                <w:szCs w:val="20"/>
                <w:lang w:eastAsia="pt-BR"/>
              </w:rPr>
              <w:t xml:space="preserve"> COM METCO-450NS </w:t>
            </w:r>
            <w:r>
              <w:rPr>
                <w:rFonts w:ascii="Calibri" w:eastAsia="Times New Roman" w:hAnsi="Calibri" w:cs="Arial"/>
                <w:b/>
                <w:bCs/>
                <w:color w:val="000000"/>
                <w:sz w:val="20"/>
                <w:szCs w:val="20"/>
                <w:lang w:eastAsia="pt-BR"/>
              </w:rPr>
              <w:t xml:space="preserve">BOND COAT </w:t>
            </w:r>
            <w:r w:rsidRPr="002866B1">
              <w:rPr>
                <w:rFonts w:ascii="Calibri" w:eastAsia="Times New Roman" w:hAnsi="Calibri" w:cs="Arial"/>
                <w:b/>
                <w:bCs/>
                <w:color w:val="000000"/>
                <w:sz w:val="20"/>
                <w:szCs w:val="20"/>
                <w:lang w:eastAsia="pt-BR"/>
              </w:rPr>
              <w:t>(CAMADA DE ADERÊNCIA DE</w:t>
            </w:r>
            <w:r>
              <w:rPr>
                <w:rFonts w:ascii="Calibri" w:eastAsia="Times New Roman" w:hAnsi="Calibri" w:cs="Arial"/>
                <w:b/>
                <w:bCs/>
                <w:color w:val="000000"/>
                <w:sz w:val="20"/>
                <w:szCs w:val="20"/>
                <w:lang w:eastAsia="pt-BR"/>
              </w:rPr>
              <w:t xml:space="preserve"> </w:t>
            </w:r>
            <w:r w:rsidRPr="002866B1">
              <w:rPr>
                <w:rFonts w:ascii="Calibri" w:eastAsia="Times New Roman" w:hAnsi="Calibri" w:cs="Arial"/>
                <w:b/>
                <w:bCs/>
                <w:color w:val="000000"/>
                <w:sz w:val="20"/>
                <w:szCs w:val="20"/>
                <w:lang w:eastAsia="pt-BR"/>
              </w:rPr>
              <w:t>0.003” A 0.007”) E TOP COAT METCO-308NS</w:t>
            </w:r>
            <w:r>
              <w:rPr>
                <w:rFonts w:ascii="Calibri" w:eastAsia="Times New Roman" w:hAnsi="Calibri" w:cs="Arial"/>
                <w:b/>
                <w:bCs/>
                <w:color w:val="000000"/>
                <w:sz w:val="20"/>
                <w:szCs w:val="20"/>
                <w:lang w:eastAsia="pt-BR"/>
              </w:rPr>
              <w:t xml:space="preserve"> </w:t>
            </w:r>
            <w:r w:rsidRPr="002866B1">
              <w:rPr>
                <w:rFonts w:ascii="Calibri" w:eastAsia="Times New Roman" w:hAnsi="Calibri" w:cs="Arial"/>
                <w:b/>
                <w:bCs/>
                <w:color w:val="000000"/>
                <w:sz w:val="20"/>
                <w:szCs w:val="20"/>
                <w:lang w:eastAsia="pt-BR"/>
              </w:rPr>
              <w:t>PARA A DIMENSÃO</w:t>
            </w:r>
            <w:r>
              <w:rPr>
                <w:rFonts w:ascii="Calibri" w:eastAsia="Times New Roman" w:hAnsi="Calibri" w:cs="Arial"/>
                <w:b/>
                <w:bCs/>
                <w:color w:val="000000"/>
                <w:sz w:val="20"/>
                <w:szCs w:val="20"/>
                <w:lang w:eastAsia="pt-BR"/>
              </w:rPr>
              <w:t xml:space="preserve"> </w:t>
            </w:r>
            <w:r w:rsidRPr="002866B1">
              <w:rPr>
                <w:rFonts w:ascii="Calibri" w:eastAsia="Times New Roman" w:hAnsi="Calibri" w:cs="Arial"/>
                <w:b/>
                <w:bCs/>
                <w:color w:val="000000"/>
                <w:sz w:val="20"/>
                <w:szCs w:val="20"/>
                <w:lang w:eastAsia="pt-BR"/>
              </w:rPr>
              <w:t xml:space="preserve">FINAL </w:t>
            </w:r>
            <w:r>
              <w:rPr>
                <w:rFonts w:ascii="Calibri" w:eastAsia="Times New Roman" w:hAnsi="Calibri" w:cs="Arial"/>
                <w:b/>
                <w:bCs/>
                <w:color w:val="000000"/>
                <w:sz w:val="20"/>
                <w:szCs w:val="20"/>
                <w:lang w:eastAsia="pt-BR"/>
              </w:rPr>
              <w:t>CONFORME ABAIXO:</w:t>
            </w:r>
          </w:p>
          <w:p w14:paraId="5A14734A" w14:textId="77777777" w:rsidR="00616E7A" w:rsidRDefault="00616E7A" w:rsidP="00616E7A">
            <w:pPr>
              <w:jc w:val="left"/>
              <w:rPr>
                <w:rFonts w:ascii="Calibri" w:eastAsia="Times New Roman" w:hAnsi="Calibri" w:cs="Arial"/>
                <w:b/>
                <w:bCs/>
                <w:color w:val="000000"/>
                <w:sz w:val="20"/>
                <w:szCs w:val="20"/>
                <w:lang w:eastAsia="pt-BR"/>
              </w:rPr>
            </w:pPr>
          </w:p>
          <w:p w14:paraId="5D97B7A5" w14:textId="77777777" w:rsidR="00616E7A" w:rsidRPr="00AB1AFD" w:rsidRDefault="00616E7A" w:rsidP="00616E7A">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w:t>
            </w:r>
            <w:r w:rsidRPr="00AB1AFD">
              <w:rPr>
                <w:rFonts w:ascii="Calibri" w:eastAsia="Times New Roman" w:hAnsi="Calibri" w:cs="Arial"/>
                <w:b/>
                <w:bCs/>
                <w:color w:val="000000"/>
                <w:sz w:val="20"/>
                <w:szCs w:val="20"/>
                <w:lang w:eastAsia="pt-BR"/>
              </w:rPr>
              <w:t xml:space="preserve">IAMETRO </w:t>
            </w:r>
            <w:r>
              <w:rPr>
                <w:rFonts w:ascii="Calibri" w:eastAsia="Times New Roman" w:hAnsi="Calibri" w:cs="Arial"/>
                <w:b/>
                <w:bCs/>
                <w:color w:val="000000"/>
                <w:sz w:val="20"/>
                <w:szCs w:val="20"/>
                <w:lang w:eastAsia="pt-BR"/>
              </w:rPr>
              <w:t>G</w:t>
            </w:r>
            <w:r w:rsidRPr="00AB1AFD">
              <w:rPr>
                <w:rFonts w:ascii="Calibri" w:eastAsia="Times New Roman" w:hAnsi="Calibri" w:cs="Arial"/>
                <w:b/>
                <w:bCs/>
                <w:color w:val="000000"/>
                <w:sz w:val="20"/>
                <w:szCs w:val="20"/>
                <w:lang w:eastAsia="pt-BR"/>
              </w:rPr>
              <w:t>=2.22</w:t>
            </w:r>
            <w:r>
              <w:rPr>
                <w:rFonts w:ascii="Calibri" w:eastAsia="Times New Roman" w:hAnsi="Calibri" w:cs="Arial"/>
                <w:b/>
                <w:bCs/>
                <w:color w:val="000000"/>
                <w:sz w:val="20"/>
                <w:szCs w:val="20"/>
                <w:lang w:eastAsia="pt-BR"/>
              </w:rPr>
              <w:t>0</w:t>
            </w:r>
            <w:r w:rsidRPr="00AB1AFD">
              <w:rPr>
                <w:rFonts w:ascii="Calibri" w:eastAsia="Times New Roman" w:hAnsi="Calibri" w:cs="Arial"/>
                <w:b/>
                <w:bCs/>
                <w:color w:val="000000"/>
                <w:sz w:val="20"/>
                <w:szCs w:val="20"/>
                <w:lang w:eastAsia="pt-BR"/>
              </w:rPr>
              <w:t xml:space="preserve"> INCH ± 0.0005 INCH.</w:t>
            </w:r>
          </w:p>
          <w:p w14:paraId="206D2603" w14:textId="77777777" w:rsidR="00616E7A" w:rsidRPr="00AB1AFD" w:rsidRDefault="00616E7A" w:rsidP="00616E7A">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w:t>
            </w:r>
            <w:r w:rsidRPr="00AB1AFD">
              <w:rPr>
                <w:rFonts w:ascii="Calibri" w:eastAsia="Times New Roman" w:hAnsi="Calibri" w:cs="Arial"/>
                <w:b/>
                <w:bCs/>
                <w:color w:val="000000"/>
                <w:sz w:val="20"/>
                <w:szCs w:val="20"/>
                <w:lang w:eastAsia="pt-BR"/>
              </w:rPr>
              <w:t xml:space="preserve">IAMETRO </w:t>
            </w:r>
            <w:r>
              <w:rPr>
                <w:rFonts w:ascii="Calibri" w:eastAsia="Times New Roman" w:hAnsi="Calibri" w:cs="Arial"/>
                <w:b/>
                <w:bCs/>
                <w:color w:val="000000"/>
                <w:sz w:val="20"/>
                <w:szCs w:val="20"/>
                <w:lang w:eastAsia="pt-BR"/>
              </w:rPr>
              <w:t>F</w:t>
            </w:r>
            <w:r w:rsidRPr="00AB1AFD">
              <w:rPr>
                <w:rFonts w:ascii="Calibri" w:eastAsia="Times New Roman" w:hAnsi="Calibri" w:cs="Arial"/>
                <w:b/>
                <w:bCs/>
                <w:color w:val="000000"/>
                <w:sz w:val="20"/>
                <w:szCs w:val="20"/>
                <w:lang w:eastAsia="pt-BR"/>
              </w:rPr>
              <w:t>=2.72</w:t>
            </w:r>
            <w:r>
              <w:rPr>
                <w:rFonts w:ascii="Calibri" w:eastAsia="Times New Roman" w:hAnsi="Calibri" w:cs="Arial"/>
                <w:b/>
                <w:bCs/>
                <w:color w:val="000000"/>
                <w:sz w:val="20"/>
                <w:szCs w:val="20"/>
                <w:lang w:eastAsia="pt-BR"/>
              </w:rPr>
              <w:t>0</w:t>
            </w:r>
            <w:r w:rsidRPr="00AB1AFD">
              <w:rPr>
                <w:rFonts w:ascii="Calibri" w:eastAsia="Times New Roman" w:hAnsi="Calibri" w:cs="Arial"/>
                <w:b/>
                <w:bCs/>
                <w:color w:val="000000"/>
                <w:sz w:val="20"/>
                <w:szCs w:val="20"/>
                <w:lang w:eastAsia="pt-BR"/>
              </w:rPr>
              <w:t xml:space="preserve"> INCH ± 0.0005 INCH.</w:t>
            </w:r>
          </w:p>
          <w:p w14:paraId="1657F83D" w14:textId="77777777" w:rsidR="00616E7A" w:rsidRPr="00AB1AFD" w:rsidRDefault="00616E7A" w:rsidP="00616E7A">
            <w:pPr>
              <w:jc w:val="left"/>
              <w:rPr>
                <w:rFonts w:ascii="Calibri" w:eastAsia="Times New Roman" w:hAnsi="Calibri" w:cs="Arial"/>
                <w:b/>
                <w:bCs/>
                <w:color w:val="000000"/>
                <w:sz w:val="20"/>
                <w:szCs w:val="20"/>
                <w:lang w:eastAsia="pt-BR"/>
              </w:rPr>
            </w:pPr>
          </w:p>
          <w:p w14:paraId="47DB0A03" w14:textId="77777777" w:rsidR="00616E7A" w:rsidRDefault="00616E7A" w:rsidP="00616E7A">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w:t>
            </w:r>
            <w:r w:rsidRPr="002866B1">
              <w:rPr>
                <w:rFonts w:ascii="Calibri" w:eastAsia="Times New Roman" w:hAnsi="Calibri" w:cs="Arial"/>
                <w:b/>
                <w:bCs/>
                <w:color w:val="000000"/>
                <w:sz w:val="20"/>
                <w:szCs w:val="20"/>
                <w:lang w:eastAsia="pt-BR"/>
              </w:rPr>
              <w:t>: ISOLAR TODAS AS DEMAIS ÁREAS QUE NÃO</w:t>
            </w:r>
            <w:r>
              <w:rPr>
                <w:rFonts w:ascii="Calibri" w:eastAsia="Times New Roman" w:hAnsi="Calibri" w:cs="Arial"/>
                <w:b/>
                <w:bCs/>
                <w:color w:val="000000"/>
                <w:sz w:val="20"/>
                <w:szCs w:val="20"/>
                <w:lang w:eastAsia="pt-BR"/>
              </w:rPr>
              <w:t xml:space="preserve"> </w:t>
            </w:r>
            <w:r w:rsidRPr="002866B1">
              <w:rPr>
                <w:rFonts w:ascii="Calibri" w:eastAsia="Times New Roman" w:hAnsi="Calibri" w:cs="Arial"/>
                <w:b/>
                <w:bCs/>
                <w:color w:val="000000"/>
                <w:sz w:val="20"/>
                <w:szCs w:val="20"/>
                <w:lang w:eastAsia="pt-BR"/>
              </w:rPr>
              <w:t>RECEBERÃO METALIZAÇÃO</w:t>
            </w:r>
            <w:r>
              <w:rPr>
                <w:rFonts w:ascii="Calibri" w:eastAsia="Times New Roman" w:hAnsi="Calibri" w:cs="Arial"/>
                <w:b/>
                <w:bCs/>
                <w:color w:val="000000"/>
                <w:sz w:val="20"/>
                <w:szCs w:val="20"/>
                <w:lang w:eastAsia="pt-BR"/>
              </w:rPr>
              <w:t>,</w:t>
            </w:r>
            <w:r w:rsidRPr="002866B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ISOLAR</w:t>
            </w:r>
            <w:r w:rsidRPr="002866B1">
              <w:rPr>
                <w:rFonts w:ascii="Calibri" w:eastAsia="Times New Roman" w:hAnsi="Calibri" w:cs="Arial"/>
                <w:b/>
                <w:bCs/>
                <w:color w:val="000000"/>
                <w:sz w:val="20"/>
                <w:szCs w:val="20"/>
                <w:lang w:eastAsia="pt-BR"/>
              </w:rPr>
              <w:t xml:space="preserve"> FUROS DE PASSAGEM DE AR </w:t>
            </w:r>
            <w:r>
              <w:rPr>
                <w:rFonts w:ascii="Calibri" w:eastAsia="Times New Roman" w:hAnsi="Calibri" w:cs="Arial"/>
                <w:b/>
                <w:bCs/>
                <w:color w:val="000000"/>
                <w:sz w:val="20"/>
                <w:szCs w:val="20"/>
                <w:lang w:eastAsia="pt-BR"/>
              </w:rPr>
              <w:t xml:space="preserve">E NA METALIZAÇÃO </w:t>
            </w:r>
            <w:r w:rsidRPr="002866B1">
              <w:rPr>
                <w:rFonts w:ascii="Calibri" w:eastAsia="Times New Roman" w:hAnsi="Calibri" w:cs="Arial"/>
                <w:b/>
                <w:bCs/>
                <w:color w:val="000000"/>
                <w:sz w:val="20"/>
                <w:szCs w:val="20"/>
                <w:lang w:eastAsia="pt-BR"/>
              </w:rPr>
              <w:t>DO</w:t>
            </w:r>
            <w:r>
              <w:rPr>
                <w:rFonts w:ascii="Calibri" w:eastAsia="Times New Roman" w:hAnsi="Calibri" w:cs="Arial"/>
                <w:b/>
                <w:bCs/>
                <w:color w:val="000000"/>
                <w:sz w:val="20"/>
                <w:szCs w:val="20"/>
                <w:lang w:eastAsia="pt-BR"/>
              </w:rPr>
              <w:t xml:space="preserve"> </w:t>
            </w:r>
            <w:r w:rsidRPr="002866B1">
              <w:rPr>
                <w:rFonts w:ascii="Calibri" w:eastAsia="Times New Roman" w:hAnsi="Calibri" w:cs="Arial"/>
                <w:b/>
                <w:bCs/>
                <w:color w:val="000000"/>
                <w:sz w:val="20"/>
                <w:szCs w:val="20"/>
                <w:lang w:eastAsia="pt-BR"/>
              </w:rPr>
              <w:t xml:space="preserve">DIÂMETRO F, EVITANDO QUE </w:t>
            </w:r>
            <w:proofErr w:type="gramStart"/>
            <w:r w:rsidRPr="002866B1">
              <w:rPr>
                <w:rFonts w:ascii="Calibri" w:eastAsia="Times New Roman" w:hAnsi="Calibri" w:cs="Arial"/>
                <w:b/>
                <w:bCs/>
                <w:color w:val="000000"/>
                <w:sz w:val="20"/>
                <w:szCs w:val="20"/>
                <w:lang w:eastAsia="pt-BR"/>
              </w:rPr>
              <w:t>O MESMO</w:t>
            </w:r>
            <w:proofErr w:type="gramEnd"/>
            <w:r w:rsidRPr="002866B1">
              <w:rPr>
                <w:rFonts w:ascii="Calibri" w:eastAsia="Times New Roman" w:hAnsi="Calibri" w:cs="Arial"/>
                <w:b/>
                <w:bCs/>
                <w:color w:val="000000"/>
                <w:sz w:val="20"/>
                <w:szCs w:val="20"/>
                <w:lang w:eastAsia="pt-BR"/>
              </w:rPr>
              <w:t xml:space="preserve"> NÃO SEJA</w:t>
            </w:r>
            <w:r>
              <w:rPr>
                <w:rFonts w:ascii="Calibri" w:eastAsia="Times New Roman" w:hAnsi="Calibri" w:cs="Arial"/>
                <w:b/>
                <w:bCs/>
                <w:color w:val="000000"/>
                <w:sz w:val="20"/>
                <w:szCs w:val="20"/>
                <w:lang w:eastAsia="pt-BR"/>
              </w:rPr>
              <w:t xml:space="preserve"> DANIFICADO OU </w:t>
            </w:r>
            <w:r w:rsidRPr="002866B1">
              <w:rPr>
                <w:rFonts w:ascii="Calibri" w:eastAsia="Times New Roman" w:hAnsi="Calibri" w:cs="Arial"/>
                <w:b/>
                <w:bCs/>
                <w:color w:val="000000"/>
                <w:sz w:val="20"/>
                <w:szCs w:val="20"/>
                <w:lang w:eastAsia="pt-BR"/>
              </w:rPr>
              <w:t>OBSTRUÍDO</w:t>
            </w:r>
            <w:r>
              <w:rPr>
                <w:rFonts w:ascii="Calibri" w:eastAsia="Times New Roman" w:hAnsi="Calibri" w:cs="Arial"/>
                <w:b/>
                <w:bCs/>
                <w:color w:val="000000"/>
                <w:sz w:val="20"/>
                <w:szCs w:val="20"/>
                <w:lang w:eastAsia="pt-BR"/>
              </w:rPr>
              <w:t>.</w:t>
            </w:r>
          </w:p>
          <w:p w14:paraId="391BE45D" w14:textId="77777777" w:rsidR="00616E7A" w:rsidRDefault="00616E7A" w:rsidP="00616E7A">
            <w:pPr>
              <w:jc w:val="left"/>
              <w:rPr>
                <w:rFonts w:ascii="Calibri" w:eastAsia="Times New Roman" w:hAnsi="Calibri" w:cs="Arial"/>
                <w:b/>
                <w:bCs/>
                <w:color w:val="000000"/>
                <w:sz w:val="20"/>
                <w:szCs w:val="20"/>
                <w:lang w:eastAsia="pt-BR"/>
              </w:rPr>
            </w:pPr>
          </w:p>
          <w:p w14:paraId="7E14A45D" w14:textId="77777777" w:rsidR="00616E7A" w:rsidRPr="00074018" w:rsidRDefault="00616E7A" w:rsidP="00616E7A">
            <w:pPr>
              <w:jc w:val="left"/>
              <w:rPr>
                <w:rFonts w:ascii="Calibri" w:eastAsia="Times New Roman" w:hAnsi="Calibri" w:cs="Arial"/>
                <w:color w:val="000000"/>
                <w:sz w:val="16"/>
                <w:szCs w:val="16"/>
                <w:lang w:val="en-US" w:eastAsia="pt-BR"/>
              </w:rPr>
            </w:pPr>
            <w:r w:rsidRPr="00074018">
              <w:rPr>
                <w:rFonts w:ascii="Calibri" w:eastAsia="Times New Roman" w:hAnsi="Calibri" w:cs="Arial"/>
                <w:color w:val="000000"/>
                <w:sz w:val="16"/>
                <w:szCs w:val="16"/>
                <w:lang w:val="en-US" w:eastAsia="pt-BR"/>
              </w:rPr>
              <w:t xml:space="preserve">PLASMA SPRAY WITH METCO-450NS BOND COAT (ADHESIVE LAYER FROM 0.003” TO 0.007”) AND </w:t>
            </w:r>
            <w:proofErr w:type="gramStart"/>
            <w:r w:rsidRPr="00074018">
              <w:rPr>
                <w:rFonts w:ascii="Calibri" w:eastAsia="Times New Roman" w:hAnsi="Calibri" w:cs="Arial"/>
                <w:color w:val="000000"/>
                <w:sz w:val="16"/>
                <w:szCs w:val="16"/>
                <w:lang w:val="en-US" w:eastAsia="pt-BR"/>
              </w:rPr>
              <w:t>TOP COAT</w:t>
            </w:r>
            <w:proofErr w:type="gramEnd"/>
            <w:r w:rsidRPr="00074018">
              <w:rPr>
                <w:rFonts w:ascii="Calibri" w:eastAsia="Times New Roman" w:hAnsi="Calibri" w:cs="Arial"/>
                <w:color w:val="000000"/>
                <w:sz w:val="16"/>
                <w:szCs w:val="16"/>
                <w:lang w:val="en-US" w:eastAsia="pt-BR"/>
              </w:rPr>
              <w:t xml:space="preserve"> METCO-308NS FOR THE FINAL DIMENSION OF:</w:t>
            </w:r>
          </w:p>
          <w:p w14:paraId="78F28928" w14:textId="77777777" w:rsidR="00616E7A" w:rsidRPr="00074018" w:rsidRDefault="00616E7A" w:rsidP="00616E7A">
            <w:pPr>
              <w:jc w:val="left"/>
              <w:rPr>
                <w:rFonts w:ascii="Calibri" w:eastAsia="Times New Roman" w:hAnsi="Calibri" w:cs="Arial"/>
                <w:color w:val="000000"/>
                <w:sz w:val="16"/>
                <w:szCs w:val="16"/>
                <w:lang w:val="en-US" w:eastAsia="pt-BR"/>
              </w:rPr>
            </w:pPr>
          </w:p>
          <w:p w14:paraId="0B84A9A9" w14:textId="77777777" w:rsidR="00616E7A" w:rsidRPr="00074018" w:rsidRDefault="00616E7A" w:rsidP="00616E7A">
            <w:pPr>
              <w:jc w:val="left"/>
              <w:rPr>
                <w:rFonts w:ascii="Calibri" w:eastAsia="Times New Roman" w:hAnsi="Calibri" w:cs="Arial"/>
                <w:color w:val="000000"/>
                <w:sz w:val="16"/>
                <w:szCs w:val="16"/>
                <w:lang w:val="en-US" w:eastAsia="pt-BR"/>
              </w:rPr>
            </w:pPr>
            <w:r w:rsidRPr="00074018">
              <w:rPr>
                <w:rFonts w:ascii="Calibri" w:eastAsia="Times New Roman" w:hAnsi="Calibri" w:cs="Arial"/>
                <w:color w:val="000000"/>
                <w:sz w:val="16"/>
                <w:szCs w:val="16"/>
                <w:lang w:val="en-US" w:eastAsia="pt-BR"/>
              </w:rPr>
              <w:t>G=2.220 INCH ± 0.0005 INCH.</w:t>
            </w:r>
          </w:p>
          <w:p w14:paraId="7B6D820C" w14:textId="77777777" w:rsidR="00616E7A" w:rsidRPr="00074018" w:rsidRDefault="00616E7A" w:rsidP="00616E7A">
            <w:pPr>
              <w:jc w:val="left"/>
              <w:rPr>
                <w:rFonts w:ascii="Calibri" w:eastAsia="Times New Roman" w:hAnsi="Calibri" w:cs="Arial"/>
                <w:color w:val="000000"/>
                <w:sz w:val="16"/>
                <w:szCs w:val="16"/>
                <w:lang w:val="en-US" w:eastAsia="pt-BR"/>
              </w:rPr>
            </w:pPr>
            <w:r w:rsidRPr="00074018">
              <w:rPr>
                <w:rFonts w:ascii="Calibri" w:eastAsia="Times New Roman" w:hAnsi="Calibri" w:cs="Arial"/>
                <w:color w:val="000000"/>
                <w:sz w:val="16"/>
                <w:szCs w:val="16"/>
                <w:lang w:val="en-US" w:eastAsia="pt-BR"/>
              </w:rPr>
              <w:t>F=2.720 INCH ± 0.0005 INCH.</w:t>
            </w:r>
          </w:p>
          <w:p w14:paraId="3322F567" w14:textId="77777777" w:rsidR="00616E7A" w:rsidRPr="00074018" w:rsidRDefault="00616E7A" w:rsidP="00616E7A">
            <w:pPr>
              <w:jc w:val="left"/>
              <w:rPr>
                <w:rFonts w:ascii="Calibri" w:eastAsia="Times New Roman" w:hAnsi="Calibri" w:cs="Arial"/>
                <w:color w:val="000000"/>
                <w:sz w:val="16"/>
                <w:szCs w:val="16"/>
                <w:lang w:val="en-US" w:eastAsia="pt-BR"/>
              </w:rPr>
            </w:pPr>
          </w:p>
          <w:p w14:paraId="5F2D51C0" w14:textId="77777777" w:rsidR="00616E7A" w:rsidRPr="00074018" w:rsidRDefault="00616E7A" w:rsidP="00616E7A">
            <w:pPr>
              <w:jc w:val="left"/>
              <w:rPr>
                <w:rFonts w:ascii="Calibri" w:eastAsia="Times New Roman" w:hAnsi="Calibri" w:cs="Arial"/>
                <w:color w:val="000000"/>
                <w:sz w:val="16"/>
                <w:szCs w:val="16"/>
                <w:lang w:val="en-US" w:eastAsia="pt-BR"/>
              </w:rPr>
            </w:pPr>
            <w:r w:rsidRPr="00074018">
              <w:rPr>
                <w:rFonts w:ascii="Calibri" w:eastAsia="Times New Roman" w:hAnsi="Calibri" w:cs="Arial"/>
                <w:color w:val="000000"/>
                <w:sz w:val="16"/>
                <w:szCs w:val="16"/>
                <w:lang w:val="en-US" w:eastAsia="pt-BR"/>
              </w:rPr>
              <w:t>NOTE: MASK ALL OTHER AREAS THAT WILL NOT RECEIVE METALLICATION, MASK AIR PASSAGE HOLES AND THE METALIZATION OF DIAMETER F, AVOIDING IT FROM BEING DAMAGED OR OBSTRUCTED.</w:t>
            </w:r>
          </w:p>
          <w:p w14:paraId="0CB96D5B" w14:textId="6344B93A" w:rsidR="003361F8" w:rsidRDefault="003361F8" w:rsidP="003361F8">
            <w:pPr>
              <w:rPr>
                <w:rFonts w:ascii="Calibri" w:eastAsia="Times New Roman" w:hAnsi="Calibri" w:cs="Arial"/>
                <w:b/>
                <w:bCs/>
                <w:color w:val="000000"/>
                <w:sz w:val="20"/>
                <w:szCs w:val="20"/>
                <w:lang w:val="en-US" w:eastAsia="pt-BR"/>
              </w:rPr>
            </w:pP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30AADE1B" w:rsidR="003361F8" w:rsidRDefault="008C0B2D"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C2AC0F4" w:rsidR="003361F8" w:rsidRDefault="008C0B2D"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25AB2A3" w14:textId="77777777" w:rsidR="008C0B2D" w:rsidRDefault="008C0B2D" w:rsidP="008C0B2D">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UMA PRÉ USINAGEM PARA A INSTALAÇÃO NO PT SUPPORT.</w:t>
            </w:r>
          </w:p>
          <w:p w14:paraId="6C83D03C" w14:textId="77777777" w:rsidR="008C0B2D" w:rsidRDefault="008C0B2D" w:rsidP="008C0B2D">
            <w:pPr>
              <w:jc w:val="left"/>
              <w:rPr>
                <w:rFonts w:ascii="Calibri" w:eastAsia="Times New Roman" w:hAnsi="Calibri" w:cs="Arial"/>
                <w:b/>
                <w:bCs/>
                <w:color w:val="000000"/>
                <w:sz w:val="20"/>
                <w:szCs w:val="20"/>
                <w:lang w:eastAsia="pt-BR"/>
              </w:rPr>
            </w:pPr>
          </w:p>
          <w:p w14:paraId="17D87068" w14:textId="77777777" w:rsidR="008C0B2D" w:rsidRDefault="008C0B2D" w:rsidP="008C0B2D">
            <w:pPr>
              <w:jc w:val="left"/>
              <w:rPr>
                <w:rFonts w:ascii="Calibri" w:eastAsia="Times New Roman" w:hAnsi="Calibri" w:cs="Arial"/>
                <w:color w:val="000000"/>
                <w:sz w:val="16"/>
                <w:szCs w:val="16"/>
                <w:lang w:val="en-US" w:eastAsia="pt-BR"/>
              </w:rPr>
            </w:pPr>
            <w:r w:rsidRPr="00B97E04">
              <w:rPr>
                <w:rFonts w:ascii="Calibri" w:eastAsia="Times New Roman" w:hAnsi="Calibri" w:cs="Arial"/>
                <w:color w:val="000000"/>
                <w:sz w:val="16"/>
                <w:szCs w:val="16"/>
                <w:lang w:val="en-US" w:eastAsia="pt-BR"/>
              </w:rPr>
              <w:t>PRE-MACHINING FOR INSTALLATION IN PT SUPPORT.</w:t>
            </w:r>
          </w:p>
          <w:p w14:paraId="13CB0749" w14:textId="6CE4032C" w:rsidR="003361F8" w:rsidRDefault="003361F8" w:rsidP="003361F8">
            <w:pPr>
              <w:rPr>
                <w:rFonts w:ascii="Calibri" w:eastAsia="Times New Roman" w:hAnsi="Calibri" w:cs="Arial"/>
                <w:b/>
                <w:bCs/>
                <w:color w:val="000000"/>
                <w:sz w:val="20"/>
                <w:szCs w:val="20"/>
                <w:lang w:val="en-US" w:eastAsia="pt-BR"/>
              </w:rPr>
            </w:pP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2AF40E88" w:rsidR="003361F8" w:rsidRDefault="008C0B2D"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3C840AB8" w:rsidR="003361F8" w:rsidRDefault="008C0B2D"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D4466D6" w14:textId="77777777" w:rsidR="008C0B2D" w:rsidRDefault="008C0B2D" w:rsidP="008C0B2D">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w:t>
            </w:r>
            <w:r w:rsidRPr="00CD49AB">
              <w:rPr>
                <w:rFonts w:ascii="Calibri" w:eastAsia="Times New Roman" w:hAnsi="Calibri" w:cs="Arial"/>
                <w:b/>
                <w:bCs/>
                <w:color w:val="000000"/>
                <w:sz w:val="20"/>
                <w:szCs w:val="20"/>
                <w:lang w:eastAsia="pt-BR"/>
              </w:rPr>
              <w:t>EMOVER EXCESSOS DE MATERIAIS DAS ÁREAS NÃO DESEJADAS E DEIXANDO AS SUPERFÍCIES O MAIS PRÓXIMO DO ORIGINAL POSSÍVEL.</w:t>
            </w:r>
          </w:p>
          <w:p w14:paraId="3429D89D" w14:textId="77777777" w:rsidR="008C0B2D" w:rsidRDefault="008C0B2D" w:rsidP="008C0B2D">
            <w:pPr>
              <w:jc w:val="left"/>
              <w:rPr>
                <w:rFonts w:ascii="Calibri" w:eastAsia="Times New Roman" w:hAnsi="Calibri" w:cs="Arial"/>
                <w:b/>
                <w:bCs/>
                <w:color w:val="000000"/>
                <w:sz w:val="20"/>
                <w:szCs w:val="20"/>
                <w:lang w:eastAsia="pt-BR"/>
              </w:rPr>
            </w:pPr>
          </w:p>
          <w:p w14:paraId="4467D3B4" w14:textId="77777777" w:rsidR="008C0B2D" w:rsidRDefault="008C0B2D" w:rsidP="008C0B2D">
            <w:pPr>
              <w:jc w:val="left"/>
              <w:rPr>
                <w:rFonts w:ascii="Calibri" w:eastAsia="Times New Roman" w:hAnsi="Calibri" w:cs="Arial"/>
                <w:color w:val="000000"/>
                <w:sz w:val="16"/>
                <w:szCs w:val="16"/>
                <w:lang w:val="en-US" w:eastAsia="pt-BR"/>
              </w:rPr>
            </w:pPr>
            <w:r w:rsidRPr="00B97E04">
              <w:rPr>
                <w:rFonts w:ascii="Calibri" w:eastAsia="Times New Roman" w:hAnsi="Calibri" w:cs="Arial"/>
                <w:color w:val="000000"/>
                <w:sz w:val="16"/>
                <w:szCs w:val="16"/>
                <w:lang w:val="en-US" w:eastAsia="pt-BR"/>
              </w:rPr>
              <w:t>REMOVE EXCESS MATERIALS FROM UNWANTED AREAS AND LEAVE THE SURFACES AS CLOSE TO THE ORIGINAL AS POSSIBLE.</w:t>
            </w:r>
          </w:p>
          <w:p w14:paraId="416EAD69" w14:textId="05C68E0E" w:rsidR="003361F8" w:rsidRDefault="003361F8" w:rsidP="003361F8">
            <w:pPr>
              <w:rPr>
                <w:rFonts w:ascii="Calibri" w:eastAsia="Times New Roman" w:hAnsi="Calibri" w:cs="Arial"/>
                <w:b/>
                <w:bCs/>
                <w:color w:val="000000"/>
                <w:sz w:val="20"/>
                <w:szCs w:val="20"/>
                <w:lang w:val="en-US" w:eastAsia="pt-BR"/>
              </w:rPr>
            </w:pP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66C0FBCF" w:rsidR="003361F8" w:rsidRDefault="006747D0"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6914A57E" w:rsidR="003361F8" w:rsidRDefault="006747D0"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MONTAG EM/ ASSEMBLY</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7950256" w14:textId="7F095EBD" w:rsidR="006747D0" w:rsidRDefault="006747D0" w:rsidP="006747D0">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w:t>
            </w:r>
            <w:r w:rsidRPr="00613FAB">
              <w:rPr>
                <w:rFonts w:ascii="Calibri" w:eastAsia="Times New Roman" w:hAnsi="Calibri" w:cs="Arial"/>
                <w:b/>
                <w:bCs/>
                <w:color w:val="000000"/>
                <w:sz w:val="20"/>
                <w:szCs w:val="20"/>
                <w:lang w:eastAsia="pt-BR"/>
              </w:rPr>
              <w:t xml:space="preserve">EALIZAR </w:t>
            </w:r>
            <w:r>
              <w:rPr>
                <w:rFonts w:ascii="Calibri" w:eastAsia="Times New Roman" w:hAnsi="Calibri" w:cs="Arial"/>
                <w:b/>
                <w:bCs/>
                <w:color w:val="000000"/>
                <w:sz w:val="20"/>
                <w:szCs w:val="20"/>
                <w:lang w:eastAsia="pt-BR"/>
              </w:rPr>
              <w:t xml:space="preserve">MONTAGEM NO P T SUPPORT </w:t>
            </w:r>
            <w:r>
              <w:rPr>
                <w:rFonts w:ascii="Calibri" w:eastAsia="Times New Roman" w:hAnsi="Calibri" w:cs="Arial"/>
                <w:b/>
                <w:bCs/>
                <w:color w:val="000000"/>
                <w:sz w:val="20"/>
                <w:szCs w:val="20"/>
                <w:lang w:eastAsia="pt-BR"/>
              </w:rPr>
              <w:t xml:space="preserve">SEM OS </w:t>
            </w:r>
            <w:proofErr w:type="gramStart"/>
            <w:r>
              <w:rPr>
                <w:rFonts w:ascii="Calibri" w:eastAsia="Times New Roman" w:hAnsi="Calibri" w:cs="Arial"/>
                <w:b/>
                <w:bCs/>
                <w:color w:val="000000"/>
                <w:sz w:val="20"/>
                <w:szCs w:val="20"/>
                <w:lang w:eastAsia="pt-BR"/>
              </w:rPr>
              <w:t>U”RINGS</w:t>
            </w:r>
            <w:proofErr w:type="gramEnd"/>
            <w:r>
              <w:rPr>
                <w:rFonts w:ascii="Calibri" w:eastAsia="Times New Roman" w:hAnsi="Calibri" w:cs="Arial"/>
                <w:b/>
                <w:bCs/>
                <w:color w:val="000000"/>
                <w:sz w:val="20"/>
                <w:szCs w:val="20"/>
                <w:lang w:eastAsia="pt-BR"/>
              </w:rPr>
              <w:t xml:space="preserve"> METÁLICOS </w:t>
            </w:r>
            <w:r>
              <w:rPr>
                <w:rFonts w:ascii="Calibri" w:eastAsia="Times New Roman" w:hAnsi="Calibri" w:cs="Arial"/>
                <w:b/>
                <w:bCs/>
                <w:color w:val="000000"/>
                <w:sz w:val="20"/>
                <w:szCs w:val="20"/>
                <w:lang w:eastAsia="pt-BR"/>
              </w:rPr>
              <w:t xml:space="preserve">PARA REALIZAR </w:t>
            </w:r>
            <w:r w:rsidRPr="00613FAB">
              <w:rPr>
                <w:rFonts w:ascii="Calibri" w:eastAsia="Times New Roman" w:hAnsi="Calibri" w:cs="Arial"/>
                <w:b/>
                <w:bCs/>
                <w:color w:val="000000"/>
                <w:sz w:val="20"/>
                <w:szCs w:val="20"/>
                <w:lang w:eastAsia="pt-BR"/>
              </w:rPr>
              <w:t>USINAGEM</w:t>
            </w:r>
            <w:r w:rsidR="00051F02">
              <w:rPr>
                <w:rFonts w:ascii="Calibri" w:eastAsia="Times New Roman" w:hAnsi="Calibri" w:cs="Arial"/>
                <w:b/>
                <w:bCs/>
                <w:color w:val="000000"/>
                <w:sz w:val="20"/>
                <w:szCs w:val="20"/>
                <w:lang w:eastAsia="pt-BR"/>
              </w:rPr>
              <w:t xml:space="preserve"> DE CENTRALIZAÇÃO</w:t>
            </w:r>
            <w:r>
              <w:rPr>
                <w:rFonts w:ascii="Calibri" w:eastAsia="Times New Roman" w:hAnsi="Calibri" w:cs="Arial"/>
                <w:b/>
                <w:bCs/>
                <w:color w:val="000000"/>
                <w:sz w:val="20"/>
                <w:szCs w:val="20"/>
                <w:lang w:eastAsia="pt-BR"/>
              </w:rPr>
              <w:t>.</w:t>
            </w:r>
          </w:p>
          <w:p w14:paraId="0A8783E6" w14:textId="77777777" w:rsidR="006747D0" w:rsidRDefault="006747D0" w:rsidP="006747D0">
            <w:pPr>
              <w:jc w:val="left"/>
              <w:rPr>
                <w:rFonts w:ascii="Calibri" w:eastAsia="Times New Roman" w:hAnsi="Calibri" w:cs="Arial"/>
                <w:b/>
                <w:bCs/>
                <w:color w:val="000000"/>
                <w:sz w:val="20"/>
                <w:szCs w:val="20"/>
                <w:lang w:eastAsia="pt-BR"/>
              </w:rPr>
            </w:pPr>
          </w:p>
          <w:p w14:paraId="2AB98F24" w14:textId="262E4228" w:rsidR="003361F8" w:rsidRDefault="00051F02" w:rsidP="005352BC">
            <w:pPr>
              <w:jc w:val="both"/>
              <w:rPr>
                <w:rFonts w:ascii="Calibri" w:eastAsia="Times New Roman" w:hAnsi="Calibri" w:cs="Arial"/>
                <w:b/>
                <w:bCs/>
                <w:color w:val="000000"/>
                <w:sz w:val="20"/>
                <w:szCs w:val="20"/>
                <w:lang w:val="en-US" w:eastAsia="pt-BR"/>
              </w:rPr>
            </w:pPr>
            <w:r w:rsidRPr="00051F02">
              <w:rPr>
                <w:rFonts w:ascii="Calibri" w:eastAsia="Times New Roman" w:hAnsi="Calibri" w:cs="Arial"/>
                <w:color w:val="000000"/>
                <w:sz w:val="16"/>
                <w:szCs w:val="16"/>
                <w:lang w:val="en-US" w:eastAsia="pt-BR"/>
              </w:rPr>
              <w:t>Perform assembly on the PT support without the metal U-rings to perform centering machining.</w:t>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77A2B3C0" w:rsidR="003361F8" w:rsidRDefault="007906E7"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45174EAF" w:rsidR="003361F8" w:rsidRDefault="007906E7"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09738A9" w14:textId="7AB88497" w:rsidR="00D97346" w:rsidRDefault="00D97346" w:rsidP="00D97346">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UMA PRÉ USINAGEM PARA A </w:t>
            </w:r>
            <w:r>
              <w:rPr>
                <w:rFonts w:ascii="Calibri" w:eastAsia="Times New Roman" w:hAnsi="Calibri" w:cs="Arial"/>
                <w:b/>
                <w:bCs/>
                <w:color w:val="000000"/>
                <w:sz w:val="20"/>
                <w:szCs w:val="20"/>
                <w:lang w:eastAsia="pt-BR"/>
              </w:rPr>
              <w:t>CENTRALIZAÇÃO</w:t>
            </w:r>
            <w:r>
              <w:rPr>
                <w:rFonts w:ascii="Calibri" w:eastAsia="Times New Roman" w:hAnsi="Calibri" w:cs="Arial"/>
                <w:b/>
                <w:bCs/>
                <w:color w:val="000000"/>
                <w:sz w:val="20"/>
                <w:szCs w:val="20"/>
                <w:lang w:eastAsia="pt-BR"/>
              </w:rPr>
              <w:t xml:space="preserve"> NO PT SUPPORT.</w:t>
            </w:r>
          </w:p>
          <w:p w14:paraId="7465A740" w14:textId="77777777" w:rsidR="00D97346" w:rsidRDefault="00D97346" w:rsidP="00D97346">
            <w:pPr>
              <w:jc w:val="left"/>
              <w:rPr>
                <w:rFonts w:ascii="Calibri" w:eastAsia="Times New Roman" w:hAnsi="Calibri" w:cs="Arial"/>
                <w:b/>
                <w:bCs/>
                <w:color w:val="000000"/>
                <w:sz w:val="20"/>
                <w:szCs w:val="20"/>
                <w:lang w:eastAsia="pt-BR"/>
              </w:rPr>
            </w:pPr>
          </w:p>
          <w:p w14:paraId="229ECDFC" w14:textId="446FD999" w:rsidR="003361F8" w:rsidRDefault="007906E7" w:rsidP="007906E7">
            <w:pPr>
              <w:jc w:val="both"/>
              <w:rPr>
                <w:rFonts w:ascii="Calibri" w:eastAsia="Times New Roman" w:hAnsi="Calibri" w:cs="Arial"/>
                <w:b/>
                <w:bCs/>
                <w:color w:val="000000"/>
                <w:sz w:val="20"/>
                <w:szCs w:val="20"/>
                <w:lang w:val="en-US" w:eastAsia="pt-BR"/>
              </w:rPr>
            </w:pPr>
            <w:r w:rsidRPr="007906E7">
              <w:rPr>
                <w:rFonts w:ascii="Calibri" w:eastAsia="Times New Roman" w:hAnsi="Calibri" w:cs="Arial"/>
                <w:color w:val="000000"/>
                <w:sz w:val="16"/>
                <w:szCs w:val="16"/>
                <w:lang w:val="en-US" w:eastAsia="pt-BR"/>
              </w:rPr>
              <w:t>Perform a pre-machining operation for centering on the PT support.</w:t>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6950CCB5" w:rsidR="003361F8" w:rsidRDefault="007906E7"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73DECC0D" w:rsidR="003361F8" w:rsidRDefault="007906E7"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MONTAG EM/ ASSEMBLY</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9FE6D39" w14:textId="77777777" w:rsidR="007906E7" w:rsidRDefault="007906E7" w:rsidP="007906E7">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w:t>
            </w:r>
            <w:r w:rsidRPr="00613FAB">
              <w:rPr>
                <w:rFonts w:ascii="Calibri" w:eastAsia="Times New Roman" w:hAnsi="Calibri" w:cs="Arial"/>
                <w:b/>
                <w:bCs/>
                <w:color w:val="000000"/>
                <w:sz w:val="20"/>
                <w:szCs w:val="20"/>
                <w:lang w:eastAsia="pt-BR"/>
              </w:rPr>
              <w:t xml:space="preserve">EALIZAR </w:t>
            </w:r>
            <w:r>
              <w:rPr>
                <w:rFonts w:ascii="Calibri" w:eastAsia="Times New Roman" w:hAnsi="Calibri" w:cs="Arial"/>
                <w:b/>
                <w:bCs/>
                <w:color w:val="000000"/>
                <w:sz w:val="20"/>
                <w:szCs w:val="20"/>
                <w:lang w:eastAsia="pt-BR"/>
              </w:rPr>
              <w:t xml:space="preserve">MONTAGEM NO P T SUPPORT PARA REALIZAR </w:t>
            </w:r>
            <w:r w:rsidRPr="00613FAB">
              <w:rPr>
                <w:rFonts w:ascii="Calibri" w:eastAsia="Times New Roman" w:hAnsi="Calibri" w:cs="Arial"/>
                <w:b/>
                <w:bCs/>
                <w:color w:val="000000"/>
                <w:sz w:val="20"/>
                <w:szCs w:val="20"/>
                <w:lang w:eastAsia="pt-BR"/>
              </w:rPr>
              <w:t>USINAGEM FINAL</w:t>
            </w:r>
            <w:r>
              <w:rPr>
                <w:rFonts w:ascii="Calibri" w:eastAsia="Times New Roman" w:hAnsi="Calibri" w:cs="Arial"/>
                <w:b/>
                <w:bCs/>
                <w:color w:val="000000"/>
                <w:sz w:val="20"/>
                <w:szCs w:val="20"/>
                <w:lang w:eastAsia="pt-BR"/>
              </w:rPr>
              <w:t>.</w:t>
            </w:r>
          </w:p>
          <w:p w14:paraId="20B0E14D" w14:textId="77777777" w:rsidR="007906E7" w:rsidRDefault="007906E7" w:rsidP="007906E7">
            <w:pPr>
              <w:jc w:val="left"/>
              <w:rPr>
                <w:rFonts w:ascii="Calibri" w:eastAsia="Times New Roman" w:hAnsi="Calibri" w:cs="Arial"/>
                <w:b/>
                <w:bCs/>
                <w:color w:val="000000"/>
                <w:sz w:val="20"/>
                <w:szCs w:val="20"/>
                <w:lang w:eastAsia="pt-BR"/>
              </w:rPr>
            </w:pPr>
          </w:p>
          <w:p w14:paraId="3CC0064A" w14:textId="77777777" w:rsidR="007906E7" w:rsidRPr="00B97E04" w:rsidRDefault="007906E7" w:rsidP="007906E7">
            <w:pPr>
              <w:jc w:val="left"/>
              <w:rPr>
                <w:rFonts w:ascii="Calibri" w:eastAsia="Times New Roman" w:hAnsi="Calibri" w:cs="Arial"/>
                <w:color w:val="000000"/>
                <w:sz w:val="16"/>
                <w:szCs w:val="16"/>
                <w:lang w:val="en-US" w:eastAsia="pt-BR"/>
              </w:rPr>
            </w:pPr>
            <w:r w:rsidRPr="00B97E04">
              <w:rPr>
                <w:rFonts w:ascii="Calibri" w:eastAsia="Times New Roman" w:hAnsi="Calibri" w:cs="Arial"/>
                <w:color w:val="000000"/>
                <w:sz w:val="16"/>
                <w:szCs w:val="16"/>
                <w:lang w:val="en-US" w:eastAsia="pt-BR"/>
              </w:rPr>
              <w:t>PERFORM ASSEMBLY IN P T SUPPORT TO PERFORM FINAL MACHINING AS BELOW</w:t>
            </w:r>
          </w:p>
          <w:p w14:paraId="632B204D" w14:textId="58A76C9B" w:rsidR="003361F8" w:rsidRDefault="003361F8" w:rsidP="003361F8">
            <w:pPr>
              <w:rPr>
                <w:rFonts w:ascii="Calibri" w:eastAsia="Times New Roman" w:hAnsi="Calibri" w:cs="Arial"/>
                <w:b/>
                <w:bCs/>
                <w:color w:val="000000"/>
                <w:sz w:val="20"/>
                <w:szCs w:val="20"/>
                <w:lang w:val="en-US" w:eastAsia="pt-BR"/>
              </w:rPr>
            </w:pP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21811AFA" w:rsidR="003361F8" w:rsidRDefault="007906E7"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7693A962" w:rsidR="003361F8" w:rsidRDefault="007906E7"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4E691A1" w14:textId="77777777" w:rsidR="00663F82" w:rsidRDefault="00663F82" w:rsidP="00663F82">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USINAGEM FINAL COMO ABAIXO:</w:t>
            </w:r>
          </w:p>
          <w:p w14:paraId="6C6D836F" w14:textId="77777777" w:rsidR="00663F82" w:rsidRPr="00995443" w:rsidRDefault="00663F82" w:rsidP="00663F82">
            <w:pPr>
              <w:jc w:val="left"/>
              <w:rPr>
                <w:rFonts w:ascii="Calibri" w:eastAsia="Times New Roman" w:hAnsi="Calibri" w:cs="Arial"/>
                <w:b/>
                <w:bCs/>
                <w:color w:val="000000"/>
                <w:sz w:val="20"/>
                <w:szCs w:val="20"/>
                <w:lang w:val="en-US" w:eastAsia="pt-BR"/>
              </w:rPr>
            </w:pPr>
            <w:r w:rsidRPr="00995443">
              <w:rPr>
                <w:rFonts w:ascii="Calibri" w:eastAsia="Times New Roman" w:hAnsi="Calibri" w:cs="Arial"/>
                <w:b/>
                <w:bCs/>
                <w:color w:val="000000"/>
                <w:sz w:val="20"/>
                <w:szCs w:val="20"/>
                <w:lang w:val="en-US" w:eastAsia="pt-BR"/>
              </w:rPr>
              <w:t>G=2.225</w:t>
            </w:r>
            <w:r>
              <w:rPr>
                <w:rFonts w:ascii="Calibri" w:eastAsia="Times New Roman" w:hAnsi="Calibri" w:cs="Arial"/>
                <w:b/>
                <w:bCs/>
                <w:color w:val="000000"/>
                <w:sz w:val="20"/>
                <w:szCs w:val="20"/>
                <w:lang w:val="en-US" w:eastAsia="pt-BR"/>
              </w:rPr>
              <w:t>0”</w:t>
            </w:r>
            <w:r w:rsidRPr="00995443">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w:t>
            </w:r>
            <w:r w:rsidRPr="00995443">
              <w:rPr>
                <w:rFonts w:ascii="Calibri" w:eastAsia="Times New Roman" w:hAnsi="Calibri" w:cs="Arial"/>
                <w:b/>
                <w:bCs/>
                <w:color w:val="000000"/>
                <w:sz w:val="20"/>
                <w:szCs w:val="20"/>
                <w:lang w:val="en-US" w:eastAsia="pt-BR"/>
              </w:rPr>
              <w:t xml:space="preserve"> 0.0005</w:t>
            </w:r>
            <w:r>
              <w:rPr>
                <w:rFonts w:ascii="Calibri" w:eastAsia="Times New Roman" w:hAnsi="Calibri" w:cs="Arial"/>
                <w:b/>
                <w:bCs/>
                <w:color w:val="000000"/>
                <w:sz w:val="20"/>
                <w:szCs w:val="20"/>
                <w:lang w:val="en-US" w:eastAsia="pt-BR"/>
              </w:rPr>
              <w:t>”</w:t>
            </w:r>
            <w:r w:rsidRPr="00995443">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0.000”</w:t>
            </w:r>
            <w:r w:rsidRPr="00995443">
              <w:rPr>
                <w:rFonts w:ascii="Calibri" w:eastAsia="Times New Roman" w:hAnsi="Calibri" w:cs="Arial"/>
                <w:b/>
                <w:bCs/>
                <w:color w:val="000000"/>
                <w:sz w:val="20"/>
                <w:szCs w:val="20"/>
                <w:lang w:val="en-US" w:eastAsia="pt-BR"/>
              </w:rPr>
              <w:t>.</w:t>
            </w:r>
          </w:p>
          <w:p w14:paraId="40583123" w14:textId="77777777" w:rsidR="00663F82" w:rsidRPr="005E1B10" w:rsidRDefault="00663F82" w:rsidP="00663F82">
            <w:pPr>
              <w:jc w:val="left"/>
              <w:rPr>
                <w:rFonts w:ascii="Calibri" w:eastAsia="Times New Roman" w:hAnsi="Calibri" w:cs="Arial"/>
                <w:b/>
                <w:bCs/>
                <w:color w:val="000000"/>
                <w:sz w:val="16"/>
                <w:szCs w:val="16"/>
                <w:lang w:val="en-US" w:eastAsia="pt-BR"/>
              </w:rPr>
            </w:pPr>
            <w:r w:rsidRPr="00995443">
              <w:rPr>
                <w:rFonts w:ascii="Calibri" w:eastAsia="Times New Roman" w:hAnsi="Calibri" w:cs="Arial"/>
                <w:b/>
                <w:bCs/>
                <w:color w:val="000000"/>
                <w:sz w:val="20"/>
                <w:szCs w:val="20"/>
                <w:lang w:val="en-US" w:eastAsia="pt-BR"/>
              </w:rPr>
              <w:t>F=2.72</w:t>
            </w:r>
            <w:r>
              <w:rPr>
                <w:rFonts w:ascii="Calibri" w:eastAsia="Times New Roman" w:hAnsi="Calibri" w:cs="Arial"/>
                <w:b/>
                <w:bCs/>
                <w:color w:val="000000"/>
                <w:sz w:val="20"/>
                <w:szCs w:val="20"/>
                <w:lang w:val="en-US" w:eastAsia="pt-BR"/>
              </w:rPr>
              <w:t>25”</w:t>
            </w:r>
            <w:r w:rsidRPr="00995443">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w:t>
            </w:r>
            <w:r w:rsidRPr="00995443">
              <w:rPr>
                <w:rFonts w:ascii="Calibri" w:eastAsia="Times New Roman" w:hAnsi="Calibri" w:cs="Arial"/>
                <w:b/>
                <w:bCs/>
                <w:color w:val="000000"/>
                <w:sz w:val="20"/>
                <w:szCs w:val="20"/>
                <w:lang w:val="en-US" w:eastAsia="pt-BR"/>
              </w:rPr>
              <w:t xml:space="preserve"> 0.0005</w:t>
            </w:r>
            <w:r>
              <w:rPr>
                <w:rFonts w:ascii="Calibri" w:eastAsia="Times New Roman" w:hAnsi="Calibri" w:cs="Arial"/>
                <w:b/>
                <w:bCs/>
                <w:color w:val="000000"/>
                <w:sz w:val="20"/>
                <w:szCs w:val="20"/>
                <w:lang w:val="en-US" w:eastAsia="pt-BR"/>
              </w:rPr>
              <w:t>”</w:t>
            </w:r>
            <w:r w:rsidRPr="00995443">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- 0.000”.</w:t>
            </w:r>
          </w:p>
          <w:p w14:paraId="1261D047" w14:textId="77777777" w:rsidR="00663F82" w:rsidRPr="005E1B10" w:rsidRDefault="00663F82" w:rsidP="00663F82">
            <w:pPr>
              <w:jc w:val="left"/>
              <w:rPr>
                <w:rFonts w:ascii="Calibri" w:eastAsia="Times New Roman" w:hAnsi="Calibri" w:cs="Arial"/>
                <w:b/>
                <w:bCs/>
                <w:color w:val="000000"/>
                <w:sz w:val="20"/>
                <w:szCs w:val="20"/>
                <w:lang w:val="en-US" w:eastAsia="pt-BR"/>
              </w:rPr>
            </w:pPr>
          </w:p>
          <w:p w14:paraId="4D7FEEFC" w14:textId="77777777" w:rsidR="00663F82" w:rsidRPr="007B40C1" w:rsidRDefault="00663F82" w:rsidP="00663F82">
            <w:pPr>
              <w:jc w:val="left"/>
              <w:rPr>
                <w:rFonts w:ascii="Calibri" w:eastAsia="Times New Roman" w:hAnsi="Calibri" w:cs="Arial"/>
                <w:color w:val="000000"/>
                <w:sz w:val="16"/>
                <w:szCs w:val="16"/>
                <w:lang w:val="en-US" w:eastAsia="pt-BR"/>
              </w:rPr>
            </w:pPr>
            <w:r w:rsidRPr="007B40C1">
              <w:rPr>
                <w:rFonts w:ascii="Calibri" w:eastAsia="Times New Roman" w:hAnsi="Calibri" w:cs="Arial"/>
                <w:color w:val="000000"/>
                <w:sz w:val="16"/>
                <w:szCs w:val="16"/>
                <w:lang w:val="en-US" w:eastAsia="pt-BR"/>
              </w:rPr>
              <w:t xml:space="preserve">PERFORM FINAL MACHINING AS BELOW </w:t>
            </w:r>
          </w:p>
          <w:p w14:paraId="4000266B" w14:textId="77777777" w:rsidR="00663F82" w:rsidRPr="007B40C1" w:rsidRDefault="00663F82" w:rsidP="00663F82">
            <w:pPr>
              <w:jc w:val="left"/>
              <w:rPr>
                <w:rFonts w:ascii="Calibri" w:eastAsia="Times New Roman" w:hAnsi="Calibri" w:cs="Arial"/>
                <w:color w:val="000000"/>
                <w:sz w:val="16"/>
                <w:szCs w:val="16"/>
                <w:lang w:val="en-US" w:eastAsia="pt-BR"/>
              </w:rPr>
            </w:pPr>
            <w:r w:rsidRPr="007B40C1">
              <w:rPr>
                <w:rFonts w:ascii="Calibri" w:eastAsia="Times New Roman" w:hAnsi="Calibri" w:cs="Arial"/>
                <w:color w:val="000000"/>
                <w:sz w:val="16"/>
                <w:szCs w:val="16"/>
                <w:lang w:val="en-US" w:eastAsia="pt-BR"/>
              </w:rPr>
              <w:t>G=2.2250” + 0.0005” – 0.000”.</w:t>
            </w:r>
          </w:p>
          <w:p w14:paraId="60CEADC9" w14:textId="77777777" w:rsidR="00663F82" w:rsidRPr="007B40C1" w:rsidRDefault="00663F82" w:rsidP="00663F82">
            <w:pPr>
              <w:jc w:val="left"/>
              <w:rPr>
                <w:rFonts w:ascii="Calibri" w:eastAsia="Times New Roman" w:hAnsi="Calibri" w:cs="Arial"/>
                <w:color w:val="000000"/>
                <w:sz w:val="16"/>
                <w:szCs w:val="16"/>
                <w:lang w:val="en-US" w:eastAsia="pt-BR"/>
              </w:rPr>
            </w:pPr>
            <w:r w:rsidRPr="007B40C1">
              <w:rPr>
                <w:rFonts w:ascii="Calibri" w:eastAsia="Times New Roman" w:hAnsi="Calibri" w:cs="Arial"/>
                <w:color w:val="000000"/>
                <w:sz w:val="16"/>
                <w:szCs w:val="16"/>
                <w:lang w:val="en-US" w:eastAsia="pt-BR"/>
              </w:rPr>
              <w:t xml:space="preserve">F=2.7225” + 0.0005” </w:t>
            </w:r>
            <w:r>
              <w:rPr>
                <w:rFonts w:ascii="Calibri" w:eastAsia="Times New Roman" w:hAnsi="Calibri" w:cs="Arial"/>
                <w:color w:val="000000"/>
                <w:sz w:val="16"/>
                <w:szCs w:val="16"/>
                <w:lang w:val="en-US" w:eastAsia="pt-BR"/>
              </w:rPr>
              <w:t xml:space="preserve">-- </w:t>
            </w:r>
            <w:r w:rsidRPr="007B40C1">
              <w:rPr>
                <w:rFonts w:ascii="Calibri" w:eastAsia="Times New Roman" w:hAnsi="Calibri" w:cs="Arial"/>
                <w:color w:val="000000"/>
                <w:sz w:val="16"/>
                <w:szCs w:val="16"/>
                <w:lang w:val="en-US" w:eastAsia="pt-BR"/>
              </w:rPr>
              <w:t>0.000”.</w:t>
            </w:r>
          </w:p>
          <w:p w14:paraId="2006EC40" w14:textId="44F20CEC" w:rsidR="003361F8" w:rsidRDefault="003361F8" w:rsidP="003361F8">
            <w:pPr>
              <w:rPr>
                <w:rFonts w:ascii="Calibri" w:eastAsia="Times New Roman" w:hAnsi="Calibri" w:cs="Arial"/>
                <w:b/>
                <w:bCs/>
                <w:color w:val="000000"/>
                <w:sz w:val="20"/>
                <w:szCs w:val="20"/>
                <w:lang w:val="en-US" w:eastAsia="pt-BR"/>
              </w:rPr>
            </w:pPr>
          </w:p>
        </w:tc>
      </w:tr>
      <w:tr w:rsidR="00663F82"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663F82" w:rsidRPr="00381EB6" w:rsidRDefault="00663F82" w:rsidP="00663F82">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E46E578690A44AC29905F02FA144008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447D3D2C" w:rsidR="00663F82" w:rsidRDefault="00663F82" w:rsidP="00663F8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008799863"/>
            <w:placeholder>
              <w:docPart w:val="C29046E0E2A64DE58788E57E418D364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15126ECD" w:rsidR="00663F82" w:rsidRDefault="00663F82" w:rsidP="00663F82">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AAE4E61" w14:textId="77777777" w:rsidR="00663F82" w:rsidRDefault="00663F82" w:rsidP="00663F82">
            <w:pPr>
              <w:jc w:val="left"/>
              <w:rPr>
                <w:rFonts w:ascii="Calibri" w:eastAsia="Times New Roman" w:hAnsi="Calibri" w:cs="Arial"/>
                <w:b/>
                <w:bCs/>
                <w:color w:val="000000"/>
                <w:sz w:val="20"/>
                <w:szCs w:val="20"/>
                <w:lang w:eastAsia="pt-BR"/>
              </w:rPr>
            </w:pPr>
          </w:p>
          <w:p w14:paraId="4C01B914" w14:textId="77777777" w:rsidR="00663F82" w:rsidRPr="00613FAB" w:rsidRDefault="00663F82" w:rsidP="00663F82">
            <w:pPr>
              <w:jc w:val="left"/>
              <w:rPr>
                <w:rFonts w:ascii="Calibri" w:eastAsia="Times New Roman" w:hAnsi="Calibri" w:cs="Arial"/>
                <w:b/>
                <w:bCs/>
                <w:color w:val="000000"/>
                <w:sz w:val="20"/>
                <w:szCs w:val="20"/>
                <w:lang w:eastAsia="pt-BR"/>
              </w:rPr>
            </w:pPr>
            <w:r w:rsidRPr="00613FAB">
              <w:rPr>
                <w:rFonts w:ascii="Calibri" w:eastAsia="Times New Roman" w:hAnsi="Calibri" w:cs="Arial"/>
                <w:b/>
                <w:bCs/>
                <w:color w:val="000000"/>
                <w:sz w:val="20"/>
                <w:szCs w:val="20"/>
                <w:lang w:eastAsia="pt-BR"/>
              </w:rPr>
              <w:t>INSPEÇÃO FINAL</w:t>
            </w:r>
            <w:r>
              <w:rPr>
                <w:rFonts w:ascii="Calibri" w:eastAsia="Times New Roman" w:hAnsi="Calibri" w:cs="Arial"/>
                <w:b/>
                <w:bCs/>
                <w:color w:val="000000"/>
                <w:sz w:val="20"/>
                <w:szCs w:val="20"/>
                <w:lang w:eastAsia="pt-BR"/>
              </w:rPr>
              <w:t xml:space="preserve"> DIMENSIONAL</w:t>
            </w:r>
          </w:p>
          <w:p w14:paraId="792605EF" w14:textId="77777777" w:rsidR="00663F82" w:rsidRPr="00613FAB" w:rsidRDefault="00663F82" w:rsidP="00663F82">
            <w:pPr>
              <w:jc w:val="left"/>
              <w:rPr>
                <w:rFonts w:ascii="Calibri" w:eastAsia="Times New Roman" w:hAnsi="Calibri" w:cs="Arial"/>
                <w:b/>
                <w:bCs/>
                <w:color w:val="000000"/>
                <w:sz w:val="20"/>
                <w:szCs w:val="20"/>
                <w:lang w:eastAsia="pt-BR"/>
              </w:rPr>
            </w:pPr>
          </w:p>
          <w:p w14:paraId="42BEA194" w14:textId="77777777" w:rsidR="00663F82" w:rsidRDefault="00663F82" w:rsidP="00663F82">
            <w:pPr>
              <w:jc w:val="left"/>
              <w:rPr>
                <w:rFonts w:ascii="Calibri" w:eastAsia="Times New Roman" w:hAnsi="Calibri" w:cs="Arial"/>
                <w:b/>
                <w:bCs/>
                <w:color w:val="000000"/>
                <w:sz w:val="20"/>
                <w:szCs w:val="20"/>
                <w:lang w:eastAsia="pt-BR"/>
              </w:rPr>
            </w:pPr>
            <w:r w:rsidRPr="00613FAB">
              <w:rPr>
                <w:rFonts w:ascii="Calibri" w:eastAsia="Times New Roman" w:hAnsi="Calibri" w:cs="Arial"/>
                <w:b/>
                <w:bCs/>
                <w:color w:val="000000"/>
                <w:sz w:val="20"/>
                <w:szCs w:val="20"/>
                <w:lang w:eastAsia="pt-BR"/>
              </w:rPr>
              <w:t xml:space="preserve">DIA </w:t>
            </w:r>
            <w:r>
              <w:rPr>
                <w:rFonts w:ascii="Calibri" w:eastAsia="Times New Roman" w:hAnsi="Calibri" w:cs="Arial"/>
                <w:b/>
                <w:bCs/>
                <w:color w:val="000000"/>
                <w:sz w:val="20"/>
                <w:szCs w:val="20"/>
                <w:lang w:eastAsia="pt-BR"/>
              </w:rPr>
              <w:t>F</w:t>
            </w:r>
            <w:r w:rsidRPr="00613FAB">
              <w:rPr>
                <w:rFonts w:ascii="Calibri" w:eastAsia="Times New Roman" w:hAnsi="Calibri" w:cs="Arial"/>
                <w:b/>
                <w:bCs/>
                <w:color w:val="000000"/>
                <w:sz w:val="20"/>
                <w:szCs w:val="20"/>
                <w:lang w:eastAsia="pt-BR"/>
              </w:rPr>
              <w:t xml:space="preserve">:__________________ </w:t>
            </w:r>
          </w:p>
          <w:p w14:paraId="26497911" w14:textId="77777777" w:rsidR="00663F82" w:rsidRDefault="00663F82" w:rsidP="00663F82">
            <w:pPr>
              <w:jc w:val="left"/>
              <w:rPr>
                <w:rFonts w:ascii="Calibri" w:eastAsia="Times New Roman" w:hAnsi="Calibri" w:cs="Arial"/>
                <w:b/>
                <w:bCs/>
                <w:color w:val="000000"/>
                <w:sz w:val="20"/>
                <w:szCs w:val="20"/>
                <w:lang w:eastAsia="pt-BR"/>
              </w:rPr>
            </w:pPr>
          </w:p>
          <w:p w14:paraId="6BB653E5" w14:textId="77777777" w:rsidR="00663F82" w:rsidRDefault="00663F82" w:rsidP="00663F82">
            <w:pPr>
              <w:jc w:val="left"/>
              <w:rPr>
                <w:rFonts w:ascii="Calibri" w:eastAsia="Times New Roman" w:hAnsi="Calibri" w:cs="Arial"/>
                <w:b/>
                <w:bCs/>
                <w:color w:val="000000"/>
                <w:sz w:val="20"/>
                <w:szCs w:val="20"/>
                <w:lang w:eastAsia="pt-BR"/>
              </w:rPr>
            </w:pPr>
            <w:r w:rsidRPr="00613FAB">
              <w:rPr>
                <w:rFonts w:ascii="Calibri" w:eastAsia="Times New Roman" w:hAnsi="Calibri" w:cs="Arial"/>
                <w:b/>
                <w:bCs/>
                <w:color w:val="000000"/>
                <w:sz w:val="20"/>
                <w:szCs w:val="20"/>
                <w:lang w:eastAsia="pt-BR"/>
              </w:rPr>
              <w:t>NCC ______ VAL _____</w:t>
            </w:r>
          </w:p>
          <w:p w14:paraId="4CBD6669" w14:textId="77777777" w:rsidR="00663F82" w:rsidRDefault="00663F82" w:rsidP="00663F82">
            <w:pPr>
              <w:jc w:val="left"/>
              <w:rPr>
                <w:rFonts w:ascii="Calibri" w:eastAsia="Times New Roman" w:hAnsi="Calibri" w:cs="Arial"/>
                <w:b/>
                <w:bCs/>
                <w:color w:val="000000"/>
                <w:sz w:val="20"/>
                <w:szCs w:val="20"/>
                <w:lang w:eastAsia="pt-BR"/>
              </w:rPr>
            </w:pPr>
          </w:p>
          <w:p w14:paraId="190EAB7B" w14:textId="77777777" w:rsidR="00663F82" w:rsidRDefault="00663F82" w:rsidP="00663F82">
            <w:pPr>
              <w:jc w:val="left"/>
              <w:rPr>
                <w:rFonts w:ascii="Calibri" w:eastAsia="Times New Roman" w:hAnsi="Calibri" w:cs="Arial"/>
                <w:b/>
                <w:bCs/>
                <w:color w:val="000000"/>
                <w:sz w:val="20"/>
                <w:szCs w:val="20"/>
                <w:lang w:eastAsia="pt-BR"/>
              </w:rPr>
            </w:pPr>
            <w:r w:rsidRPr="00613FAB">
              <w:rPr>
                <w:rFonts w:ascii="Calibri" w:eastAsia="Times New Roman" w:hAnsi="Calibri" w:cs="Arial"/>
                <w:b/>
                <w:bCs/>
                <w:color w:val="000000"/>
                <w:sz w:val="20"/>
                <w:szCs w:val="20"/>
                <w:lang w:eastAsia="pt-BR"/>
              </w:rPr>
              <w:t xml:space="preserve">DIA </w:t>
            </w:r>
            <w:r>
              <w:rPr>
                <w:rFonts w:ascii="Calibri" w:eastAsia="Times New Roman" w:hAnsi="Calibri" w:cs="Arial"/>
                <w:b/>
                <w:bCs/>
                <w:color w:val="000000"/>
                <w:sz w:val="20"/>
                <w:szCs w:val="20"/>
                <w:lang w:eastAsia="pt-BR"/>
              </w:rPr>
              <w:t>G</w:t>
            </w:r>
            <w:r w:rsidRPr="00613FAB">
              <w:rPr>
                <w:rFonts w:ascii="Calibri" w:eastAsia="Times New Roman" w:hAnsi="Calibri" w:cs="Arial"/>
                <w:b/>
                <w:bCs/>
                <w:color w:val="000000"/>
                <w:sz w:val="20"/>
                <w:szCs w:val="20"/>
                <w:lang w:eastAsia="pt-BR"/>
              </w:rPr>
              <w:t xml:space="preserve">:__________________ </w:t>
            </w:r>
          </w:p>
          <w:p w14:paraId="62D53F49" w14:textId="77777777" w:rsidR="00663F82" w:rsidRDefault="00663F82" w:rsidP="00663F82">
            <w:pPr>
              <w:jc w:val="left"/>
              <w:rPr>
                <w:rFonts w:ascii="Calibri" w:eastAsia="Times New Roman" w:hAnsi="Calibri" w:cs="Arial"/>
                <w:b/>
                <w:bCs/>
                <w:color w:val="000000"/>
                <w:sz w:val="20"/>
                <w:szCs w:val="20"/>
                <w:lang w:eastAsia="pt-BR"/>
              </w:rPr>
            </w:pPr>
          </w:p>
          <w:p w14:paraId="29E9B6CD" w14:textId="77777777" w:rsidR="00663F82" w:rsidRDefault="00663F82" w:rsidP="00663F82">
            <w:pPr>
              <w:jc w:val="left"/>
              <w:rPr>
                <w:rFonts w:ascii="Calibri" w:eastAsia="Times New Roman" w:hAnsi="Calibri" w:cs="Arial"/>
                <w:b/>
                <w:bCs/>
                <w:color w:val="000000"/>
                <w:sz w:val="20"/>
                <w:szCs w:val="20"/>
                <w:lang w:eastAsia="pt-BR"/>
              </w:rPr>
            </w:pPr>
            <w:r w:rsidRPr="00613FAB">
              <w:rPr>
                <w:rFonts w:ascii="Calibri" w:eastAsia="Times New Roman" w:hAnsi="Calibri" w:cs="Arial"/>
                <w:b/>
                <w:bCs/>
                <w:color w:val="000000"/>
                <w:sz w:val="20"/>
                <w:szCs w:val="20"/>
                <w:lang w:eastAsia="pt-BR"/>
              </w:rPr>
              <w:t>NCC ______ VAL _____</w:t>
            </w:r>
          </w:p>
          <w:p w14:paraId="0616A3CD" w14:textId="77777777" w:rsidR="00663F82" w:rsidRDefault="00663F82" w:rsidP="00663F82">
            <w:pPr>
              <w:jc w:val="left"/>
              <w:rPr>
                <w:rFonts w:ascii="Calibri" w:eastAsia="Times New Roman" w:hAnsi="Calibri" w:cs="Arial"/>
                <w:b/>
                <w:bCs/>
                <w:color w:val="000000"/>
                <w:sz w:val="20"/>
                <w:szCs w:val="20"/>
                <w:lang w:eastAsia="pt-BR"/>
              </w:rPr>
            </w:pPr>
          </w:p>
          <w:p w14:paraId="2D96B455" w14:textId="77777777" w:rsidR="00663F82" w:rsidRDefault="00663F82" w:rsidP="00663F82">
            <w:pPr>
              <w:jc w:val="left"/>
              <w:rPr>
                <w:rFonts w:ascii="Calibri" w:eastAsia="Times New Roman" w:hAnsi="Calibri" w:cs="Arial"/>
                <w:b/>
                <w:bCs/>
                <w:color w:val="000000"/>
                <w:sz w:val="20"/>
                <w:szCs w:val="20"/>
                <w:lang w:eastAsia="pt-BR"/>
              </w:rPr>
            </w:pPr>
          </w:p>
          <w:p w14:paraId="0990F7F3" w14:textId="77777777" w:rsidR="00663F82" w:rsidRDefault="00663F82" w:rsidP="00663F82">
            <w:pPr>
              <w:jc w:val="left"/>
              <w:rPr>
                <w:rFonts w:ascii="Calibri" w:eastAsia="Times New Roman" w:hAnsi="Calibri" w:cs="Arial"/>
                <w:color w:val="000000"/>
                <w:sz w:val="16"/>
                <w:szCs w:val="16"/>
                <w:lang w:eastAsia="pt-BR"/>
              </w:rPr>
            </w:pPr>
            <w:r w:rsidRPr="007B40C1">
              <w:rPr>
                <w:rFonts w:ascii="Calibri" w:eastAsia="Times New Roman" w:hAnsi="Calibri" w:cs="Arial"/>
                <w:color w:val="000000"/>
                <w:sz w:val="16"/>
                <w:szCs w:val="16"/>
                <w:lang w:eastAsia="pt-BR"/>
              </w:rPr>
              <w:t>DIMENSIONAL FINAL INSPECTION</w:t>
            </w:r>
            <w:r>
              <w:rPr>
                <w:rFonts w:ascii="Calibri" w:eastAsia="Times New Roman" w:hAnsi="Calibri" w:cs="Arial"/>
                <w:color w:val="000000"/>
                <w:sz w:val="16"/>
                <w:szCs w:val="16"/>
                <w:lang w:eastAsia="pt-BR"/>
              </w:rPr>
              <w:t xml:space="preserve"> </w:t>
            </w:r>
          </w:p>
          <w:p w14:paraId="1984DB4E" w14:textId="77777777" w:rsidR="00663F82" w:rsidRPr="007B40C1" w:rsidRDefault="00663F82" w:rsidP="00663F82">
            <w:pPr>
              <w:jc w:val="left"/>
              <w:rPr>
                <w:rFonts w:ascii="Calibri" w:eastAsia="Times New Roman" w:hAnsi="Calibri" w:cs="Arial"/>
                <w:color w:val="000000"/>
                <w:sz w:val="16"/>
                <w:szCs w:val="16"/>
                <w:lang w:eastAsia="pt-BR"/>
              </w:rPr>
            </w:pPr>
          </w:p>
          <w:p w14:paraId="7B4F9A15" w14:textId="4B453FD3" w:rsidR="00663F82" w:rsidRDefault="00663F82" w:rsidP="00663F82">
            <w:pPr>
              <w:rPr>
                <w:rFonts w:ascii="Calibri" w:eastAsia="Times New Roman" w:hAnsi="Calibri" w:cs="Arial"/>
                <w:b/>
                <w:bCs/>
                <w:color w:val="000000"/>
                <w:sz w:val="20"/>
                <w:szCs w:val="20"/>
                <w:lang w:val="en-US" w:eastAsia="pt-BR"/>
              </w:rPr>
            </w:pPr>
          </w:p>
        </w:tc>
      </w:tr>
      <w:tr w:rsidR="00663F82"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663F82" w:rsidRPr="00381EB6" w:rsidRDefault="00663F82" w:rsidP="00663F82">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BD543ABE719640DEB1D97CE75C688E6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28D7F806" w:rsidR="00663F82" w:rsidRDefault="00663F82" w:rsidP="00663F8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918489355"/>
            <w:placeholder>
              <w:docPart w:val="4CD9547337C244A780B6951E152CF5B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02254CCC" w:rsidR="00663F82" w:rsidRDefault="00663F82" w:rsidP="00663F82">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67A531D" w14:textId="77777777" w:rsidR="00663F82" w:rsidRDefault="00663F82" w:rsidP="00663F82">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INSPEÇÃO FINAL</w:t>
            </w:r>
          </w:p>
          <w:p w14:paraId="6DD348D0" w14:textId="77777777" w:rsidR="00663F82" w:rsidRDefault="00663F82" w:rsidP="00663F82">
            <w:pPr>
              <w:jc w:val="left"/>
              <w:rPr>
                <w:rFonts w:ascii="Calibri" w:eastAsia="Times New Roman" w:hAnsi="Calibri" w:cs="Arial"/>
                <w:b/>
                <w:bCs/>
                <w:color w:val="000000"/>
                <w:sz w:val="20"/>
                <w:szCs w:val="20"/>
                <w:lang w:eastAsia="pt-BR"/>
              </w:rPr>
            </w:pPr>
          </w:p>
          <w:p w14:paraId="5D9D4620" w14:textId="77777777" w:rsidR="00663F82" w:rsidRDefault="00663F82" w:rsidP="00663F82">
            <w:pPr>
              <w:jc w:val="left"/>
              <w:rPr>
                <w:rFonts w:ascii="Calibri" w:eastAsia="Times New Roman" w:hAnsi="Calibri" w:cs="Arial"/>
                <w:color w:val="000000"/>
                <w:sz w:val="16"/>
                <w:szCs w:val="16"/>
                <w:lang w:eastAsia="pt-BR"/>
              </w:rPr>
            </w:pPr>
            <w:r w:rsidRPr="007B40C1">
              <w:rPr>
                <w:rFonts w:ascii="Calibri" w:eastAsia="Times New Roman" w:hAnsi="Calibri" w:cs="Arial"/>
                <w:color w:val="000000"/>
                <w:sz w:val="16"/>
                <w:szCs w:val="16"/>
                <w:lang w:eastAsia="pt-BR"/>
              </w:rPr>
              <w:t>FINAL INSPECTION</w:t>
            </w:r>
          </w:p>
          <w:p w14:paraId="607BA158" w14:textId="07A31571" w:rsidR="00663F82" w:rsidRDefault="00663F82" w:rsidP="00663F82">
            <w:pPr>
              <w:rPr>
                <w:rFonts w:ascii="Calibri" w:eastAsia="Times New Roman" w:hAnsi="Calibri" w:cs="Arial"/>
                <w:b/>
                <w:bCs/>
                <w:color w:val="000000"/>
                <w:sz w:val="20"/>
                <w:szCs w:val="20"/>
                <w:lang w:val="en-US" w:eastAsia="pt-BR"/>
              </w:rPr>
            </w:pPr>
          </w:p>
        </w:tc>
      </w:tr>
      <w:tr w:rsidR="00663F82"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663F82" w:rsidRPr="00381EB6" w:rsidRDefault="00663F82" w:rsidP="00663F82">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D5C5A1583CEE4219ADBA729DBB0D2C9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663F82" w:rsidRDefault="00663F82" w:rsidP="00663F82">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CB3876160EFE42BE87CEC9CD5290AE4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663F82" w:rsidRDefault="00663F82" w:rsidP="00663F82">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663F82" w:rsidRDefault="00663F82" w:rsidP="00663F82">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663F82"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663F82" w:rsidRPr="00381EB6" w:rsidRDefault="00663F82" w:rsidP="00663F82">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F936C0583BE34ADE8F38BAEBAD58E7D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663F82" w:rsidRDefault="00663F82" w:rsidP="00663F82">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445431E27549474C8BA2C49C6271250C"/>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663F82" w:rsidRDefault="00663F82" w:rsidP="00663F82">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663F82" w:rsidRDefault="00663F82" w:rsidP="00663F82">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663F82"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663F82" w:rsidRPr="00381EB6" w:rsidRDefault="00663F82" w:rsidP="00663F82">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BC7EDFC055B34386BD9BA5667A655EC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663F82" w:rsidRDefault="00663F82" w:rsidP="00663F82">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FCF20E1518EC47719C757C563BDD5A6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663F82" w:rsidRDefault="00663F82" w:rsidP="00663F82">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663F82" w:rsidRDefault="00663F82" w:rsidP="00663F82">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663F82"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663F82" w:rsidRPr="00381EB6" w:rsidRDefault="00663F82" w:rsidP="00663F82">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EB15D843EA6F4203BA57E741FA59A5A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663F82" w:rsidRDefault="00663F82" w:rsidP="00663F82">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FE9E2DA8122D4E76ACC541EC9ED6B59B"/>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663F82" w:rsidRDefault="00663F82" w:rsidP="00663F82">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663F82" w:rsidRDefault="00663F82" w:rsidP="00663F82">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663F82"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663F82" w:rsidRDefault="00663F82" w:rsidP="00663F82">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663F82" w:rsidRPr="00381EB6" w:rsidRDefault="00663F82" w:rsidP="00663F82">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663F82" w:rsidRDefault="00663F82" w:rsidP="00663F82">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663F82" w:rsidRPr="00381EB6" w:rsidRDefault="00663F82" w:rsidP="00663F82">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663F82" w:rsidRDefault="00663F82" w:rsidP="00663F82">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663F82" w:rsidRPr="00381EB6" w:rsidRDefault="00663F82" w:rsidP="00663F82">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663F82"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663F82" w:rsidRPr="00381EB6" w:rsidRDefault="00663F82" w:rsidP="00663F82">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01A01304" w:rsidR="00663F82" w:rsidRPr="00381EB6" w:rsidRDefault="00663F82" w:rsidP="00663F82">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ANTONIO CLAUDIO</w:t>
            </w:r>
          </w:p>
        </w:tc>
        <w:tc>
          <w:tcPr>
            <w:tcW w:w="2268" w:type="dxa"/>
            <w:gridSpan w:val="2"/>
            <w:tcBorders>
              <w:top w:val="nil"/>
              <w:left w:val="nil"/>
              <w:bottom w:val="single" w:sz="8" w:space="0" w:color="auto"/>
              <w:right w:val="single" w:sz="8" w:space="0" w:color="auto"/>
            </w:tcBorders>
            <w:vAlign w:val="center"/>
            <w:hideMark/>
          </w:tcPr>
          <w:p w14:paraId="2F9F6C0D" w14:textId="46F365D8" w:rsidR="00663F82" w:rsidRPr="00381EB6" w:rsidRDefault="00663F82" w:rsidP="00663F82">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21/04/2026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30004" w14:textId="77777777" w:rsidR="00C17845" w:rsidRDefault="00C17845" w:rsidP="00381EB6">
      <w:r>
        <w:separator/>
      </w:r>
    </w:p>
  </w:endnote>
  <w:endnote w:type="continuationSeparator" w:id="0">
    <w:p w14:paraId="7C714F14" w14:textId="77777777" w:rsidR="00C17845" w:rsidRDefault="00C1784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44C53" w14:textId="77777777" w:rsidR="00C17845" w:rsidRDefault="00C17845" w:rsidP="00381EB6">
      <w:r>
        <w:separator/>
      </w:r>
    </w:p>
  </w:footnote>
  <w:footnote w:type="continuationSeparator" w:id="0">
    <w:p w14:paraId="52260476" w14:textId="77777777" w:rsidR="00C17845" w:rsidRDefault="00C1784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51F02"/>
    <w:rsid w:val="00085877"/>
    <w:rsid w:val="000E488A"/>
    <w:rsid w:val="000F4F9D"/>
    <w:rsid w:val="00101B94"/>
    <w:rsid w:val="001B55AE"/>
    <w:rsid w:val="00231294"/>
    <w:rsid w:val="00251879"/>
    <w:rsid w:val="00276AE0"/>
    <w:rsid w:val="002A5949"/>
    <w:rsid w:val="003361F8"/>
    <w:rsid w:val="00381EB6"/>
    <w:rsid w:val="00384069"/>
    <w:rsid w:val="003A2130"/>
    <w:rsid w:val="003E5BD2"/>
    <w:rsid w:val="003F60E9"/>
    <w:rsid w:val="00442780"/>
    <w:rsid w:val="00454B2B"/>
    <w:rsid w:val="004C5A81"/>
    <w:rsid w:val="00517B6F"/>
    <w:rsid w:val="005352BC"/>
    <w:rsid w:val="00551730"/>
    <w:rsid w:val="005773C4"/>
    <w:rsid w:val="005D595D"/>
    <w:rsid w:val="006140F5"/>
    <w:rsid w:val="00616E7A"/>
    <w:rsid w:val="00646398"/>
    <w:rsid w:val="0065428C"/>
    <w:rsid w:val="00663F82"/>
    <w:rsid w:val="006747D0"/>
    <w:rsid w:val="00677114"/>
    <w:rsid w:val="006A0EA4"/>
    <w:rsid w:val="006D601F"/>
    <w:rsid w:val="00700415"/>
    <w:rsid w:val="00702E0E"/>
    <w:rsid w:val="0071031B"/>
    <w:rsid w:val="00784D48"/>
    <w:rsid w:val="007906E7"/>
    <w:rsid w:val="007A1C64"/>
    <w:rsid w:val="007D7CC0"/>
    <w:rsid w:val="007E1018"/>
    <w:rsid w:val="007E39BA"/>
    <w:rsid w:val="007F4949"/>
    <w:rsid w:val="00822270"/>
    <w:rsid w:val="00864D3F"/>
    <w:rsid w:val="00877E2D"/>
    <w:rsid w:val="00895570"/>
    <w:rsid w:val="008C0B2D"/>
    <w:rsid w:val="00937D5F"/>
    <w:rsid w:val="00954A03"/>
    <w:rsid w:val="0098544F"/>
    <w:rsid w:val="009A1808"/>
    <w:rsid w:val="009D5C9E"/>
    <w:rsid w:val="009F3644"/>
    <w:rsid w:val="00A07F44"/>
    <w:rsid w:val="00A8457B"/>
    <w:rsid w:val="00A8516D"/>
    <w:rsid w:val="00A95A78"/>
    <w:rsid w:val="00B17B77"/>
    <w:rsid w:val="00B31FA8"/>
    <w:rsid w:val="00B95A38"/>
    <w:rsid w:val="00BB243A"/>
    <w:rsid w:val="00BD7FD7"/>
    <w:rsid w:val="00C17845"/>
    <w:rsid w:val="00C7147F"/>
    <w:rsid w:val="00C9039F"/>
    <w:rsid w:val="00D04477"/>
    <w:rsid w:val="00D157DA"/>
    <w:rsid w:val="00D82FEB"/>
    <w:rsid w:val="00D97346"/>
    <w:rsid w:val="00DE5A85"/>
    <w:rsid w:val="00E06992"/>
    <w:rsid w:val="00E30164"/>
    <w:rsid w:val="00E710FB"/>
    <w:rsid w:val="00EB027B"/>
    <w:rsid w:val="00EB7BD0"/>
    <w:rsid w:val="00ED0535"/>
    <w:rsid w:val="00ED5D40"/>
    <w:rsid w:val="00F00F9F"/>
    <w:rsid w:val="00F12340"/>
    <w:rsid w:val="00F26DC4"/>
    <w:rsid w:val="00F36DDB"/>
    <w:rsid w:val="00F831EB"/>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34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
      <w:docPartPr>
        <w:name w:val="B13F71A2285840A7A11474E3F6008C51"/>
        <w:category>
          <w:name w:val="Geral"/>
          <w:gallery w:val="placeholder"/>
        </w:category>
        <w:types>
          <w:type w:val="bbPlcHdr"/>
        </w:types>
        <w:behaviors>
          <w:behavior w:val="content"/>
        </w:behaviors>
        <w:guid w:val="{74A9C7D5-7330-40EB-9381-304AD8CACD42}"/>
      </w:docPartPr>
      <w:docPartBody>
        <w:p w:rsidR="006549C8" w:rsidRDefault="006549C8" w:rsidP="006549C8">
          <w:pPr>
            <w:pStyle w:val="B13F71A2285840A7A11474E3F6008C51"/>
          </w:pPr>
          <w:r w:rsidRPr="006F02ED">
            <w:rPr>
              <w:rStyle w:val="TextodoEspaoReservado"/>
            </w:rPr>
            <w:t>Escolher um item.</w:t>
          </w:r>
        </w:p>
      </w:docPartBody>
    </w:docPart>
    <w:docPart>
      <w:docPartPr>
        <w:name w:val="0E8A771CFFC645869378A7C2BD0EF7D6"/>
        <w:category>
          <w:name w:val="Geral"/>
          <w:gallery w:val="placeholder"/>
        </w:category>
        <w:types>
          <w:type w:val="bbPlcHdr"/>
        </w:types>
        <w:behaviors>
          <w:behavior w:val="content"/>
        </w:behaviors>
        <w:guid w:val="{1DE6D65A-8042-480A-939A-C2E0F850F8B4}"/>
      </w:docPartPr>
      <w:docPartBody>
        <w:p w:rsidR="006549C8" w:rsidRDefault="006549C8" w:rsidP="006549C8">
          <w:pPr>
            <w:pStyle w:val="0E8A771CFFC645869378A7C2BD0EF7D6"/>
          </w:pPr>
          <w:r w:rsidRPr="006F02ED">
            <w:rPr>
              <w:rStyle w:val="TextodoEspaoReservado"/>
            </w:rPr>
            <w:t>Escolher um item.</w:t>
          </w:r>
        </w:p>
      </w:docPartBody>
    </w:docPart>
    <w:docPart>
      <w:docPartPr>
        <w:name w:val="E46E578690A44AC29905F02FA144008D"/>
        <w:category>
          <w:name w:val="Geral"/>
          <w:gallery w:val="placeholder"/>
        </w:category>
        <w:types>
          <w:type w:val="bbPlcHdr"/>
        </w:types>
        <w:behaviors>
          <w:behavior w:val="content"/>
        </w:behaviors>
        <w:guid w:val="{44BDCF3E-A710-4FA7-AC0E-CF681BCE4944}"/>
      </w:docPartPr>
      <w:docPartBody>
        <w:p w:rsidR="006549C8" w:rsidRDefault="006549C8" w:rsidP="006549C8">
          <w:pPr>
            <w:pStyle w:val="E46E578690A44AC29905F02FA144008D"/>
          </w:pPr>
          <w:r w:rsidRPr="006F02ED">
            <w:rPr>
              <w:rStyle w:val="TextodoEspaoReservado"/>
            </w:rPr>
            <w:t>Escolher um item.</w:t>
          </w:r>
        </w:p>
      </w:docPartBody>
    </w:docPart>
    <w:docPart>
      <w:docPartPr>
        <w:name w:val="C29046E0E2A64DE58788E57E418D364F"/>
        <w:category>
          <w:name w:val="Geral"/>
          <w:gallery w:val="placeholder"/>
        </w:category>
        <w:types>
          <w:type w:val="bbPlcHdr"/>
        </w:types>
        <w:behaviors>
          <w:behavior w:val="content"/>
        </w:behaviors>
        <w:guid w:val="{672E7B5D-A219-408A-8F49-1576BAA04456}"/>
      </w:docPartPr>
      <w:docPartBody>
        <w:p w:rsidR="006549C8" w:rsidRDefault="006549C8" w:rsidP="006549C8">
          <w:pPr>
            <w:pStyle w:val="C29046E0E2A64DE58788E57E418D364F"/>
          </w:pPr>
          <w:r w:rsidRPr="006F02ED">
            <w:rPr>
              <w:rStyle w:val="TextodoEspaoReservado"/>
            </w:rPr>
            <w:t>Escolher um item.</w:t>
          </w:r>
        </w:p>
      </w:docPartBody>
    </w:docPart>
    <w:docPart>
      <w:docPartPr>
        <w:name w:val="BD543ABE719640DEB1D97CE75C688E6C"/>
        <w:category>
          <w:name w:val="Geral"/>
          <w:gallery w:val="placeholder"/>
        </w:category>
        <w:types>
          <w:type w:val="bbPlcHdr"/>
        </w:types>
        <w:behaviors>
          <w:behavior w:val="content"/>
        </w:behaviors>
        <w:guid w:val="{83C3A535-D340-4EB5-AEA2-831D675AD335}"/>
      </w:docPartPr>
      <w:docPartBody>
        <w:p w:rsidR="006549C8" w:rsidRDefault="006549C8" w:rsidP="006549C8">
          <w:pPr>
            <w:pStyle w:val="BD543ABE719640DEB1D97CE75C688E6C"/>
          </w:pPr>
          <w:r w:rsidRPr="006F02ED">
            <w:rPr>
              <w:rStyle w:val="TextodoEspaoReservado"/>
            </w:rPr>
            <w:t>Escolher um item.</w:t>
          </w:r>
        </w:p>
      </w:docPartBody>
    </w:docPart>
    <w:docPart>
      <w:docPartPr>
        <w:name w:val="4CD9547337C244A780B6951E152CF5B2"/>
        <w:category>
          <w:name w:val="Geral"/>
          <w:gallery w:val="placeholder"/>
        </w:category>
        <w:types>
          <w:type w:val="bbPlcHdr"/>
        </w:types>
        <w:behaviors>
          <w:behavior w:val="content"/>
        </w:behaviors>
        <w:guid w:val="{35C49F9C-ECD6-4EC9-98BE-5E8CD9046EF7}"/>
      </w:docPartPr>
      <w:docPartBody>
        <w:p w:rsidR="006549C8" w:rsidRDefault="006549C8" w:rsidP="006549C8">
          <w:pPr>
            <w:pStyle w:val="4CD9547337C244A780B6951E152CF5B2"/>
          </w:pPr>
          <w:r w:rsidRPr="006F02ED">
            <w:rPr>
              <w:rStyle w:val="TextodoEspaoReservado"/>
            </w:rPr>
            <w:t>Escolher um item.</w:t>
          </w:r>
        </w:p>
      </w:docPartBody>
    </w:docPart>
    <w:docPart>
      <w:docPartPr>
        <w:name w:val="D5C5A1583CEE4219ADBA729DBB0D2C98"/>
        <w:category>
          <w:name w:val="Geral"/>
          <w:gallery w:val="placeholder"/>
        </w:category>
        <w:types>
          <w:type w:val="bbPlcHdr"/>
        </w:types>
        <w:behaviors>
          <w:behavior w:val="content"/>
        </w:behaviors>
        <w:guid w:val="{8977A33B-0016-4856-A978-D44D557D1007}"/>
      </w:docPartPr>
      <w:docPartBody>
        <w:p w:rsidR="006549C8" w:rsidRDefault="006549C8" w:rsidP="006549C8">
          <w:pPr>
            <w:pStyle w:val="D5C5A1583CEE4219ADBA729DBB0D2C98"/>
          </w:pPr>
          <w:r w:rsidRPr="006F02ED">
            <w:rPr>
              <w:rStyle w:val="TextodoEspaoReservado"/>
            </w:rPr>
            <w:t>Escolher um item.</w:t>
          </w:r>
        </w:p>
      </w:docPartBody>
    </w:docPart>
    <w:docPart>
      <w:docPartPr>
        <w:name w:val="CB3876160EFE42BE87CEC9CD5290AE47"/>
        <w:category>
          <w:name w:val="Geral"/>
          <w:gallery w:val="placeholder"/>
        </w:category>
        <w:types>
          <w:type w:val="bbPlcHdr"/>
        </w:types>
        <w:behaviors>
          <w:behavior w:val="content"/>
        </w:behaviors>
        <w:guid w:val="{4A2C0E57-5CA3-420E-8FC8-B71056E73B1C}"/>
      </w:docPartPr>
      <w:docPartBody>
        <w:p w:rsidR="006549C8" w:rsidRDefault="006549C8" w:rsidP="006549C8">
          <w:pPr>
            <w:pStyle w:val="CB3876160EFE42BE87CEC9CD5290AE47"/>
          </w:pPr>
          <w:r w:rsidRPr="006F02ED">
            <w:rPr>
              <w:rStyle w:val="TextodoEspaoReservado"/>
            </w:rPr>
            <w:t>Escolher um item.</w:t>
          </w:r>
        </w:p>
      </w:docPartBody>
    </w:docPart>
    <w:docPart>
      <w:docPartPr>
        <w:name w:val="F936C0583BE34ADE8F38BAEBAD58E7DA"/>
        <w:category>
          <w:name w:val="Geral"/>
          <w:gallery w:val="placeholder"/>
        </w:category>
        <w:types>
          <w:type w:val="bbPlcHdr"/>
        </w:types>
        <w:behaviors>
          <w:behavior w:val="content"/>
        </w:behaviors>
        <w:guid w:val="{12D33243-E5DF-4A8F-8C0D-603CC1D6DCCE}"/>
      </w:docPartPr>
      <w:docPartBody>
        <w:p w:rsidR="006549C8" w:rsidRDefault="006549C8" w:rsidP="006549C8">
          <w:pPr>
            <w:pStyle w:val="F936C0583BE34ADE8F38BAEBAD58E7DA"/>
          </w:pPr>
          <w:r w:rsidRPr="006F02ED">
            <w:rPr>
              <w:rStyle w:val="TextodoEspaoReservado"/>
            </w:rPr>
            <w:t>Escolher um item.</w:t>
          </w:r>
        </w:p>
      </w:docPartBody>
    </w:docPart>
    <w:docPart>
      <w:docPartPr>
        <w:name w:val="445431E27549474C8BA2C49C6271250C"/>
        <w:category>
          <w:name w:val="Geral"/>
          <w:gallery w:val="placeholder"/>
        </w:category>
        <w:types>
          <w:type w:val="bbPlcHdr"/>
        </w:types>
        <w:behaviors>
          <w:behavior w:val="content"/>
        </w:behaviors>
        <w:guid w:val="{71B327FB-61CF-4E56-A2D4-435F1B389C2F}"/>
      </w:docPartPr>
      <w:docPartBody>
        <w:p w:rsidR="006549C8" w:rsidRDefault="006549C8" w:rsidP="006549C8">
          <w:pPr>
            <w:pStyle w:val="445431E27549474C8BA2C49C6271250C"/>
          </w:pPr>
          <w:r w:rsidRPr="006F02ED">
            <w:rPr>
              <w:rStyle w:val="TextodoEspaoReservado"/>
            </w:rPr>
            <w:t>Escolher um item.</w:t>
          </w:r>
        </w:p>
      </w:docPartBody>
    </w:docPart>
    <w:docPart>
      <w:docPartPr>
        <w:name w:val="BC7EDFC055B34386BD9BA5667A655EC1"/>
        <w:category>
          <w:name w:val="Geral"/>
          <w:gallery w:val="placeholder"/>
        </w:category>
        <w:types>
          <w:type w:val="bbPlcHdr"/>
        </w:types>
        <w:behaviors>
          <w:behavior w:val="content"/>
        </w:behaviors>
        <w:guid w:val="{5F8F8EB6-9A45-45F4-8ABD-2AD46B7F6D79}"/>
      </w:docPartPr>
      <w:docPartBody>
        <w:p w:rsidR="006549C8" w:rsidRDefault="006549C8" w:rsidP="006549C8">
          <w:pPr>
            <w:pStyle w:val="BC7EDFC055B34386BD9BA5667A655EC1"/>
          </w:pPr>
          <w:r w:rsidRPr="006F02ED">
            <w:rPr>
              <w:rStyle w:val="TextodoEspaoReservado"/>
            </w:rPr>
            <w:t>Escolher um item.</w:t>
          </w:r>
        </w:p>
      </w:docPartBody>
    </w:docPart>
    <w:docPart>
      <w:docPartPr>
        <w:name w:val="FCF20E1518EC47719C757C563BDD5A6E"/>
        <w:category>
          <w:name w:val="Geral"/>
          <w:gallery w:val="placeholder"/>
        </w:category>
        <w:types>
          <w:type w:val="bbPlcHdr"/>
        </w:types>
        <w:behaviors>
          <w:behavior w:val="content"/>
        </w:behaviors>
        <w:guid w:val="{647F4FD5-3B8F-4654-BF85-61030786A131}"/>
      </w:docPartPr>
      <w:docPartBody>
        <w:p w:rsidR="006549C8" w:rsidRDefault="006549C8" w:rsidP="006549C8">
          <w:pPr>
            <w:pStyle w:val="FCF20E1518EC47719C757C563BDD5A6E"/>
          </w:pPr>
          <w:r w:rsidRPr="006F02ED">
            <w:rPr>
              <w:rStyle w:val="TextodoEspaoReservado"/>
            </w:rPr>
            <w:t>Escolher um item.</w:t>
          </w:r>
        </w:p>
      </w:docPartBody>
    </w:docPart>
    <w:docPart>
      <w:docPartPr>
        <w:name w:val="EB15D843EA6F4203BA57E741FA59A5A2"/>
        <w:category>
          <w:name w:val="Geral"/>
          <w:gallery w:val="placeholder"/>
        </w:category>
        <w:types>
          <w:type w:val="bbPlcHdr"/>
        </w:types>
        <w:behaviors>
          <w:behavior w:val="content"/>
        </w:behaviors>
        <w:guid w:val="{3DD548AC-ACB2-4C22-BD0D-52E0EF2F6633}"/>
      </w:docPartPr>
      <w:docPartBody>
        <w:p w:rsidR="006549C8" w:rsidRDefault="006549C8" w:rsidP="006549C8">
          <w:pPr>
            <w:pStyle w:val="EB15D843EA6F4203BA57E741FA59A5A2"/>
          </w:pPr>
          <w:r w:rsidRPr="006F02ED">
            <w:rPr>
              <w:rStyle w:val="TextodoEspaoReservado"/>
            </w:rPr>
            <w:t>Escolher um item.</w:t>
          </w:r>
        </w:p>
      </w:docPartBody>
    </w:docPart>
    <w:docPart>
      <w:docPartPr>
        <w:name w:val="FE9E2DA8122D4E76ACC541EC9ED6B59B"/>
        <w:category>
          <w:name w:val="Geral"/>
          <w:gallery w:val="placeholder"/>
        </w:category>
        <w:types>
          <w:type w:val="bbPlcHdr"/>
        </w:types>
        <w:behaviors>
          <w:behavior w:val="content"/>
        </w:behaviors>
        <w:guid w:val="{9BBC2100-BE1C-43EC-B40D-AA1B50350DD9}"/>
      </w:docPartPr>
      <w:docPartBody>
        <w:p w:rsidR="006549C8" w:rsidRDefault="006549C8" w:rsidP="006549C8">
          <w:pPr>
            <w:pStyle w:val="FE9E2DA8122D4E76ACC541EC9ED6B59B"/>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2E793B"/>
    <w:rsid w:val="00395F06"/>
    <w:rsid w:val="00442780"/>
    <w:rsid w:val="00454B2B"/>
    <w:rsid w:val="006549C8"/>
    <w:rsid w:val="006A47AE"/>
    <w:rsid w:val="007D7CC0"/>
    <w:rsid w:val="008469CA"/>
    <w:rsid w:val="008E431D"/>
    <w:rsid w:val="0098544F"/>
    <w:rsid w:val="009F2000"/>
    <w:rsid w:val="00A07F44"/>
    <w:rsid w:val="00A57975"/>
    <w:rsid w:val="00A8457B"/>
    <w:rsid w:val="00A8516D"/>
    <w:rsid w:val="00B17B77"/>
    <w:rsid w:val="00CE6A20"/>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6549C8"/>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 w:type="paragraph" w:customStyle="1" w:styleId="B13F71A2285840A7A11474E3F6008C51">
    <w:name w:val="B13F71A2285840A7A11474E3F6008C51"/>
    <w:rsid w:val="006549C8"/>
  </w:style>
  <w:style w:type="paragraph" w:customStyle="1" w:styleId="0E8A771CFFC645869378A7C2BD0EF7D6">
    <w:name w:val="0E8A771CFFC645869378A7C2BD0EF7D6"/>
    <w:rsid w:val="006549C8"/>
  </w:style>
  <w:style w:type="paragraph" w:customStyle="1" w:styleId="E46E578690A44AC29905F02FA144008D">
    <w:name w:val="E46E578690A44AC29905F02FA144008D"/>
    <w:rsid w:val="006549C8"/>
  </w:style>
  <w:style w:type="paragraph" w:customStyle="1" w:styleId="C29046E0E2A64DE58788E57E418D364F">
    <w:name w:val="C29046E0E2A64DE58788E57E418D364F"/>
    <w:rsid w:val="006549C8"/>
  </w:style>
  <w:style w:type="paragraph" w:customStyle="1" w:styleId="BD543ABE719640DEB1D97CE75C688E6C">
    <w:name w:val="BD543ABE719640DEB1D97CE75C688E6C"/>
    <w:rsid w:val="006549C8"/>
  </w:style>
  <w:style w:type="paragraph" w:customStyle="1" w:styleId="4CD9547337C244A780B6951E152CF5B2">
    <w:name w:val="4CD9547337C244A780B6951E152CF5B2"/>
    <w:rsid w:val="006549C8"/>
  </w:style>
  <w:style w:type="paragraph" w:customStyle="1" w:styleId="D5C5A1583CEE4219ADBA729DBB0D2C98">
    <w:name w:val="D5C5A1583CEE4219ADBA729DBB0D2C98"/>
    <w:rsid w:val="006549C8"/>
  </w:style>
  <w:style w:type="paragraph" w:customStyle="1" w:styleId="CB3876160EFE42BE87CEC9CD5290AE47">
    <w:name w:val="CB3876160EFE42BE87CEC9CD5290AE47"/>
    <w:rsid w:val="006549C8"/>
  </w:style>
  <w:style w:type="paragraph" w:customStyle="1" w:styleId="F936C0583BE34ADE8F38BAEBAD58E7DA">
    <w:name w:val="F936C0583BE34ADE8F38BAEBAD58E7DA"/>
    <w:rsid w:val="006549C8"/>
  </w:style>
  <w:style w:type="paragraph" w:customStyle="1" w:styleId="445431E27549474C8BA2C49C6271250C">
    <w:name w:val="445431E27549474C8BA2C49C6271250C"/>
    <w:rsid w:val="006549C8"/>
  </w:style>
  <w:style w:type="paragraph" w:customStyle="1" w:styleId="BC7EDFC055B34386BD9BA5667A655EC1">
    <w:name w:val="BC7EDFC055B34386BD9BA5667A655EC1"/>
    <w:rsid w:val="006549C8"/>
  </w:style>
  <w:style w:type="paragraph" w:customStyle="1" w:styleId="FCF20E1518EC47719C757C563BDD5A6E">
    <w:name w:val="FCF20E1518EC47719C757C563BDD5A6E"/>
    <w:rsid w:val="006549C8"/>
  </w:style>
  <w:style w:type="paragraph" w:customStyle="1" w:styleId="EB15D843EA6F4203BA57E741FA59A5A2">
    <w:name w:val="EB15D843EA6F4203BA57E741FA59A5A2"/>
    <w:rsid w:val="006549C8"/>
  </w:style>
  <w:style w:type="paragraph" w:customStyle="1" w:styleId="FE9E2DA8122D4E76ACC541EC9ED6B59B">
    <w:name w:val="FE9E2DA8122D4E76ACC541EC9ED6B59B"/>
    <w:rsid w:val="006549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976</Words>
  <Characters>5275</Characters>
  <Application>Microsoft Office Word</Application>
  <DocSecurity>0</DocSecurity>
  <Lines>329</Lines>
  <Paragraphs>328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Antônio Claudio P. de Mendonça</cp:lastModifiedBy>
  <cp:revision>2</cp:revision>
  <cp:lastPrinted>2017-04-19T12:03:00Z</cp:lastPrinted>
  <dcterms:created xsi:type="dcterms:W3CDTF">2026-04-21T20:12:00Z</dcterms:created>
  <dcterms:modified xsi:type="dcterms:W3CDTF">2026-04-21T20:12:00Z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