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397C07">
        <w:trPr>
          <w:trHeight w:val="335"/>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910EBC0" w:rsidR="00C9039F" w:rsidRPr="00381EB6" w:rsidRDefault="00DA7DA7" w:rsidP="0065428C">
            <w:pPr>
              <w:rPr>
                <w:rFonts w:ascii="Calibri" w:eastAsia="Times New Roman" w:hAnsi="Calibri" w:cs="Arial"/>
                <w:b/>
                <w:bCs/>
                <w:color w:val="000000"/>
                <w:sz w:val="20"/>
                <w:szCs w:val="20"/>
                <w:lang w:eastAsia="pt-BR"/>
              </w:rPr>
            </w:pPr>
            <w:r w:rsidRPr="00DA7DA7">
              <w:rPr>
                <w:rFonts w:ascii="Calibri" w:eastAsia="Times New Roman" w:hAnsi="Calibri" w:cs="Arial"/>
                <w:b/>
                <w:bCs/>
                <w:color w:val="000000"/>
                <w:sz w:val="20"/>
                <w:szCs w:val="20"/>
                <w:lang w:eastAsia="pt-BR"/>
              </w:rPr>
              <w:t>6794101</w:t>
            </w:r>
          </w:p>
        </w:tc>
        <w:tc>
          <w:tcPr>
            <w:tcW w:w="3061" w:type="dxa"/>
            <w:gridSpan w:val="5"/>
            <w:tcBorders>
              <w:left w:val="nil"/>
              <w:bottom w:val="single" w:sz="4" w:space="0" w:color="auto"/>
              <w:right w:val="single" w:sz="8" w:space="0" w:color="000000"/>
            </w:tcBorders>
            <w:noWrap/>
            <w:vAlign w:val="center"/>
          </w:tcPr>
          <w:p w14:paraId="57B36D8D" w14:textId="2F9336F8" w:rsidR="00C9039F" w:rsidRPr="00381EB6" w:rsidRDefault="00DA7DA7" w:rsidP="0065428C">
            <w:pPr>
              <w:rPr>
                <w:rFonts w:ascii="Calibri" w:eastAsia="Times New Roman" w:hAnsi="Calibri" w:cs="Arial"/>
                <w:b/>
                <w:bCs/>
                <w:color w:val="000000"/>
                <w:sz w:val="20"/>
                <w:szCs w:val="20"/>
                <w:lang w:eastAsia="pt-BR"/>
              </w:rPr>
            </w:pPr>
            <w:r w:rsidRPr="00DA7DA7">
              <w:rPr>
                <w:rFonts w:ascii="Calibri" w:eastAsia="Times New Roman" w:hAnsi="Calibri" w:cs="Arial"/>
                <w:b/>
                <w:bCs/>
                <w:color w:val="000000"/>
                <w:sz w:val="20"/>
                <w:szCs w:val="20"/>
                <w:lang w:eastAsia="pt-BR"/>
              </w:rPr>
              <w:t>FF14429</w:t>
            </w:r>
          </w:p>
        </w:tc>
        <w:tc>
          <w:tcPr>
            <w:tcW w:w="2623" w:type="dxa"/>
            <w:gridSpan w:val="3"/>
            <w:tcBorders>
              <w:left w:val="nil"/>
              <w:bottom w:val="single" w:sz="4" w:space="0" w:color="auto"/>
              <w:right w:val="single" w:sz="8" w:space="0" w:color="000000"/>
            </w:tcBorders>
            <w:vAlign w:val="center"/>
          </w:tcPr>
          <w:p w14:paraId="197EA406" w14:textId="47FA66D0" w:rsidR="00C9039F" w:rsidRPr="00381EB6" w:rsidRDefault="00DA7DA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052062</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2C0E6482" w:rsidR="00397C07" w:rsidRPr="00381EB6" w:rsidRDefault="00DA7DA7" w:rsidP="00B9135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02623</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381EB6" w14:paraId="75F31B13" w14:textId="77777777" w:rsidTr="00700415">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7C06362C" w:rsidR="003E5BD2" w:rsidRPr="00F12340" w:rsidRDefault="00DA7DA7" w:rsidP="0065428C">
            <w:pPr>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CAE-550367</w:t>
            </w:r>
          </w:p>
        </w:tc>
        <w:tc>
          <w:tcPr>
            <w:tcW w:w="2197" w:type="dxa"/>
            <w:gridSpan w:val="3"/>
            <w:tcBorders>
              <w:left w:val="single" w:sz="4" w:space="0" w:color="auto"/>
              <w:bottom w:val="single" w:sz="4" w:space="0" w:color="auto"/>
              <w:right w:val="single" w:sz="4" w:space="0" w:color="auto"/>
            </w:tcBorders>
            <w:noWrap/>
            <w:vAlign w:val="center"/>
          </w:tcPr>
          <w:p w14:paraId="51EE9698" w14:textId="1B68D2C9" w:rsidR="003E5BD2" w:rsidRPr="00381EB6" w:rsidRDefault="0051350E" w:rsidP="0065428C">
            <w:pPr>
              <w:rPr>
                <w:rFonts w:ascii="Calibri" w:eastAsia="Times New Roman" w:hAnsi="Calibri" w:cs="Arial"/>
                <w:b/>
                <w:bCs/>
                <w:color w:val="000000"/>
                <w:sz w:val="20"/>
                <w:szCs w:val="20"/>
                <w:lang w:eastAsia="pt-BR"/>
              </w:rPr>
            </w:pPr>
            <w:proofErr w:type="spellStart"/>
            <w:r>
              <w:rPr>
                <w:rFonts w:ascii="Calibri" w:eastAsia="Times New Roman" w:hAnsi="Calibri" w:cs="Arial"/>
                <w:b/>
                <w:bCs/>
                <w:color w:val="000000"/>
                <w:sz w:val="20"/>
                <w:szCs w:val="20"/>
                <w:lang w:eastAsia="pt-BR"/>
              </w:rPr>
              <w:t>Torquemeter</w:t>
            </w:r>
            <w:proofErr w:type="spellEnd"/>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Pickup</w:t>
            </w:r>
            <w:proofErr w:type="spellEnd"/>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2E83AC0A" w:rsidR="003E5BD2" w:rsidRPr="007D01C0" w:rsidRDefault="007D01C0" w:rsidP="0065428C">
                <w:pPr>
                  <w:rPr>
                    <w:rFonts w:ascii="Calibri" w:eastAsia="Times New Roman" w:hAnsi="Calibri" w:cs="Arial"/>
                    <w:b/>
                    <w:bCs/>
                    <w:color w:val="000000"/>
                    <w:sz w:val="20"/>
                    <w:szCs w:val="20"/>
                    <w:lang w:val="en-US" w:eastAsia="pt-BR"/>
                  </w:rPr>
                </w:pPr>
                <w:r w:rsidRPr="007D01C0">
                  <w:rPr>
                    <w:rFonts w:ascii="Calibri" w:eastAsia="Times New Roman" w:hAnsi="Calibri" w:cs="Arial"/>
                    <w:b/>
                    <w:bCs/>
                    <w:color w:val="000000"/>
                    <w:sz w:val="20"/>
                    <w:szCs w:val="20"/>
                    <w:lang w:val="en-US" w:eastAsia="pt-BR"/>
                  </w:rPr>
                  <w:t>INSPEÇÃO E TESTE / INSPECTION AND TEST</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3FA1A868" w:rsidR="003E5BD2" w:rsidRPr="00381EB6" w:rsidRDefault="005E19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C01BB2">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2"/>
            <w:tcBorders>
              <w:left w:val="single" w:sz="4" w:space="0" w:color="auto"/>
              <w:bottom w:val="single" w:sz="4" w:space="0" w:color="auto"/>
              <w:right w:val="single" w:sz="4" w:space="0" w:color="auto"/>
            </w:tcBorders>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3632D1" w:rsidRPr="00381EB6" w14:paraId="1E50225B" w14:textId="77777777" w:rsidTr="003632D1">
        <w:trPr>
          <w:trHeight w:val="454"/>
        </w:trPr>
        <w:tc>
          <w:tcPr>
            <w:tcW w:w="10916" w:type="dxa"/>
            <w:gridSpan w:val="12"/>
            <w:tcBorders>
              <w:left w:val="single" w:sz="4" w:space="0" w:color="auto"/>
              <w:bottom w:val="single" w:sz="4" w:space="0" w:color="auto"/>
              <w:right w:val="single" w:sz="4" w:space="0" w:color="auto"/>
            </w:tcBorders>
            <w:shd w:val="clear" w:color="auto" w:fill="17365D" w:themeFill="text2" w:themeFillShade="BF"/>
            <w:vAlign w:val="center"/>
          </w:tcPr>
          <w:p w14:paraId="4311D61E" w14:textId="77777777" w:rsidR="003632D1" w:rsidRDefault="003632D1" w:rsidP="00FF1559">
            <w:pPr>
              <w:jc w:val="left"/>
              <w:rPr>
                <w:rFonts w:ascii="Calibri" w:eastAsia="Times New Roman" w:hAnsi="Calibri" w:cs="Arial"/>
                <w:b/>
                <w:bCs/>
                <w:color w:val="000000"/>
                <w:sz w:val="20"/>
                <w:szCs w:val="20"/>
                <w:lang w:eastAsia="pt-BR"/>
              </w:rPr>
            </w:pP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533905" w:rsidRPr="0051350E" w14:paraId="482E5621"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65910036" w14:textId="72CB139C"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6C2132E" w14:textId="55DEAC03"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E666CFA" w14:textId="0F2F0C57"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 xml:space="preserve">INSPEÇÃO DE RECEBIMENTO </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628BBD8E" w14:textId="77777777" w:rsidR="00533905" w:rsidRDefault="00533905" w:rsidP="00654A3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óbvios e discrepâncias externas. Efetuar registros fotográficos e notações no </w:t>
            </w:r>
            <w:r w:rsidRPr="009C5EDD">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conforme necessário.</w:t>
            </w:r>
          </w:p>
          <w:p w14:paraId="25F3E6E6" w14:textId="77777777" w:rsidR="00533905" w:rsidRDefault="00533905" w:rsidP="00654A31">
            <w:pPr>
              <w:jc w:val="both"/>
              <w:rPr>
                <w:rFonts w:ascii="Calibri" w:eastAsia="Times New Roman" w:hAnsi="Calibri" w:cs="Arial"/>
                <w:b/>
                <w:bCs/>
                <w:color w:val="000000"/>
                <w:sz w:val="20"/>
                <w:szCs w:val="20"/>
                <w:lang w:eastAsia="pt-BR"/>
              </w:rPr>
            </w:pPr>
          </w:p>
          <w:p w14:paraId="1A6FA58A" w14:textId="18EDD821"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receipt inspection of the item, analyzing obvious damage and external discrepancies. Make photographic records and notations on IAS-RG-0007, as necessary.</w:t>
            </w:r>
          </w:p>
        </w:tc>
      </w:tr>
      <w:tr w:rsidR="00533905" w:rsidRPr="0051350E" w14:paraId="78C7B65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57AD9BC5" w14:textId="15471A5B"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A3DB54D" w14:textId="633364C7"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61118D" w14:textId="4397B85D"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REALIZAR ANÁLISE DOCUMENTAL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492C1A20" w14:textId="77777777" w:rsidR="00533905" w:rsidRDefault="00533905" w:rsidP="00654A31">
            <w:pPr>
              <w:jc w:val="both"/>
              <w:rPr>
                <w:rFonts w:ascii="Calibri" w:eastAsia="Times New Roman" w:hAnsi="Calibri" w:cs="Arial"/>
                <w:b/>
                <w:bCs/>
                <w:color w:val="000000"/>
                <w:sz w:val="20"/>
                <w:szCs w:val="20"/>
                <w:lang w:eastAsia="pt-BR"/>
              </w:rPr>
            </w:pPr>
            <w:r w:rsidRPr="00DF0071">
              <w:rPr>
                <w:rFonts w:ascii="Calibri" w:eastAsia="Times New Roman" w:hAnsi="Calibri" w:cs="Arial"/>
                <w:b/>
                <w:bCs/>
                <w:color w:val="000000"/>
                <w:sz w:val="20"/>
                <w:szCs w:val="20"/>
                <w:lang w:eastAsia="pt-BR"/>
              </w:rPr>
              <w:t>Realizar análise documental</w:t>
            </w:r>
            <w:r>
              <w:rPr>
                <w:rFonts w:ascii="Calibri" w:eastAsia="Times New Roman" w:hAnsi="Calibri" w:cs="Arial"/>
                <w:b/>
                <w:bCs/>
                <w:color w:val="000000"/>
                <w:sz w:val="20"/>
                <w:szCs w:val="20"/>
                <w:lang w:eastAsia="pt-BR"/>
              </w:rPr>
              <w:t xml:space="preserve"> – </w:t>
            </w:r>
            <w:r w:rsidRPr="00DF0071">
              <w:rPr>
                <w:rFonts w:ascii="Calibri" w:eastAsia="Times New Roman" w:hAnsi="Calibri" w:cs="Arial"/>
                <w:b/>
                <w:bCs/>
                <w:color w:val="000000"/>
                <w:sz w:val="20"/>
                <w:szCs w:val="20"/>
                <w:lang w:eastAsia="pt-BR"/>
              </w:rPr>
              <w:t xml:space="preserve">diretivas técnicas e </w:t>
            </w:r>
            <w:r>
              <w:rPr>
                <w:rFonts w:ascii="Calibri" w:eastAsia="Times New Roman" w:hAnsi="Calibri" w:cs="Arial"/>
                <w:b/>
                <w:bCs/>
                <w:color w:val="000000"/>
                <w:sz w:val="20"/>
                <w:szCs w:val="20"/>
                <w:lang w:eastAsia="pt-BR"/>
              </w:rPr>
              <w:t>TBO.</w:t>
            </w:r>
          </w:p>
          <w:p w14:paraId="3BF32627" w14:textId="77777777" w:rsidR="00533905" w:rsidRDefault="00533905" w:rsidP="00654A31">
            <w:pPr>
              <w:jc w:val="both"/>
              <w:rPr>
                <w:rFonts w:ascii="Calibri" w:eastAsia="Times New Roman" w:hAnsi="Calibri" w:cs="Arial"/>
                <w:b/>
                <w:bCs/>
                <w:color w:val="000000"/>
                <w:sz w:val="20"/>
                <w:szCs w:val="20"/>
                <w:lang w:eastAsia="pt-BR"/>
              </w:rPr>
            </w:pPr>
          </w:p>
          <w:p w14:paraId="62EB5278" w14:textId="7A0B688D"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document analysis – technical directives and TBO.</w:t>
            </w:r>
          </w:p>
        </w:tc>
      </w:tr>
      <w:tr w:rsidR="007D01C0" w:rsidRPr="0051350E" w14:paraId="2D2AFF3E"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138F0B5" w14:textId="2DE86CFA"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0770B7A" w14:textId="6CDD9E68"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F1E1" w14:textId="3A430B6B" w:rsidR="007D01C0" w:rsidRDefault="007D01C0"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58E80EB0" w14:textId="696CD44D" w:rsidR="007D01C0" w:rsidRPr="0051350E" w:rsidRDefault="007D01C0"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Siga os procedimentos descritos, conforme a seção ‘</w:t>
            </w:r>
            <w:proofErr w:type="gramStart"/>
            <w:r>
              <w:rPr>
                <w:rFonts w:ascii="Calibri" w:eastAsia="Times New Roman" w:hAnsi="Calibri" w:cs="Arial"/>
                <w:b/>
                <w:bCs/>
                <w:color w:val="000000"/>
                <w:sz w:val="20"/>
                <w:szCs w:val="20"/>
                <w:lang w:eastAsia="pt-BR"/>
              </w:rPr>
              <w:t xml:space="preserve">TEST, </w:t>
            </w:r>
            <w:r w:rsidR="0051350E">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para</w:t>
            </w:r>
            <w:proofErr w:type="gramEnd"/>
            <w:r>
              <w:rPr>
                <w:rFonts w:ascii="Calibri" w:eastAsia="Times New Roman" w:hAnsi="Calibri" w:cs="Arial"/>
                <w:b/>
                <w:bCs/>
                <w:color w:val="000000"/>
                <w:sz w:val="20"/>
                <w:szCs w:val="20"/>
                <w:lang w:eastAsia="pt-BR"/>
              </w:rPr>
              <w:t xml:space="preserve"> realizar o teste de </w:t>
            </w:r>
            <w:r w:rsidR="0051350E">
              <w:rPr>
                <w:rFonts w:ascii="Calibri" w:eastAsia="Times New Roman" w:hAnsi="Calibri" w:cs="Arial"/>
                <w:b/>
                <w:bCs/>
                <w:color w:val="000000"/>
                <w:sz w:val="20"/>
                <w:szCs w:val="20"/>
                <w:lang w:eastAsia="pt-BR"/>
              </w:rPr>
              <w:t xml:space="preserve">continuidade. </w:t>
            </w:r>
            <w:r w:rsidR="0051350E" w:rsidRPr="0051350E">
              <w:rPr>
                <w:rFonts w:ascii="Calibri" w:eastAsia="Times New Roman" w:hAnsi="Calibri" w:cs="Arial"/>
                <w:b/>
                <w:bCs/>
                <w:color w:val="000000"/>
                <w:sz w:val="20"/>
                <w:szCs w:val="20"/>
                <w:lang w:eastAsia="pt-BR"/>
              </w:rPr>
              <w:t>Deverá preencher abaixo os valores que forem solicitados.</w:t>
            </w:r>
            <w:r w:rsidRPr="0051350E">
              <w:rPr>
                <w:rFonts w:ascii="Calibri" w:eastAsia="Times New Roman" w:hAnsi="Calibri" w:cs="Arial"/>
                <w:b/>
                <w:bCs/>
                <w:color w:val="000000"/>
                <w:sz w:val="20"/>
                <w:szCs w:val="20"/>
                <w:lang w:eastAsia="pt-BR"/>
              </w:rPr>
              <w:t xml:space="preserve"> </w:t>
            </w:r>
            <w:r w:rsidR="0051350E" w:rsidRPr="0051350E">
              <w:rPr>
                <w:rFonts w:ascii="Calibri" w:eastAsia="Times New Roman" w:hAnsi="Calibri" w:cs="Arial"/>
                <w:b/>
                <w:bCs/>
                <w:color w:val="000000"/>
                <w:sz w:val="20"/>
                <w:szCs w:val="20"/>
                <w:lang w:eastAsia="pt-BR"/>
              </w:rPr>
              <w:t xml:space="preserve"> Em c</w:t>
            </w:r>
            <w:r w:rsidR="0051350E">
              <w:rPr>
                <w:rFonts w:ascii="Calibri" w:eastAsia="Times New Roman" w:hAnsi="Calibri" w:cs="Arial"/>
                <w:b/>
                <w:bCs/>
                <w:color w:val="000000"/>
                <w:sz w:val="20"/>
                <w:szCs w:val="20"/>
                <w:lang w:eastAsia="pt-BR"/>
              </w:rPr>
              <w:t xml:space="preserve">aso de dúvidas para realização do teste, favor conferir figura </w:t>
            </w:r>
            <w:proofErr w:type="spellStart"/>
            <w:r w:rsidR="00DA7DA7" w:rsidRPr="00DA7DA7">
              <w:rPr>
                <w:rFonts w:ascii="Calibri" w:eastAsia="Times New Roman" w:hAnsi="Calibri" w:cs="Arial"/>
                <w:b/>
                <w:bCs/>
                <w:color w:val="000000"/>
                <w:sz w:val="20"/>
                <w:szCs w:val="20"/>
                <w:lang w:eastAsia="pt-BR"/>
              </w:rPr>
              <w:t>Fig</w:t>
            </w:r>
            <w:proofErr w:type="spellEnd"/>
            <w:r w:rsidR="00DA7DA7" w:rsidRPr="00DA7DA7">
              <w:rPr>
                <w:rFonts w:ascii="Calibri" w:eastAsia="Times New Roman" w:hAnsi="Calibri" w:cs="Arial"/>
                <w:b/>
                <w:bCs/>
                <w:color w:val="000000"/>
                <w:sz w:val="20"/>
                <w:szCs w:val="20"/>
                <w:lang w:eastAsia="pt-BR"/>
              </w:rPr>
              <w:t xml:space="preserve"> 77-15-00-990-801 </w:t>
            </w:r>
            <w:proofErr w:type="spellStart"/>
            <w:r w:rsidR="00DA7DA7" w:rsidRPr="00DA7DA7">
              <w:rPr>
                <w:rFonts w:ascii="Calibri" w:eastAsia="Times New Roman" w:hAnsi="Calibri" w:cs="Arial"/>
                <w:b/>
                <w:bCs/>
                <w:color w:val="000000"/>
                <w:sz w:val="20"/>
                <w:szCs w:val="20"/>
                <w:lang w:eastAsia="pt-BR"/>
              </w:rPr>
              <w:t>Torquemeter</w:t>
            </w:r>
            <w:proofErr w:type="spellEnd"/>
            <w:r w:rsidR="00DA7DA7" w:rsidRPr="00DA7DA7">
              <w:rPr>
                <w:rFonts w:ascii="Calibri" w:eastAsia="Times New Roman" w:hAnsi="Calibri" w:cs="Arial"/>
                <w:b/>
                <w:bCs/>
                <w:color w:val="000000"/>
                <w:sz w:val="20"/>
                <w:szCs w:val="20"/>
                <w:lang w:eastAsia="pt-BR"/>
              </w:rPr>
              <w:t xml:space="preserve"> </w:t>
            </w:r>
            <w:proofErr w:type="spellStart"/>
            <w:r w:rsidR="00DA7DA7" w:rsidRPr="00DA7DA7">
              <w:rPr>
                <w:rFonts w:ascii="Calibri" w:eastAsia="Times New Roman" w:hAnsi="Calibri" w:cs="Arial"/>
                <w:b/>
                <w:bCs/>
                <w:color w:val="000000"/>
                <w:sz w:val="20"/>
                <w:szCs w:val="20"/>
                <w:lang w:eastAsia="pt-BR"/>
              </w:rPr>
              <w:t>Pickup</w:t>
            </w:r>
            <w:proofErr w:type="spellEnd"/>
            <w:r w:rsidR="00DA7DA7" w:rsidRPr="00DA7DA7">
              <w:rPr>
                <w:rFonts w:ascii="Calibri" w:eastAsia="Times New Roman" w:hAnsi="Calibri" w:cs="Arial"/>
                <w:b/>
                <w:bCs/>
                <w:color w:val="000000"/>
                <w:sz w:val="20"/>
                <w:szCs w:val="20"/>
                <w:lang w:eastAsia="pt-BR"/>
              </w:rPr>
              <w:t xml:space="preserve"> </w:t>
            </w:r>
            <w:proofErr w:type="spellStart"/>
            <w:r w:rsidR="00DA7DA7" w:rsidRPr="00DA7DA7">
              <w:rPr>
                <w:rFonts w:ascii="Calibri" w:eastAsia="Times New Roman" w:hAnsi="Calibri" w:cs="Arial"/>
                <w:b/>
                <w:bCs/>
                <w:color w:val="000000"/>
                <w:sz w:val="20"/>
                <w:szCs w:val="20"/>
                <w:lang w:eastAsia="pt-BR"/>
              </w:rPr>
              <w:t>Checking</w:t>
            </w:r>
            <w:proofErr w:type="spellEnd"/>
            <w:r w:rsidR="00DA7DA7" w:rsidRPr="00DA7DA7">
              <w:rPr>
                <w:rFonts w:ascii="Calibri" w:eastAsia="Times New Roman" w:hAnsi="Calibri" w:cs="Arial"/>
                <w:b/>
                <w:bCs/>
                <w:color w:val="000000"/>
                <w:sz w:val="20"/>
                <w:szCs w:val="20"/>
                <w:lang w:eastAsia="pt-BR"/>
              </w:rPr>
              <w:t xml:space="preserve"> Procedure (</w:t>
            </w:r>
            <w:proofErr w:type="spellStart"/>
            <w:r w:rsidR="00DA7DA7" w:rsidRPr="00DA7DA7">
              <w:rPr>
                <w:rFonts w:ascii="Calibri" w:eastAsia="Times New Roman" w:hAnsi="Calibri" w:cs="Arial"/>
                <w:b/>
                <w:bCs/>
                <w:color w:val="000000"/>
                <w:sz w:val="20"/>
                <w:szCs w:val="20"/>
                <w:lang w:eastAsia="pt-BR"/>
              </w:rPr>
              <w:t>Sheet</w:t>
            </w:r>
            <w:proofErr w:type="spellEnd"/>
            <w:r w:rsidR="00DA7DA7" w:rsidRPr="00DA7DA7">
              <w:rPr>
                <w:rFonts w:ascii="Calibri" w:eastAsia="Times New Roman" w:hAnsi="Calibri" w:cs="Arial"/>
                <w:b/>
                <w:bCs/>
                <w:color w:val="000000"/>
                <w:sz w:val="20"/>
                <w:szCs w:val="20"/>
                <w:lang w:eastAsia="pt-BR"/>
              </w:rPr>
              <w:t xml:space="preserve"> 1 </w:t>
            </w:r>
            <w:proofErr w:type="spellStart"/>
            <w:r w:rsidR="00DA7DA7" w:rsidRPr="00DA7DA7">
              <w:rPr>
                <w:rFonts w:ascii="Calibri" w:eastAsia="Times New Roman" w:hAnsi="Calibri" w:cs="Arial"/>
                <w:b/>
                <w:bCs/>
                <w:color w:val="000000"/>
                <w:sz w:val="20"/>
                <w:szCs w:val="20"/>
                <w:lang w:eastAsia="pt-BR"/>
              </w:rPr>
              <w:t>of</w:t>
            </w:r>
            <w:proofErr w:type="spellEnd"/>
            <w:r w:rsidR="00DA7DA7" w:rsidRPr="00DA7DA7">
              <w:rPr>
                <w:rFonts w:ascii="Calibri" w:eastAsia="Times New Roman" w:hAnsi="Calibri" w:cs="Arial"/>
                <w:b/>
                <w:bCs/>
                <w:color w:val="000000"/>
                <w:sz w:val="20"/>
                <w:szCs w:val="20"/>
                <w:lang w:eastAsia="pt-BR"/>
              </w:rPr>
              <w:t xml:space="preserve"> 1</w:t>
            </w:r>
          </w:p>
          <w:p w14:paraId="22D67F73" w14:textId="77777777" w:rsidR="007D01C0" w:rsidRPr="0051350E" w:rsidRDefault="007D01C0" w:rsidP="007D01C0">
            <w:pPr>
              <w:jc w:val="both"/>
              <w:rPr>
                <w:rFonts w:ascii="Calibri" w:eastAsia="Times New Roman" w:hAnsi="Calibri" w:cs="Arial"/>
                <w:b/>
                <w:bCs/>
                <w:color w:val="000000"/>
                <w:sz w:val="20"/>
                <w:szCs w:val="20"/>
                <w:lang w:eastAsia="pt-BR"/>
              </w:rPr>
            </w:pPr>
          </w:p>
          <w:p w14:paraId="0B9F1109" w14:textId="657C0961" w:rsidR="0051350E" w:rsidRDefault="0051350E" w:rsidP="007D01C0">
            <w:pPr>
              <w:jc w:val="both"/>
              <w:rPr>
                <w:rFonts w:ascii="Calibri" w:eastAsia="Times New Roman" w:hAnsi="Calibri" w:cs="Arial"/>
                <w:bCs/>
                <w:i/>
                <w:iCs/>
                <w:color w:val="000000"/>
                <w:sz w:val="20"/>
                <w:szCs w:val="20"/>
                <w:lang w:val="en-US" w:eastAsia="pt-BR"/>
              </w:rPr>
            </w:pPr>
            <w:r w:rsidRPr="0051350E">
              <w:rPr>
                <w:rFonts w:ascii="Calibri" w:eastAsia="Times New Roman" w:hAnsi="Calibri" w:cs="Arial"/>
                <w:bCs/>
                <w:i/>
                <w:iCs/>
                <w:color w:val="000000"/>
                <w:sz w:val="20"/>
                <w:szCs w:val="20"/>
                <w:lang w:val="en-US" w:eastAsia="pt-BR"/>
              </w:rPr>
              <w:t xml:space="preserve">Follow the procedures described in section ‘TEST, to perform the continuity test. Fill in the requested values below. If you have any questions about performing the test, please refer to figure </w:t>
            </w:r>
            <w:proofErr w:type="spellStart"/>
            <w:r w:rsidR="00DA7DA7" w:rsidRPr="00DA7DA7">
              <w:rPr>
                <w:rFonts w:ascii="Calibri" w:eastAsia="Times New Roman" w:hAnsi="Calibri" w:cs="Arial"/>
                <w:bCs/>
                <w:i/>
                <w:iCs/>
                <w:color w:val="000000"/>
                <w:sz w:val="20"/>
                <w:szCs w:val="20"/>
                <w:lang w:eastAsia="pt-BR"/>
              </w:rPr>
              <w:t>Fig</w:t>
            </w:r>
            <w:proofErr w:type="spellEnd"/>
            <w:r w:rsidR="00DA7DA7" w:rsidRPr="00DA7DA7">
              <w:rPr>
                <w:rFonts w:ascii="Calibri" w:eastAsia="Times New Roman" w:hAnsi="Calibri" w:cs="Arial"/>
                <w:bCs/>
                <w:i/>
                <w:iCs/>
                <w:color w:val="000000"/>
                <w:sz w:val="20"/>
                <w:szCs w:val="20"/>
                <w:lang w:eastAsia="pt-BR"/>
              </w:rPr>
              <w:t xml:space="preserve"> 77-15-00-990-801 </w:t>
            </w:r>
            <w:proofErr w:type="spellStart"/>
            <w:r w:rsidR="00DA7DA7" w:rsidRPr="00DA7DA7">
              <w:rPr>
                <w:rFonts w:ascii="Calibri" w:eastAsia="Times New Roman" w:hAnsi="Calibri" w:cs="Arial"/>
                <w:bCs/>
                <w:i/>
                <w:iCs/>
                <w:color w:val="000000"/>
                <w:sz w:val="20"/>
                <w:szCs w:val="20"/>
                <w:lang w:eastAsia="pt-BR"/>
              </w:rPr>
              <w:t>Torquemeter</w:t>
            </w:r>
            <w:proofErr w:type="spellEnd"/>
            <w:r w:rsidR="00DA7DA7" w:rsidRPr="00DA7DA7">
              <w:rPr>
                <w:rFonts w:ascii="Calibri" w:eastAsia="Times New Roman" w:hAnsi="Calibri" w:cs="Arial"/>
                <w:bCs/>
                <w:i/>
                <w:iCs/>
                <w:color w:val="000000"/>
                <w:sz w:val="20"/>
                <w:szCs w:val="20"/>
                <w:lang w:eastAsia="pt-BR"/>
              </w:rPr>
              <w:t xml:space="preserve"> </w:t>
            </w:r>
            <w:proofErr w:type="spellStart"/>
            <w:r w:rsidR="00DA7DA7" w:rsidRPr="00DA7DA7">
              <w:rPr>
                <w:rFonts w:ascii="Calibri" w:eastAsia="Times New Roman" w:hAnsi="Calibri" w:cs="Arial"/>
                <w:bCs/>
                <w:i/>
                <w:iCs/>
                <w:color w:val="000000"/>
                <w:sz w:val="20"/>
                <w:szCs w:val="20"/>
                <w:lang w:eastAsia="pt-BR"/>
              </w:rPr>
              <w:t>Pickup</w:t>
            </w:r>
            <w:proofErr w:type="spellEnd"/>
            <w:r w:rsidR="00DA7DA7" w:rsidRPr="00DA7DA7">
              <w:rPr>
                <w:rFonts w:ascii="Calibri" w:eastAsia="Times New Roman" w:hAnsi="Calibri" w:cs="Arial"/>
                <w:bCs/>
                <w:i/>
                <w:iCs/>
                <w:color w:val="000000"/>
                <w:sz w:val="20"/>
                <w:szCs w:val="20"/>
                <w:lang w:eastAsia="pt-BR"/>
              </w:rPr>
              <w:t xml:space="preserve"> </w:t>
            </w:r>
            <w:proofErr w:type="spellStart"/>
            <w:r w:rsidR="00DA7DA7" w:rsidRPr="00DA7DA7">
              <w:rPr>
                <w:rFonts w:ascii="Calibri" w:eastAsia="Times New Roman" w:hAnsi="Calibri" w:cs="Arial"/>
                <w:bCs/>
                <w:i/>
                <w:iCs/>
                <w:color w:val="000000"/>
                <w:sz w:val="20"/>
                <w:szCs w:val="20"/>
                <w:lang w:eastAsia="pt-BR"/>
              </w:rPr>
              <w:t>Checking</w:t>
            </w:r>
            <w:proofErr w:type="spellEnd"/>
            <w:r w:rsidR="00DA7DA7" w:rsidRPr="00DA7DA7">
              <w:rPr>
                <w:rFonts w:ascii="Calibri" w:eastAsia="Times New Roman" w:hAnsi="Calibri" w:cs="Arial"/>
                <w:bCs/>
                <w:i/>
                <w:iCs/>
                <w:color w:val="000000"/>
                <w:sz w:val="20"/>
                <w:szCs w:val="20"/>
                <w:lang w:eastAsia="pt-BR"/>
              </w:rPr>
              <w:t xml:space="preserve"> Procedure (</w:t>
            </w:r>
            <w:proofErr w:type="spellStart"/>
            <w:r w:rsidR="00DA7DA7" w:rsidRPr="00DA7DA7">
              <w:rPr>
                <w:rFonts w:ascii="Calibri" w:eastAsia="Times New Roman" w:hAnsi="Calibri" w:cs="Arial"/>
                <w:bCs/>
                <w:i/>
                <w:iCs/>
                <w:color w:val="000000"/>
                <w:sz w:val="20"/>
                <w:szCs w:val="20"/>
                <w:lang w:eastAsia="pt-BR"/>
              </w:rPr>
              <w:t>Sheet</w:t>
            </w:r>
            <w:proofErr w:type="spellEnd"/>
            <w:r w:rsidR="00DA7DA7" w:rsidRPr="00DA7DA7">
              <w:rPr>
                <w:rFonts w:ascii="Calibri" w:eastAsia="Times New Roman" w:hAnsi="Calibri" w:cs="Arial"/>
                <w:bCs/>
                <w:i/>
                <w:iCs/>
                <w:color w:val="000000"/>
                <w:sz w:val="20"/>
                <w:szCs w:val="20"/>
                <w:lang w:eastAsia="pt-BR"/>
              </w:rPr>
              <w:t xml:space="preserve"> 1 </w:t>
            </w:r>
            <w:proofErr w:type="spellStart"/>
            <w:r w:rsidR="00DA7DA7" w:rsidRPr="00DA7DA7">
              <w:rPr>
                <w:rFonts w:ascii="Calibri" w:eastAsia="Times New Roman" w:hAnsi="Calibri" w:cs="Arial"/>
                <w:bCs/>
                <w:i/>
                <w:iCs/>
                <w:color w:val="000000"/>
                <w:sz w:val="20"/>
                <w:szCs w:val="20"/>
                <w:lang w:eastAsia="pt-BR"/>
              </w:rPr>
              <w:t>of</w:t>
            </w:r>
            <w:proofErr w:type="spellEnd"/>
            <w:r w:rsidR="00DA7DA7" w:rsidRPr="00DA7DA7">
              <w:rPr>
                <w:rFonts w:ascii="Calibri" w:eastAsia="Times New Roman" w:hAnsi="Calibri" w:cs="Arial"/>
                <w:bCs/>
                <w:i/>
                <w:iCs/>
                <w:color w:val="000000"/>
                <w:sz w:val="20"/>
                <w:szCs w:val="20"/>
                <w:lang w:eastAsia="pt-BR"/>
              </w:rPr>
              <w:t xml:space="preserve"> 1</w:t>
            </w:r>
          </w:p>
          <w:p w14:paraId="19D46C14" w14:textId="77777777" w:rsidR="0051350E" w:rsidRDefault="0051350E" w:rsidP="007D01C0">
            <w:pPr>
              <w:jc w:val="both"/>
              <w:rPr>
                <w:rFonts w:ascii="Calibri" w:eastAsia="Times New Roman" w:hAnsi="Calibri" w:cs="Arial"/>
                <w:bCs/>
                <w:i/>
                <w:iCs/>
                <w:color w:val="000000"/>
                <w:sz w:val="20"/>
                <w:szCs w:val="20"/>
                <w:lang w:val="en-US" w:eastAsia="pt-BR"/>
              </w:rPr>
            </w:pPr>
          </w:p>
          <w:p w14:paraId="1E375F22" w14:textId="77777777" w:rsidR="0051350E" w:rsidRPr="0051350E" w:rsidRDefault="0051350E" w:rsidP="0051350E">
            <w:pPr>
              <w:jc w:val="both"/>
              <w:rPr>
                <w:rFonts w:ascii="Calibri" w:eastAsia="Times New Roman" w:hAnsi="Calibri" w:cs="Arial"/>
                <w:b/>
                <w:bCs/>
                <w:color w:val="000000"/>
                <w:sz w:val="20"/>
                <w:szCs w:val="20"/>
                <w:lang w:eastAsia="pt-BR"/>
              </w:rPr>
            </w:pPr>
            <w:r w:rsidRPr="0051350E">
              <w:rPr>
                <w:rFonts w:ascii="Calibri" w:eastAsia="Times New Roman" w:hAnsi="Calibri" w:cs="Arial"/>
                <w:b/>
                <w:bCs/>
                <w:color w:val="000000"/>
                <w:sz w:val="20"/>
                <w:szCs w:val="20"/>
                <w:lang w:eastAsia="pt-BR"/>
              </w:rPr>
              <w:t>NOTA: Os testes são realizados com um ohmímetro de baixa corrente para evitar possíveis danos às bobinas.</w:t>
            </w:r>
          </w:p>
          <w:p w14:paraId="4D49556C" w14:textId="77777777" w:rsidR="0051350E" w:rsidRPr="0051350E" w:rsidRDefault="0051350E" w:rsidP="0051350E">
            <w:pPr>
              <w:jc w:val="both"/>
              <w:rPr>
                <w:rFonts w:ascii="Calibri" w:eastAsia="Times New Roman" w:hAnsi="Calibri" w:cs="Arial"/>
                <w:bCs/>
                <w:i/>
                <w:iCs/>
                <w:color w:val="000000"/>
                <w:sz w:val="20"/>
                <w:szCs w:val="20"/>
                <w:lang w:val="en-US" w:eastAsia="pt-BR"/>
              </w:rPr>
            </w:pPr>
            <w:r>
              <w:rPr>
                <w:rFonts w:ascii="Calibri" w:eastAsia="Times New Roman" w:hAnsi="Calibri" w:cs="Arial"/>
                <w:bCs/>
                <w:i/>
                <w:iCs/>
                <w:color w:val="000000"/>
                <w:sz w:val="20"/>
                <w:szCs w:val="20"/>
                <w:lang w:val="en-US" w:eastAsia="pt-BR"/>
              </w:rPr>
              <w:t>NOTE:</w:t>
            </w:r>
            <w:r w:rsidRPr="0051350E">
              <w:rPr>
                <w:lang w:val="en-US"/>
              </w:rPr>
              <w:t xml:space="preserve"> </w:t>
            </w:r>
            <w:r w:rsidRPr="0051350E">
              <w:rPr>
                <w:rFonts w:ascii="Calibri" w:eastAsia="Times New Roman" w:hAnsi="Calibri" w:cs="Arial"/>
                <w:bCs/>
                <w:i/>
                <w:iCs/>
                <w:color w:val="000000"/>
                <w:sz w:val="20"/>
                <w:szCs w:val="20"/>
                <w:lang w:val="en-US" w:eastAsia="pt-BR"/>
              </w:rPr>
              <w:t xml:space="preserve">Tests are made with a low current </w:t>
            </w:r>
            <w:proofErr w:type="gramStart"/>
            <w:r w:rsidRPr="0051350E">
              <w:rPr>
                <w:rFonts w:ascii="Calibri" w:eastAsia="Times New Roman" w:hAnsi="Calibri" w:cs="Arial"/>
                <w:bCs/>
                <w:i/>
                <w:iCs/>
                <w:color w:val="000000"/>
                <w:sz w:val="20"/>
                <w:szCs w:val="20"/>
                <w:lang w:val="en-US" w:eastAsia="pt-BR"/>
              </w:rPr>
              <w:t>type</w:t>
            </w:r>
            <w:proofErr w:type="gramEnd"/>
            <w:r w:rsidRPr="0051350E">
              <w:rPr>
                <w:rFonts w:ascii="Calibri" w:eastAsia="Times New Roman" w:hAnsi="Calibri" w:cs="Arial"/>
                <w:bCs/>
                <w:i/>
                <w:iCs/>
                <w:color w:val="000000"/>
                <w:sz w:val="20"/>
                <w:szCs w:val="20"/>
                <w:lang w:val="en-US" w:eastAsia="pt-BR"/>
              </w:rPr>
              <w:t xml:space="preserve"> ohmmeter to avoid possible damage to the coils.</w:t>
            </w:r>
          </w:p>
          <w:p w14:paraId="7FF65BB4" w14:textId="77777777" w:rsidR="0051350E" w:rsidRDefault="0051350E" w:rsidP="007D01C0">
            <w:pPr>
              <w:jc w:val="both"/>
              <w:rPr>
                <w:rFonts w:ascii="Calibri" w:eastAsia="Times New Roman" w:hAnsi="Calibri" w:cs="Arial"/>
                <w:bCs/>
                <w:i/>
                <w:iCs/>
                <w:color w:val="000000"/>
                <w:sz w:val="20"/>
                <w:szCs w:val="20"/>
                <w:lang w:val="en-US" w:eastAsia="pt-BR"/>
              </w:rPr>
            </w:pPr>
          </w:p>
          <w:p w14:paraId="41D0D954" w14:textId="131964AB" w:rsidR="0051350E" w:rsidRPr="0051350E" w:rsidRDefault="0051350E" w:rsidP="007D01C0">
            <w:pPr>
              <w:jc w:val="both"/>
              <w:rPr>
                <w:rFonts w:ascii="Calibri" w:eastAsia="Times New Roman" w:hAnsi="Calibri" w:cs="Arial"/>
                <w:b/>
                <w:bCs/>
                <w:color w:val="000000"/>
                <w:sz w:val="20"/>
                <w:szCs w:val="20"/>
                <w:lang w:eastAsia="pt-BR"/>
              </w:rPr>
            </w:pPr>
            <w:r w:rsidRPr="0051350E">
              <w:rPr>
                <w:rFonts w:ascii="Calibri" w:eastAsia="Times New Roman" w:hAnsi="Calibri" w:cs="Arial"/>
                <w:b/>
                <w:bCs/>
                <w:color w:val="000000"/>
                <w:sz w:val="20"/>
                <w:szCs w:val="20"/>
                <w:lang w:eastAsia="pt-BR"/>
              </w:rPr>
              <w:t>Teste</w:t>
            </w:r>
            <w:r w:rsidR="00DA7DA7">
              <w:rPr>
                <w:rFonts w:ascii="Calibri" w:eastAsia="Times New Roman" w:hAnsi="Calibri" w:cs="Arial"/>
                <w:b/>
                <w:bCs/>
                <w:color w:val="000000"/>
                <w:sz w:val="20"/>
                <w:szCs w:val="20"/>
                <w:lang w:eastAsia="pt-BR"/>
              </w:rPr>
              <w:t xml:space="preserve"> TABLE 1</w:t>
            </w:r>
          </w:p>
          <w:p w14:paraId="0845E98A" w14:textId="50B83E29" w:rsidR="0051350E" w:rsidRDefault="0051350E" w:rsidP="0051350E">
            <w:pPr>
              <w:jc w:val="both"/>
              <w:rPr>
                <w:rFonts w:ascii="Calibri" w:eastAsia="Times New Roman" w:hAnsi="Calibri" w:cs="Arial"/>
                <w:bCs/>
                <w:i/>
                <w:iCs/>
                <w:color w:val="000000"/>
                <w:sz w:val="20"/>
                <w:szCs w:val="20"/>
                <w:lang w:eastAsia="pt-BR"/>
              </w:rPr>
            </w:pPr>
          </w:p>
          <w:p w14:paraId="540BC6BA" w14:textId="77777777" w:rsidR="0051350E" w:rsidRDefault="0051350E" w:rsidP="007D01C0">
            <w:pPr>
              <w:jc w:val="both"/>
              <w:rPr>
                <w:rFonts w:ascii="Calibri" w:eastAsia="Times New Roman" w:hAnsi="Calibri" w:cs="Arial"/>
                <w:bCs/>
                <w:i/>
                <w:iCs/>
                <w:color w:val="000000"/>
                <w:sz w:val="20"/>
                <w:szCs w:val="20"/>
                <w:lang w:eastAsia="pt-BR"/>
              </w:rPr>
            </w:pPr>
          </w:p>
          <w:p w14:paraId="229330EA" w14:textId="51C0F6B1" w:rsidR="0051350E" w:rsidRPr="0051350E" w:rsidRDefault="0051350E" w:rsidP="007D01C0">
            <w:pPr>
              <w:jc w:val="both"/>
              <w:rPr>
                <w:rFonts w:ascii="Calibri" w:eastAsia="Times New Roman" w:hAnsi="Calibri" w:cs="Arial"/>
                <w:b/>
                <w:bCs/>
                <w:color w:val="000000"/>
                <w:sz w:val="20"/>
                <w:szCs w:val="20"/>
                <w:lang w:eastAsia="pt-BR"/>
              </w:rPr>
            </w:pPr>
            <w:r w:rsidRPr="0051350E">
              <w:rPr>
                <w:rFonts w:ascii="Calibri" w:eastAsia="Times New Roman" w:hAnsi="Calibri" w:cs="Arial"/>
                <w:b/>
                <w:bCs/>
                <w:color w:val="000000"/>
                <w:sz w:val="20"/>
                <w:szCs w:val="20"/>
                <w:lang w:eastAsia="pt-BR"/>
              </w:rPr>
              <w:t>Valor resistência entre os pinos A e B: _______ (</w:t>
            </w:r>
            <w:r w:rsidR="00DA7DA7">
              <w:rPr>
                <w:rFonts w:ascii="Calibri" w:eastAsia="Times New Roman" w:hAnsi="Calibri" w:cs="Arial"/>
                <w:b/>
                <w:bCs/>
                <w:color w:val="000000"/>
                <w:sz w:val="20"/>
                <w:szCs w:val="20"/>
                <w:lang w:eastAsia="pt-BR"/>
              </w:rPr>
              <w:t xml:space="preserve">2,0 A 3,0 </w:t>
            </w:r>
            <w:r w:rsidRPr="0051350E">
              <w:rPr>
                <w:rFonts w:ascii="Calibri" w:eastAsia="Times New Roman" w:hAnsi="Calibri" w:cs="Arial"/>
                <w:b/>
                <w:bCs/>
                <w:color w:val="000000"/>
                <w:sz w:val="20"/>
                <w:szCs w:val="20"/>
                <w:lang w:eastAsia="pt-BR"/>
              </w:rPr>
              <w:t>ohms)</w:t>
            </w:r>
          </w:p>
          <w:p w14:paraId="401A0FD6" w14:textId="37ADECB3" w:rsidR="0051350E" w:rsidRPr="0051350E" w:rsidRDefault="0051350E" w:rsidP="007D01C0">
            <w:pPr>
              <w:jc w:val="both"/>
              <w:rPr>
                <w:rFonts w:ascii="Calibri" w:eastAsia="Times New Roman" w:hAnsi="Calibri" w:cs="Arial"/>
                <w:bCs/>
                <w:i/>
                <w:iCs/>
                <w:color w:val="000000"/>
                <w:sz w:val="20"/>
                <w:szCs w:val="20"/>
                <w:lang w:val="en-US" w:eastAsia="pt-BR"/>
              </w:rPr>
            </w:pPr>
            <w:r w:rsidRPr="0051350E">
              <w:rPr>
                <w:rFonts w:ascii="Calibri" w:eastAsia="Times New Roman" w:hAnsi="Calibri" w:cs="Arial"/>
                <w:bCs/>
                <w:i/>
                <w:iCs/>
                <w:color w:val="000000"/>
                <w:sz w:val="20"/>
                <w:szCs w:val="20"/>
                <w:lang w:val="en-US" w:eastAsia="pt-BR"/>
              </w:rPr>
              <w:t>Resistance value between pins A and B: (ohms)</w:t>
            </w:r>
          </w:p>
          <w:p w14:paraId="1C5420FE" w14:textId="77777777" w:rsidR="0051350E" w:rsidRPr="0051350E" w:rsidRDefault="0051350E" w:rsidP="007D01C0">
            <w:pPr>
              <w:jc w:val="both"/>
              <w:rPr>
                <w:rFonts w:ascii="Calibri" w:eastAsia="Times New Roman" w:hAnsi="Calibri" w:cs="Arial"/>
                <w:bCs/>
                <w:i/>
                <w:iCs/>
                <w:color w:val="000000"/>
                <w:sz w:val="20"/>
                <w:szCs w:val="20"/>
                <w:lang w:val="en-US" w:eastAsia="pt-BR"/>
              </w:rPr>
            </w:pPr>
          </w:p>
          <w:p w14:paraId="3D428E4A" w14:textId="570BA147" w:rsidR="0051350E" w:rsidRPr="0051350E" w:rsidRDefault="0051350E" w:rsidP="0051350E">
            <w:pPr>
              <w:jc w:val="both"/>
              <w:rPr>
                <w:rFonts w:ascii="Calibri" w:eastAsia="Times New Roman" w:hAnsi="Calibri" w:cs="Arial"/>
                <w:b/>
                <w:bCs/>
                <w:color w:val="000000"/>
                <w:sz w:val="20"/>
                <w:szCs w:val="20"/>
                <w:lang w:eastAsia="pt-BR"/>
              </w:rPr>
            </w:pPr>
            <w:r w:rsidRPr="0051350E">
              <w:rPr>
                <w:rFonts w:ascii="Calibri" w:eastAsia="Times New Roman" w:hAnsi="Calibri" w:cs="Arial"/>
                <w:b/>
                <w:bCs/>
                <w:color w:val="000000"/>
                <w:sz w:val="20"/>
                <w:szCs w:val="20"/>
                <w:lang w:eastAsia="pt-BR"/>
              </w:rPr>
              <w:t>Valor resistência entre os pinos C e D: _______ (</w:t>
            </w:r>
            <w:r w:rsidR="00DA7DA7">
              <w:rPr>
                <w:rFonts w:ascii="Calibri" w:eastAsia="Times New Roman" w:hAnsi="Calibri" w:cs="Arial"/>
                <w:b/>
                <w:bCs/>
                <w:color w:val="000000"/>
                <w:sz w:val="20"/>
                <w:szCs w:val="20"/>
                <w:lang w:eastAsia="pt-BR"/>
              </w:rPr>
              <w:t xml:space="preserve">2,0 A 3,0 </w:t>
            </w:r>
            <w:r w:rsidRPr="0051350E">
              <w:rPr>
                <w:rFonts w:ascii="Calibri" w:eastAsia="Times New Roman" w:hAnsi="Calibri" w:cs="Arial"/>
                <w:b/>
                <w:bCs/>
                <w:color w:val="000000"/>
                <w:sz w:val="20"/>
                <w:szCs w:val="20"/>
                <w:lang w:eastAsia="pt-BR"/>
              </w:rPr>
              <w:t>ohms)</w:t>
            </w:r>
          </w:p>
          <w:p w14:paraId="4150365E" w14:textId="55A0A595" w:rsidR="0051350E" w:rsidRPr="0051350E" w:rsidRDefault="0051350E" w:rsidP="007D01C0">
            <w:pPr>
              <w:jc w:val="both"/>
              <w:rPr>
                <w:rFonts w:ascii="Calibri" w:eastAsia="Times New Roman" w:hAnsi="Calibri" w:cs="Arial"/>
                <w:bCs/>
                <w:i/>
                <w:iCs/>
                <w:color w:val="000000"/>
                <w:sz w:val="20"/>
                <w:szCs w:val="20"/>
                <w:lang w:val="en-US" w:eastAsia="pt-BR"/>
              </w:rPr>
            </w:pPr>
            <w:r w:rsidRPr="0051350E">
              <w:rPr>
                <w:rFonts w:ascii="Calibri" w:eastAsia="Times New Roman" w:hAnsi="Calibri" w:cs="Arial"/>
                <w:bCs/>
                <w:i/>
                <w:iCs/>
                <w:color w:val="000000"/>
                <w:sz w:val="20"/>
                <w:szCs w:val="20"/>
                <w:lang w:val="en-US" w:eastAsia="pt-BR"/>
              </w:rPr>
              <w:t xml:space="preserve">Resistance value between pins </w:t>
            </w:r>
            <w:r>
              <w:rPr>
                <w:rFonts w:ascii="Calibri" w:eastAsia="Times New Roman" w:hAnsi="Calibri" w:cs="Arial"/>
                <w:bCs/>
                <w:i/>
                <w:iCs/>
                <w:color w:val="000000"/>
                <w:sz w:val="20"/>
                <w:szCs w:val="20"/>
                <w:lang w:val="en-US" w:eastAsia="pt-BR"/>
              </w:rPr>
              <w:t>C</w:t>
            </w:r>
            <w:r w:rsidRPr="0051350E">
              <w:rPr>
                <w:rFonts w:ascii="Calibri" w:eastAsia="Times New Roman" w:hAnsi="Calibri" w:cs="Arial"/>
                <w:bCs/>
                <w:i/>
                <w:iCs/>
                <w:color w:val="000000"/>
                <w:sz w:val="20"/>
                <w:szCs w:val="20"/>
                <w:lang w:val="en-US" w:eastAsia="pt-BR"/>
              </w:rPr>
              <w:t xml:space="preserve"> and </w:t>
            </w:r>
            <w:r>
              <w:rPr>
                <w:rFonts w:ascii="Calibri" w:eastAsia="Times New Roman" w:hAnsi="Calibri" w:cs="Arial"/>
                <w:bCs/>
                <w:i/>
                <w:iCs/>
                <w:color w:val="000000"/>
                <w:sz w:val="20"/>
                <w:szCs w:val="20"/>
                <w:lang w:val="en-US" w:eastAsia="pt-BR"/>
              </w:rPr>
              <w:t>D</w:t>
            </w:r>
            <w:r w:rsidRPr="0051350E">
              <w:rPr>
                <w:rFonts w:ascii="Calibri" w:eastAsia="Times New Roman" w:hAnsi="Calibri" w:cs="Arial"/>
                <w:bCs/>
                <w:i/>
                <w:iCs/>
                <w:color w:val="000000"/>
                <w:sz w:val="20"/>
                <w:szCs w:val="20"/>
                <w:lang w:val="en-US" w:eastAsia="pt-BR"/>
              </w:rPr>
              <w:t>: (ohms)</w:t>
            </w:r>
          </w:p>
          <w:p w14:paraId="73D19278" w14:textId="77777777" w:rsidR="007D01C0" w:rsidRDefault="007D01C0" w:rsidP="007D01C0">
            <w:pPr>
              <w:jc w:val="both"/>
              <w:rPr>
                <w:rFonts w:ascii="Calibri" w:eastAsia="Times New Roman" w:hAnsi="Calibri" w:cs="Arial"/>
                <w:bCs/>
                <w:i/>
                <w:iCs/>
                <w:color w:val="000000"/>
                <w:sz w:val="20"/>
                <w:szCs w:val="20"/>
                <w:lang w:val="en-US" w:eastAsia="pt-BR"/>
              </w:rPr>
            </w:pPr>
          </w:p>
          <w:p w14:paraId="1A61C6A9" w14:textId="77777777" w:rsidR="007D01C0" w:rsidRPr="00974242" w:rsidRDefault="007D01C0" w:rsidP="007D01C0">
            <w:pPr>
              <w:jc w:val="both"/>
              <w:rPr>
                <w:rFonts w:ascii="Calibri" w:eastAsia="Times New Roman" w:hAnsi="Calibri" w:cs="Arial"/>
                <w:b/>
                <w:bCs/>
                <w:color w:val="000000"/>
                <w:sz w:val="20"/>
                <w:szCs w:val="20"/>
                <w:lang w:eastAsia="pt-BR"/>
              </w:rPr>
            </w:pPr>
            <w:r w:rsidRPr="00974242">
              <w:rPr>
                <w:rFonts w:ascii="Calibri" w:eastAsia="Times New Roman" w:hAnsi="Calibri" w:cs="Arial"/>
                <w:b/>
                <w:bCs/>
                <w:color w:val="000000"/>
                <w:sz w:val="20"/>
                <w:szCs w:val="20"/>
                <w:lang w:eastAsia="pt-BR"/>
              </w:rPr>
              <w:t>O componente foi aprovado nos testes?</w:t>
            </w:r>
          </w:p>
          <w:p w14:paraId="1313B657" w14:textId="4EBB6939" w:rsidR="007D01C0" w:rsidRPr="0063280C" w:rsidRDefault="0063280C" w:rsidP="007D01C0">
            <w:pPr>
              <w:jc w:val="both"/>
              <w:rPr>
                <w:rFonts w:ascii="Calibri" w:eastAsia="Times New Roman" w:hAnsi="Calibri" w:cs="Arial"/>
                <w:bCs/>
                <w:i/>
                <w:iCs/>
                <w:color w:val="000000"/>
                <w:sz w:val="20"/>
                <w:szCs w:val="20"/>
                <w:lang w:val="en-US" w:eastAsia="pt-BR"/>
              </w:rPr>
            </w:pPr>
            <w:r w:rsidRPr="0063280C">
              <w:rPr>
                <w:rFonts w:ascii="Calibri" w:eastAsia="Times New Roman" w:hAnsi="Calibri" w:cs="Arial"/>
                <w:bCs/>
                <w:i/>
                <w:iCs/>
                <w:color w:val="000000"/>
                <w:sz w:val="20"/>
                <w:szCs w:val="20"/>
                <w:lang w:val="en-US" w:eastAsia="pt-BR"/>
              </w:rPr>
              <w:t>Did the component pass the tests?</w:t>
            </w:r>
          </w:p>
          <w:p w14:paraId="22FF3652" w14:textId="77777777" w:rsidR="0063280C" w:rsidRPr="0063280C" w:rsidRDefault="0063280C" w:rsidP="007D01C0">
            <w:pPr>
              <w:jc w:val="both"/>
              <w:rPr>
                <w:rFonts w:ascii="Calibri" w:eastAsia="Times New Roman" w:hAnsi="Calibri" w:cs="Arial"/>
                <w:b/>
                <w:bCs/>
                <w:color w:val="000000"/>
                <w:sz w:val="20"/>
                <w:szCs w:val="20"/>
                <w:lang w:val="en-US" w:eastAsia="pt-BR"/>
              </w:rPr>
            </w:pPr>
          </w:p>
          <w:p w14:paraId="003811DD" w14:textId="77777777" w:rsidR="007D01C0" w:rsidRDefault="007D01C0" w:rsidP="007D01C0">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 / </w:t>
            </w:r>
            <w:r w:rsidRPr="00974242">
              <w:rPr>
                <w:rFonts w:ascii="Calibri" w:eastAsia="Times New Roman" w:hAnsi="Calibri" w:cs="Arial"/>
                <w:bCs/>
                <w:i/>
                <w:iCs/>
                <w:color w:val="000000"/>
                <w:sz w:val="20"/>
                <w:szCs w:val="20"/>
                <w:lang w:eastAsia="pt-BR"/>
              </w:rPr>
              <w:t>YES</w:t>
            </w:r>
          </w:p>
          <w:p w14:paraId="59D63A79" w14:textId="3540B99A" w:rsidR="007D01C0" w:rsidRDefault="007D01C0" w:rsidP="007D01C0">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r w:rsidR="0063280C">
              <w:rPr>
                <w:rFonts w:ascii="Calibri" w:eastAsia="Times New Roman" w:hAnsi="Calibri" w:cs="Arial"/>
                <w:b/>
                <w:bCs/>
                <w:color w:val="000000"/>
                <w:sz w:val="20"/>
                <w:szCs w:val="20"/>
                <w:lang w:eastAsia="pt-BR"/>
              </w:rPr>
              <w:t xml:space="preserve"> / </w:t>
            </w:r>
            <w:r w:rsidRPr="00974242">
              <w:rPr>
                <w:rFonts w:ascii="Calibri" w:eastAsia="Times New Roman" w:hAnsi="Calibri" w:cs="Arial"/>
                <w:bCs/>
                <w:i/>
                <w:iCs/>
                <w:color w:val="000000"/>
                <w:sz w:val="20"/>
                <w:szCs w:val="20"/>
                <w:lang w:eastAsia="pt-BR"/>
              </w:rPr>
              <w:t>NO</w:t>
            </w:r>
          </w:p>
          <w:p w14:paraId="061BC3A4" w14:textId="77777777" w:rsidR="007D01C0" w:rsidRDefault="007D01C0" w:rsidP="007D01C0">
            <w:pPr>
              <w:jc w:val="both"/>
              <w:rPr>
                <w:rFonts w:ascii="Calibri" w:eastAsia="Times New Roman" w:hAnsi="Calibri" w:cs="Arial"/>
                <w:b/>
                <w:bCs/>
                <w:color w:val="000000"/>
                <w:sz w:val="20"/>
                <w:szCs w:val="20"/>
                <w:lang w:eastAsia="pt-BR"/>
              </w:rPr>
            </w:pPr>
          </w:p>
          <w:p w14:paraId="16FDC871" w14:textId="401587D8" w:rsidR="007D01C0" w:rsidRDefault="007D01C0"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algum dos valores estejam discrepantes do permitido pelo manual, utilize o carimbo “RG-007” no campo referente da </w:t>
            </w:r>
            <w:r>
              <w:rPr>
                <w:rFonts w:ascii="Calibri" w:eastAsia="Times New Roman" w:hAnsi="Calibri" w:cs="Arial"/>
                <w:b/>
                <w:bCs/>
                <w:color w:val="000000"/>
                <w:sz w:val="20"/>
                <w:szCs w:val="20"/>
                <w:lang w:eastAsia="pt-BR"/>
              </w:rPr>
              <w:lastRenderedPageBreak/>
              <w:t xml:space="preserve">Ordem De Serviço (OS) e registre através do formulário </w:t>
            </w:r>
            <w:r w:rsidRPr="00156C10">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xml:space="preserve"> </w:t>
            </w:r>
            <w:r w:rsidRPr="00156C10">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identificado a ocorrência.</w:t>
            </w:r>
          </w:p>
          <w:p w14:paraId="2D1AE30F" w14:textId="77777777" w:rsidR="007D01C0" w:rsidRDefault="007D01C0" w:rsidP="007D01C0">
            <w:pPr>
              <w:jc w:val="both"/>
              <w:rPr>
                <w:rFonts w:ascii="Calibri" w:eastAsia="Times New Roman" w:hAnsi="Calibri" w:cs="Arial"/>
                <w:b/>
                <w:bCs/>
                <w:color w:val="000000"/>
                <w:sz w:val="20"/>
                <w:szCs w:val="20"/>
                <w:lang w:eastAsia="pt-BR"/>
              </w:rPr>
            </w:pPr>
          </w:p>
          <w:p w14:paraId="02EF30AD" w14:textId="7E2C242C" w:rsidR="007D01C0" w:rsidRPr="007D01C0" w:rsidRDefault="007D01C0" w:rsidP="007D01C0">
            <w:pPr>
              <w:jc w:val="both"/>
              <w:rPr>
                <w:rFonts w:ascii="Calibri" w:eastAsia="Times New Roman" w:hAnsi="Calibri" w:cs="Arial"/>
                <w:b/>
                <w:bCs/>
                <w:color w:val="000000"/>
                <w:sz w:val="20"/>
                <w:szCs w:val="20"/>
                <w:lang w:val="en-US" w:eastAsia="pt-BR"/>
              </w:rPr>
            </w:pPr>
            <w:r w:rsidRPr="0063280C">
              <w:rPr>
                <w:rFonts w:ascii="Calibri" w:eastAsia="Times New Roman" w:hAnsi="Calibri" w:cs="Arial"/>
                <w:bCs/>
                <w:i/>
                <w:iCs/>
                <w:color w:val="000000"/>
                <w:sz w:val="20"/>
                <w:szCs w:val="20"/>
                <w:lang w:val="en-US" w:eastAsia="pt-BR"/>
              </w:rPr>
              <w:t>If any of the values differ from those permitted by the manual, use the stamp “RG-007” in the relevant field of the Work Order (WO) and record the occurrence using form IAS-RG-0007 WORK REPORT.</w:t>
            </w:r>
          </w:p>
        </w:tc>
      </w:tr>
      <w:tr w:rsidR="00813E44" w:rsidRPr="00ED3699" w14:paraId="5CE60E4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E86EC09" w14:textId="2BBECF26" w:rsidR="00813E44" w:rsidRPr="00ED3699"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19C273" w14:textId="2D929DC1" w:rsidR="00813E44" w:rsidRDefault="00813E44"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C45A3ED" w14:textId="4B87A0AB" w:rsidR="00813E44" w:rsidRPr="00ED3699" w:rsidRDefault="00813E44"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APROVAÇÃO FINAL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0BF60A4" w14:textId="77777777" w:rsidR="00813E44" w:rsidRDefault="00813E44" w:rsidP="00813E4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Aprovação final</w:t>
            </w:r>
          </w:p>
          <w:p w14:paraId="48EB1DB0" w14:textId="77777777" w:rsidR="00813E44" w:rsidRDefault="00813E44" w:rsidP="00813E44">
            <w:pPr>
              <w:jc w:val="both"/>
              <w:rPr>
                <w:rFonts w:ascii="Calibri" w:eastAsia="Times New Roman" w:hAnsi="Calibri" w:cs="Arial"/>
                <w:b/>
                <w:bCs/>
                <w:color w:val="000000"/>
                <w:sz w:val="20"/>
                <w:szCs w:val="20"/>
                <w:lang w:eastAsia="pt-BR"/>
              </w:rPr>
            </w:pPr>
          </w:p>
          <w:p w14:paraId="36AE6F06" w14:textId="7EDEC5EC" w:rsidR="00813E44" w:rsidRPr="00ED3699" w:rsidRDefault="00813E44" w:rsidP="00813E44">
            <w:pPr>
              <w:jc w:val="both"/>
              <w:rPr>
                <w:rFonts w:ascii="Calibri" w:eastAsia="Times New Roman" w:hAnsi="Calibri" w:cs="Arial"/>
                <w:b/>
                <w:bCs/>
                <w:color w:val="000000"/>
                <w:sz w:val="20"/>
                <w:szCs w:val="20"/>
                <w:lang w:val="en-US" w:eastAsia="pt-BR"/>
              </w:rPr>
            </w:pPr>
            <w:r w:rsidRPr="00654A31">
              <w:rPr>
                <w:rFonts w:ascii="Calibri" w:eastAsia="Times New Roman" w:hAnsi="Calibri" w:cs="Arial"/>
                <w:bCs/>
                <w:i/>
                <w:iCs/>
                <w:color w:val="000000"/>
                <w:sz w:val="20"/>
                <w:szCs w:val="20"/>
                <w:lang w:val="en-US" w:eastAsia="pt-BR"/>
              </w:rPr>
              <w:t>Final approval</w:t>
            </w:r>
          </w:p>
        </w:tc>
      </w:tr>
      <w:tr w:rsidR="00813E44"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3FCB1841"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13E44"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13E44" w:rsidRPr="00815C2B" w:rsidRDefault="00813E44" w:rsidP="00813E44">
            <w:pPr>
              <w:jc w:val="left"/>
              <w:rPr>
                <w:rFonts w:ascii="Calibri" w:eastAsia="Times New Roman" w:hAnsi="Calibri" w:cs="Arial"/>
                <w:b/>
                <w:bCs/>
                <w:color w:val="000000"/>
                <w:sz w:val="20"/>
                <w:szCs w:val="20"/>
                <w:lang w:eastAsia="pt-BR"/>
              </w:rPr>
            </w:pPr>
            <w:r w:rsidRPr="00815C2B">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815C2B">
              <w:rPr>
                <w:rFonts w:ascii="Calibri" w:eastAsia="Times New Roman" w:hAnsi="Calibri" w:cs="Arial"/>
                <w:b/>
                <w:bCs/>
                <w:color w:val="000000"/>
                <w:sz w:val="20"/>
                <w:szCs w:val="20"/>
                <w:lang w:eastAsia="pt-BR"/>
              </w:rPr>
              <w:instrText xml:space="preserve"> FORMTEXT </w:instrText>
            </w:r>
            <w:r w:rsidRPr="00815C2B">
              <w:rPr>
                <w:rFonts w:ascii="Calibri" w:eastAsia="Times New Roman" w:hAnsi="Calibri" w:cs="Arial"/>
                <w:b/>
                <w:bCs/>
                <w:color w:val="000000"/>
                <w:sz w:val="20"/>
                <w:szCs w:val="20"/>
                <w:lang w:eastAsia="pt-BR"/>
              </w:rPr>
            </w:r>
            <w:r w:rsidRPr="00815C2B">
              <w:rPr>
                <w:rFonts w:ascii="Calibri" w:eastAsia="Times New Roman" w:hAnsi="Calibri" w:cs="Arial"/>
                <w:b/>
                <w:bCs/>
                <w:color w:val="000000"/>
                <w:sz w:val="20"/>
                <w:szCs w:val="20"/>
                <w:lang w:eastAsia="pt-BR"/>
              </w:rPr>
              <w:fldChar w:fldCharType="separate"/>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color w:val="000000"/>
                <w:sz w:val="20"/>
                <w:szCs w:val="20"/>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5C470EE9" w:rsidR="00813E44" w:rsidRPr="00815C2B" w:rsidRDefault="00DA7DA7" w:rsidP="00813E44">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WÉSLEI AB</w:t>
            </w:r>
          </w:p>
        </w:tc>
        <w:tc>
          <w:tcPr>
            <w:tcW w:w="2268" w:type="dxa"/>
            <w:gridSpan w:val="2"/>
            <w:tcBorders>
              <w:top w:val="nil"/>
              <w:left w:val="nil"/>
              <w:bottom w:val="single" w:sz="8" w:space="0" w:color="auto"/>
              <w:right w:val="single" w:sz="8" w:space="0" w:color="auto"/>
            </w:tcBorders>
            <w:vAlign w:val="center"/>
            <w:hideMark/>
          </w:tcPr>
          <w:p w14:paraId="2F9F6C0D" w14:textId="5CD6026C" w:rsidR="00813E44" w:rsidRPr="00815C2B" w:rsidRDefault="00974242" w:rsidP="00813E44">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r w:rsidR="00DA7DA7">
              <w:rPr>
                <w:rFonts w:ascii="Calibri" w:eastAsia="Times New Roman" w:hAnsi="Calibri" w:cs="Arial"/>
                <w:b/>
                <w:bCs/>
                <w:color w:val="000000"/>
                <w:sz w:val="20"/>
                <w:szCs w:val="20"/>
                <w:lang w:eastAsia="pt-BR"/>
              </w:rPr>
              <w:t>1</w:t>
            </w:r>
            <w:r>
              <w:rPr>
                <w:rFonts w:ascii="Calibri" w:eastAsia="Times New Roman" w:hAnsi="Calibri" w:cs="Arial"/>
                <w:b/>
                <w:bCs/>
                <w:color w:val="000000"/>
                <w:sz w:val="20"/>
                <w:szCs w:val="20"/>
                <w:lang w:eastAsia="pt-BR"/>
              </w:rPr>
              <w:t>/0</w:t>
            </w:r>
            <w:r w:rsidR="00DA7DA7">
              <w:rPr>
                <w:rFonts w:ascii="Calibri" w:eastAsia="Times New Roman" w:hAnsi="Calibri" w:cs="Arial"/>
                <w:b/>
                <w:bCs/>
                <w:color w:val="000000"/>
                <w:sz w:val="20"/>
                <w:szCs w:val="20"/>
                <w:lang w:eastAsia="pt-BR"/>
              </w:rPr>
              <w:t>4</w:t>
            </w:r>
            <w:r>
              <w:rPr>
                <w:rFonts w:ascii="Calibri" w:eastAsia="Times New Roman" w:hAnsi="Calibri" w:cs="Arial"/>
                <w:b/>
                <w:bCs/>
                <w:color w:val="000000"/>
                <w:sz w:val="20"/>
                <w:szCs w:val="20"/>
                <w:lang w:eastAsia="pt-BR"/>
              </w:rPr>
              <w:t>/2026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39C08" w14:textId="77777777" w:rsidR="00C560A5" w:rsidRDefault="00C560A5" w:rsidP="00381EB6">
      <w:r>
        <w:separator/>
      </w:r>
    </w:p>
  </w:endnote>
  <w:endnote w:type="continuationSeparator" w:id="0">
    <w:p w14:paraId="33DF810B" w14:textId="77777777" w:rsidR="00C560A5" w:rsidRDefault="00C560A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1CBF0" w14:textId="77777777" w:rsidR="00C560A5" w:rsidRDefault="00C560A5" w:rsidP="00381EB6">
      <w:r>
        <w:separator/>
      </w:r>
    </w:p>
  </w:footnote>
  <w:footnote w:type="continuationSeparator" w:id="0">
    <w:p w14:paraId="53C9F321" w14:textId="77777777" w:rsidR="00C560A5" w:rsidRDefault="00C560A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31BD2"/>
    <w:multiLevelType w:val="hybridMultilevel"/>
    <w:tmpl w:val="32F688AE"/>
    <w:lvl w:ilvl="0" w:tplc="25E2CEE8">
      <w:start w:val="10"/>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3"/>
  </w:num>
  <w:num w:numId="3" w16cid:durableId="2124691154">
    <w:abstractNumId w:val="2"/>
  </w:num>
  <w:num w:numId="4" w16cid:durableId="1839417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0106"/>
    <w:rsid w:val="000802A2"/>
    <w:rsid w:val="00085877"/>
    <w:rsid w:val="000B3169"/>
    <w:rsid w:val="000F4F9D"/>
    <w:rsid w:val="00120DF1"/>
    <w:rsid w:val="0012389B"/>
    <w:rsid w:val="001B55AE"/>
    <w:rsid w:val="001F2417"/>
    <w:rsid w:val="00231294"/>
    <w:rsid w:val="002A5949"/>
    <w:rsid w:val="00301F3D"/>
    <w:rsid w:val="00327D6C"/>
    <w:rsid w:val="00362564"/>
    <w:rsid w:val="003632D1"/>
    <w:rsid w:val="003737B6"/>
    <w:rsid w:val="00380CCB"/>
    <w:rsid w:val="00381EB6"/>
    <w:rsid w:val="00384069"/>
    <w:rsid w:val="00397C07"/>
    <w:rsid w:val="003A2130"/>
    <w:rsid w:val="003D5BDA"/>
    <w:rsid w:val="003E5BD2"/>
    <w:rsid w:val="004377D8"/>
    <w:rsid w:val="00442780"/>
    <w:rsid w:val="004C5A81"/>
    <w:rsid w:val="0051350E"/>
    <w:rsid w:val="00517B6F"/>
    <w:rsid w:val="00521396"/>
    <w:rsid w:val="00533905"/>
    <w:rsid w:val="00545725"/>
    <w:rsid w:val="00551730"/>
    <w:rsid w:val="00556464"/>
    <w:rsid w:val="005773C4"/>
    <w:rsid w:val="005D595D"/>
    <w:rsid w:val="005E1957"/>
    <w:rsid w:val="006140F5"/>
    <w:rsid w:val="006203C1"/>
    <w:rsid w:val="0063280C"/>
    <w:rsid w:val="00646398"/>
    <w:rsid w:val="0065428C"/>
    <w:rsid w:val="00654A31"/>
    <w:rsid w:val="006A0EA4"/>
    <w:rsid w:val="006D245B"/>
    <w:rsid w:val="006D601F"/>
    <w:rsid w:val="00700270"/>
    <w:rsid w:val="00700415"/>
    <w:rsid w:val="00702E0E"/>
    <w:rsid w:val="00707A2A"/>
    <w:rsid w:val="0071031B"/>
    <w:rsid w:val="007A1C64"/>
    <w:rsid w:val="007A39EA"/>
    <w:rsid w:val="007D01C0"/>
    <w:rsid w:val="007D7CC0"/>
    <w:rsid w:val="007E1018"/>
    <w:rsid w:val="007E39BA"/>
    <w:rsid w:val="00813E44"/>
    <w:rsid w:val="00815C2B"/>
    <w:rsid w:val="00822270"/>
    <w:rsid w:val="00841C0F"/>
    <w:rsid w:val="00862B26"/>
    <w:rsid w:val="00864D3F"/>
    <w:rsid w:val="00877E2D"/>
    <w:rsid w:val="00883A79"/>
    <w:rsid w:val="0089227D"/>
    <w:rsid w:val="00895570"/>
    <w:rsid w:val="00897374"/>
    <w:rsid w:val="008C3CE3"/>
    <w:rsid w:val="008E77D2"/>
    <w:rsid w:val="009033F1"/>
    <w:rsid w:val="009154BE"/>
    <w:rsid w:val="00937D5F"/>
    <w:rsid w:val="00954A03"/>
    <w:rsid w:val="0096737E"/>
    <w:rsid w:val="00974242"/>
    <w:rsid w:val="009819E0"/>
    <w:rsid w:val="0098544F"/>
    <w:rsid w:val="009A1808"/>
    <w:rsid w:val="009D5C9E"/>
    <w:rsid w:val="009F3644"/>
    <w:rsid w:val="00A37BBB"/>
    <w:rsid w:val="00A74C94"/>
    <w:rsid w:val="00A8168C"/>
    <w:rsid w:val="00AB7922"/>
    <w:rsid w:val="00AE6335"/>
    <w:rsid w:val="00B17B77"/>
    <w:rsid w:val="00B338A4"/>
    <w:rsid w:val="00B85680"/>
    <w:rsid w:val="00B9135C"/>
    <w:rsid w:val="00B95A38"/>
    <w:rsid w:val="00BB243A"/>
    <w:rsid w:val="00BD7FD7"/>
    <w:rsid w:val="00BE39A8"/>
    <w:rsid w:val="00C560A5"/>
    <w:rsid w:val="00C60C3D"/>
    <w:rsid w:val="00C9039F"/>
    <w:rsid w:val="00C9482E"/>
    <w:rsid w:val="00CA623C"/>
    <w:rsid w:val="00CC453A"/>
    <w:rsid w:val="00D04477"/>
    <w:rsid w:val="00D45D45"/>
    <w:rsid w:val="00D65339"/>
    <w:rsid w:val="00D82FEB"/>
    <w:rsid w:val="00DA7DA7"/>
    <w:rsid w:val="00DC4477"/>
    <w:rsid w:val="00DE5A85"/>
    <w:rsid w:val="00E13103"/>
    <w:rsid w:val="00E221E8"/>
    <w:rsid w:val="00E26A65"/>
    <w:rsid w:val="00E30164"/>
    <w:rsid w:val="00E54C92"/>
    <w:rsid w:val="00EB7BD0"/>
    <w:rsid w:val="00ED0535"/>
    <w:rsid w:val="00ED3699"/>
    <w:rsid w:val="00ED5D40"/>
    <w:rsid w:val="00F00F9F"/>
    <w:rsid w:val="00F12340"/>
    <w:rsid w:val="00F409A7"/>
    <w:rsid w:val="00F6306E"/>
    <w:rsid w:val="00F831EB"/>
    <w:rsid w:val="00FB4DDE"/>
    <w:rsid w:val="00FC3B7C"/>
    <w:rsid w:val="00FD3565"/>
    <w:rsid w:val="00FE22F5"/>
    <w:rsid w:val="00FF10B4"/>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72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B338A4"/>
    <w:rPr>
      <w:color w:val="0000FF" w:themeColor="hyperlink"/>
      <w:u w:val="single"/>
    </w:rPr>
  </w:style>
  <w:style w:type="character" w:styleId="MenoPendente">
    <w:name w:val="Unresolved Mention"/>
    <w:basedOn w:val="Fontepargpadro"/>
    <w:uiPriority w:val="99"/>
    <w:semiHidden/>
    <w:unhideWhenUsed/>
    <w:rsid w:val="00B338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12389B"/>
    <w:rsid w:val="00301F3D"/>
    <w:rsid w:val="003737B6"/>
    <w:rsid w:val="003D5BDA"/>
    <w:rsid w:val="00442780"/>
    <w:rsid w:val="00521396"/>
    <w:rsid w:val="00556464"/>
    <w:rsid w:val="006A47AE"/>
    <w:rsid w:val="007D7CC0"/>
    <w:rsid w:val="008469CA"/>
    <w:rsid w:val="008A70DD"/>
    <w:rsid w:val="008C3CE3"/>
    <w:rsid w:val="008E77D2"/>
    <w:rsid w:val="009303AC"/>
    <w:rsid w:val="0098544F"/>
    <w:rsid w:val="009C3F03"/>
    <w:rsid w:val="009F2000"/>
    <w:rsid w:val="00A37BBB"/>
    <w:rsid w:val="00A47DBD"/>
    <w:rsid w:val="00A57975"/>
    <w:rsid w:val="00A8168C"/>
    <w:rsid w:val="00AB7922"/>
    <w:rsid w:val="00B17B77"/>
    <w:rsid w:val="00BD6EBE"/>
    <w:rsid w:val="00BE39A8"/>
    <w:rsid w:val="00C9482E"/>
    <w:rsid w:val="00CE6A20"/>
    <w:rsid w:val="00E13103"/>
    <w:rsid w:val="00E26A65"/>
    <w:rsid w:val="00E54C92"/>
    <w:rsid w:val="00F6306E"/>
    <w:rsid w:val="00FF10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A47DB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429</Words>
  <Characters>2356</Characters>
  <Application>Microsoft Office Word</Application>
  <DocSecurity>0</DocSecurity>
  <Lines>117</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Wesley Aguiar Braes</cp:lastModifiedBy>
  <cp:revision>3</cp:revision>
  <cp:lastPrinted>2017-04-19T12:03:00Z</cp:lastPrinted>
  <dcterms:created xsi:type="dcterms:W3CDTF">2026-01-20T18:42:00Z</dcterms:created>
  <dcterms:modified xsi:type="dcterms:W3CDTF">2026-04-21T16:34:00Z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