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7E13952" w:rsidR="005B264F" w:rsidRPr="00AF3E41" w:rsidRDefault="001271F9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311124</w:t>
            </w:r>
            <w:r w:rsidR="00A43CB0">
              <w:rPr>
                <w:b/>
                <w:bCs/>
                <w:sz w:val="20"/>
                <w:szCs w:val="20"/>
              </w:rPr>
              <w:t>2</w:t>
            </w:r>
            <w:r>
              <w:rPr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FB8A812" w:rsidR="005B264F" w:rsidRPr="00691E19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31E4EEB" w:rsidR="005B264F" w:rsidRPr="00E4082C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053312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736A54A" w:rsidR="005B264F" w:rsidRPr="00AF3E41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69625688" w:rsidR="005B264F" w:rsidRPr="00113B19" w:rsidRDefault="001271F9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271F9">
              <w:rPr>
                <w:b/>
                <w:bCs/>
                <w:sz w:val="20"/>
                <w:szCs w:val="20"/>
                <w:lang w:val="en-US"/>
              </w:rPr>
              <w:t>NO.6 &amp; 7 BEARING TRANSFER  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14E8C3C1" w:rsidR="005B264F" w:rsidRPr="00D92FD5" w:rsidRDefault="00A43CB0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A43CB0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A43CB0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D1C8421" w:rsidR="00EB5BE2" w:rsidRDefault="001271F9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6DD51A13" w:rsidR="00EB5BE2" w:rsidRPr="001271F9" w:rsidRDefault="001271F9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1271F9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10640301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revestimento de prata na Área 1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</w:t>
            </w:r>
            <w:r w:rsid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</w:t>
            </w:r>
            <w:r w:rsidR="007340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1271F9"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72-53-33-330-804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2094E96" w14:textId="3F8AB6DB" w:rsidR="001271F9" w:rsidRPr="001271F9" w:rsidRDefault="00EB5BE2" w:rsidP="001271F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1271F9"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on Area 1 of the part in accordance with CIR Manual 3043515, ATA 72-53-33, Section “Repair-03”, Paragraph 1, Step C, and Figure 901 (Task 72-53-33-330-804).</w:t>
            </w:r>
            <w:r w:rsid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AFFA51" w14:textId="2A1897FA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0A9E3DD" w14:textId="4DBC59D3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revestimento de prata 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4FBD8C1" w14:textId="4B6F0FE2" w:rsidR="00CD55FD" w:rsidRPr="0007101F" w:rsidRDefault="001271F9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271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07101F"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silver plating in accordance with SPOP 24.</w:t>
            </w:r>
            <w:r w:rsid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4EC807" w14:textId="77777777" w:rsidR="00CD55FD" w:rsidRPr="001271F9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DF09FD" w14:textId="77777777" w:rsid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</w:t>
            </w:r>
          </w:p>
          <w:p w14:paraId="2296EFEA" w14:textId="77777777" w:rsidR="001271F9" w:rsidRPr="001271F9" w:rsidRDefault="001271F9" w:rsidP="001271F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8F18DC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Não realizar o tratamento térmico antes da aplicação do revestimento.</w:t>
            </w:r>
          </w:p>
          <w:p w14:paraId="7F5CF753" w14:textId="349B7403" w:rsidR="001271F9" w:rsidRPr="001271F9" w:rsidRDefault="001271F9" w:rsidP="001271F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Do not do the heat treatment before plating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BF63129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9839E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tratamento térmico deve iniciar nas primeiras 4 horas após a última etapa do revestimento e não depois de 70 horas após a primeira etapa do revestimento. A temperatura da peça deve ser 375 ± 25 °F (190 ± 14 °C) por 3 horas.</w:t>
            </w:r>
          </w:p>
          <w:p w14:paraId="178F6E09" w14:textId="2C3B2B99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(2. The heat treatment must start in the first 4 hours after the last step of plating and not later than 70 hours after the first step of plating. The temperature of the part must be 375 ± 25 °F (190 ± 14 °C) for 3 hours.)</w:t>
            </w:r>
          </w:p>
          <w:p w14:paraId="6F5B2B0C" w14:textId="77777777" w:rsidR="001271F9" w:rsidRPr="001271F9" w:rsidRDefault="001271F9" w:rsidP="001271F9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FB1A1F" w14:textId="77777777" w:rsidR="001271F9" w:rsidRDefault="001271F9" w:rsidP="001271F9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271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Registrar o horário de início e término do revestimento e o horário de início e término do tratamento térmico.</w:t>
            </w:r>
          </w:p>
          <w:p w14:paraId="42DD45CC" w14:textId="3D641EAA" w:rsidR="001271F9" w:rsidRPr="001271F9" w:rsidRDefault="001271F9" w:rsidP="001271F9">
            <w:pPr>
              <w:ind w:left="360"/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71F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(3. Record the plating start and end time and the heat treatment start and end time)</w:t>
            </w:r>
          </w:p>
          <w:p w14:paraId="6A86393B" w14:textId="77777777" w:rsidR="00B14126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57D39A" w14:textId="7F464CC3" w:rsid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de início do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evestimento: __________</w:t>
            </w:r>
          </w:p>
          <w:p w14:paraId="3B024A25" w14:textId="1C0ED854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A43C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Start time of plating:)</w:t>
            </w:r>
          </w:p>
          <w:p w14:paraId="11E3AA89" w14:textId="77777777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1E32F74" w14:textId="5F01FB29" w:rsidR="0007101F" w:rsidRPr="00A43CB0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Horário do fim do revestimento: __________</w:t>
            </w:r>
          </w:p>
          <w:p w14:paraId="5F071F33" w14:textId="6996A4A8" w:rsidR="0007101F" w:rsidRPr="00A43CB0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43CB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plating:)</w:t>
            </w:r>
          </w:p>
          <w:p w14:paraId="41281D8C" w14:textId="77777777" w:rsidR="0007101F" w:rsidRPr="00A43CB0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070254" w14:textId="5EFDCCC5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início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2BCAE27F" w14:textId="18C84827" w:rsidR="0007101F" w:rsidRPr="0007101F" w:rsidRDefault="0007101F" w:rsidP="0007101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(Start time of heat treatment:)</w:t>
            </w:r>
          </w:p>
          <w:p w14:paraId="3FE5B7EE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DEDFA2" w14:textId="5F351469" w:rsidR="0007101F" w:rsidRDefault="0007101F" w:rsidP="000710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Horário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fim </w:t>
            </w:r>
            <w:r w:rsidRPr="000710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tratamento térmico: __________</w:t>
            </w:r>
          </w:p>
          <w:p w14:paraId="7627C139" w14:textId="22372C0E" w:rsidR="0007101F" w:rsidRPr="0007101F" w:rsidRDefault="0007101F" w:rsidP="0007101F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7101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(End time of heat treatment:)</w:t>
            </w:r>
          </w:p>
          <w:p w14:paraId="34A5F6D4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508B6C" w14:textId="77777777" w:rsidR="0007101F" w:rsidRPr="0007101F" w:rsidRDefault="0007101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Pr="0007101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6D14253" w14:textId="63BB2200" w:rsidR="00EB5BE2" w:rsidRPr="0007101F" w:rsidRDefault="00EB5BE2" w:rsidP="00113B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A43CB0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3880A6D2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</w:t>
            </w:r>
            <w:r w:rsidR="00734017">
              <w:rPr>
                <w:b/>
                <w:bCs/>
                <w:sz w:val="20"/>
                <w:szCs w:val="20"/>
              </w:rPr>
              <w:t>03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1271F9">
              <w:rPr>
                <w:b/>
                <w:bCs/>
                <w:sz w:val="20"/>
                <w:szCs w:val="20"/>
              </w:rPr>
              <w:t>reparo no revestimento de prata da área 1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16FAEC7" w14:textId="488A2760" w:rsidR="005B264F" w:rsidRPr="0007101F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07101F">
              <w:rPr>
                <w:i/>
                <w:iCs/>
                <w:sz w:val="20"/>
                <w:szCs w:val="20"/>
                <w:lang w:val="en-US"/>
              </w:rPr>
              <w:t>(</w:t>
            </w:r>
            <w:r w:rsidR="0007101F" w:rsidRPr="0007101F">
              <w:rPr>
                <w:i/>
                <w:iCs/>
                <w:sz w:val="20"/>
                <w:szCs w:val="20"/>
                <w:lang w:val="en-US"/>
              </w:rPr>
              <w:t>Sub work order for Repair-03 to restore the silver plating on Area 1, as required based on findings identified during the visual inspection of the part.)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72D948C8" w:rsidR="00EB5BE2" w:rsidRPr="005068AF" w:rsidRDefault="00B46D5C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2612472" w:rsidR="00EB5BE2" w:rsidRPr="005068AF" w:rsidRDefault="00A43CB0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6E650" w14:textId="77777777" w:rsidR="00851F8C" w:rsidRDefault="00851F8C" w:rsidP="00381EB6">
      <w:r>
        <w:separator/>
      </w:r>
    </w:p>
  </w:endnote>
  <w:endnote w:type="continuationSeparator" w:id="0">
    <w:p w14:paraId="486F8FEF" w14:textId="77777777" w:rsidR="00851F8C" w:rsidRDefault="00851F8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9BE1" w14:textId="77777777" w:rsidR="00851F8C" w:rsidRDefault="00851F8C" w:rsidP="00381EB6">
      <w:r>
        <w:separator/>
      </w:r>
    </w:p>
  </w:footnote>
  <w:footnote w:type="continuationSeparator" w:id="0">
    <w:p w14:paraId="33E746AF" w14:textId="77777777" w:rsidR="00851F8C" w:rsidRDefault="00851F8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5EB"/>
    <w:multiLevelType w:val="hybridMultilevel"/>
    <w:tmpl w:val="E142461C"/>
    <w:lvl w:ilvl="0" w:tplc="31A4B12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0613C6"/>
    <w:multiLevelType w:val="multilevel"/>
    <w:tmpl w:val="9B688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949168782">
    <w:abstractNumId w:val="2"/>
  </w:num>
  <w:num w:numId="5" w16cid:durableId="1929001485">
    <w:abstractNumId w:val="3"/>
  </w:num>
  <w:num w:numId="6" w16cid:durableId="1934240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101F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16"/>
    <w:rsid w:val="000D634D"/>
    <w:rsid w:val="000F0E67"/>
    <w:rsid w:val="000F4F9D"/>
    <w:rsid w:val="000F4FCA"/>
    <w:rsid w:val="000F5221"/>
    <w:rsid w:val="00107036"/>
    <w:rsid w:val="00107122"/>
    <w:rsid w:val="00111CEF"/>
    <w:rsid w:val="00113B19"/>
    <w:rsid w:val="00122800"/>
    <w:rsid w:val="001229B6"/>
    <w:rsid w:val="00122A5E"/>
    <w:rsid w:val="001271F9"/>
    <w:rsid w:val="00136DE3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70"/>
    <w:rsid w:val="003A6EBE"/>
    <w:rsid w:val="003B509C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34017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1F8C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16B69"/>
    <w:rsid w:val="00A257CA"/>
    <w:rsid w:val="00A2674B"/>
    <w:rsid w:val="00A27CA6"/>
    <w:rsid w:val="00A27E5C"/>
    <w:rsid w:val="00A3086E"/>
    <w:rsid w:val="00A31DEF"/>
    <w:rsid w:val="00A33409"/>
    <w:rsid w:val="00A41778"/>
    <w:rsid w:val="00A43CB0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46D5C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235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B502A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0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D6316"/>
    <w:rsid w:val="000F29BB"/>
    <w:rsid w:val="000F5221"/>
    <w:rsid w:val="00122800"/>
    <w:rsid w:val="00136DE3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7DFE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CA6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B502A"/>
    <w:rsid w:val="00DC0134"/>
    <w:rsid w:val="00DC5119"/>
    <w:rsid w:val="00DF65F9"/>
    <w:rsid w:val="00E1277D"/>
    <w:rsid w:val="00E22E44"/>
    <w:rsid w:val="00E64941"/>
    <w:rsid w:val="00E97DC6"/>
    <w:rsid w:val="00E97FF8"/>
    <w:rsid w:val="00EB59CB"/>
    <w:rsid w:val="00EB59F4"/>
    <w:rsid w:val="00F063A0"/>
    <w:rsid w:val="00F13DCD"/>
    <w:rsid w:val="00F34877"/>
    <w:rsid w:val="00F56634"/>
    <w:rsid w:val="00F577C7"/>
    <w:rsid w:val="00F6700E"/>
    <w:rsid w:val="00F975D7"/>
    <w:rsid w:val="00FC7D07"/>
    <w:rsid w:val="00FD2479"/>
    <w:rsid w:val="00FD6C4E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6630</TotalTime>
  <Pages>2</Pages>
  <Words>594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467</cp:revision>
  <cp:lastPrinted>2017-04-19T12:03:00Z</cp:lastPrinted>
  <dcterms:created xsi:type="dcterms:W3CDTF">2024-12-09T18:37:00Z</dcterms:created>
  <dcterms:modified xsi:type="dcterms:W3CDTF">2026-04-30T17:39:00Z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