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1F7BB512" w:rsidR="00E8763A" w:rsidRPr="00E8763A" w:rsidRDefault="008549EF" w:rsidP="00E8763A">
            <w:pPr>
              <w:rPr>
                <w:sz w:val="20"/>
                <w:szCs w:val="20"/>
              </w:rPr>
            </w:pPr>
            <w:r w:rsidRPr="008549EF">
              <w:rPr>
                <w:rFonts w:ascii="Calibri" w:eastAsia="Times New Roman" w:hAnsi="Calibri" w:cs="Arial"/>
                <w:b/>
                <w:bCs/>
                <w:color w:val="000000"/>
                <w:sz w:val="20"/>
                <w:szCs w:val="20"/>
                <w:lang w:eastAsia="pt-BR"/>
              </w:rPr>
              <w:t>3045</w:t>
            </w:r>
            <w:r w:rsidR="00FC3568">
              <w:rPr>
                <w:rFonts w:ascii="Calibri" w:eastAsia="Times New Roman" w:hAnsi="Calibri" w:cs="Arial"/>
                <w:b/>
                <w:bCs/>
                <w:color w:val="000000"/>
                <w:sz w:val="20"/>
                <w:szCs w:val="20"/>
                <w:lang w:eastAsia="pt-BR"/>
              </w:rPr>
              <w:t>349</w:t>
            </w:r>
            <w:r w:rsidRPr="008549EF">
              <w:rPr>
                <w:rFonts w:ascii="Calibri" w:eastAsia="Times New Roman" w:hAnsi="Calibri" w:cs="Arial"/>
                <w:b/>
                <w:bCs/>
                <w:color w:val="000000"/>
                <w:sz w:val="20"/>
                <w:szCs w:val="20"/>
                <w:lang w:eastAsia="pt-BR"/>
              </w:rPr>
              <w:t>-01</w:t>
            </w:r>
          </w:p>
        </w:tc>
        <w:tc>
          <w:tcPr>
            <w:tcW w:w="2691" w:type="dxa"/>
            <w:gridSpan w:val="3"/>
            <w:tcBorders>
              <w:top w:val="nil"/>
              <w:bottom w:val="single" w:sz="4" w:space="0" w:color="000000" w:themeColor="text1"/>
            </w:tcBorders>
            <w:vAlign w:val="center"/>
          </w:tcPr>
          <w:p w14:paraId="217E279A" w14:textId="419FBD70" w:rsidR="00E8763A" w:rsidRPr="00691E19" w:rsidRDefault="00D75FC9" w:rsidP="00E8763A">
            <w:pPr>
              <w:rPr>
                <w:b/>
                <w:bCs/>
                <w:sz w:val="20"/>
                <w:szCs w:val="20"/>
              </w:rPr>
            </w:pPr>
            <w:r>
              <w:rPr>
                <w:b/>
                <w:bCs/>
                <w:sz w:val="20"/>
                <w:szCs w:val="20"/>
              </w:rPr>
              <w:t>TM-AX0093</w:t>
            </w:r>
          </w:p>
        </w:tc>
        <w:tc>
          <w:tcPr>
            <w:tcW w:w="2690" w:type="dxa"/>
            <w:gridSpan w:val="2"/>
            <w:tcBorders>
              <w:top w:val="nil"/>
              <w:bottom w:val="single" w:sz="4" w:space="0" w:color="000000" w:themeColor="text1"/>
            </w:tcBorders>
            <w:vAlign w:val="center"/>
          </w:tcPr>
          <w:p w14:paraId="7FC1FC28" w14:textId="11761BDD" w:rsidR="00E8763A" w:rsidRPr="009C76B2" w:rsidRDefault="009C76B2" w:rsidP="00E8763A">
            <w:pPr>
              <w:rPr>
                <w:b/>
                <w:bCs/>
                <w:sz w:val="20"/>
                <w:szCs w:val="20"/>
              </w:rPr>
            </w:pPr>
            <w:r w:rsidRPr="009C76B2">
              <w:rPr>
                <w:b/>
                <w:bCs/>
                <w:sz w:val="20"/>
                <w:szCs w:val="20"/>
              </w:rPr>
              <w:t>052955</w:t>
            </w:r>
          </w:p>
        </w:tc>
        <w:tc>
          <w:tcPr>
            <w:tcW w:w="2691" w:type="dxa"/>
            <w:gridSpan w:val="2"/>
            <w:tcBorders>
              <w:top w:val="nil"/>
              <w:bottom w:val="single" w:sz="4" w:space="0" w:color="000000" w:themeColor="text1"/>
            </w:tcBorders>
            <w:vAlign w:val="center"/>
          </w:tcPr>
          <w:p w14:paraId="45E61BEA" w14:textId="12F36FED" w:rsidR="00E8763A" w:rsidRPr="00874152" w:rsidRDefault="00841843" w:rsidP="00E8763A">
            <w:pPr>
              <w:rPr>
                <w:b/>
                <w:bCs/>
                <w:sz w:val="20"/>
                <w:szCs w:val="20"/>
              </w:rPr>
            </w:pPr>
            <w:r w:rsidRPr="00841843">
              <w:rPr>
                <w:b/>
                <w:bCs/>
                <w:sz w:val="20"/>
                <w:szCs w:val="20"/>
              </w:rPr>
              <w:t>0150</w:t>
            </w:r>
            <w:r w:rsidR="008549EF">
              <w:rPr>
                <w:b/>
                <w:bCs/>
                <w:sz w:val="20"/>
                <w:szCs w:val="20"/>
              </w:rPr>
              <w:t>9</w:t>
            </w: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60DBE124" w14:textId="7F006F52" w:rsidR="00E8763A" w:rsidRPr="00FC3568" w:rsidRDefault="00D75FC9" w:rsidP="00E8763A">
            <w:pPr>
              <w:rPr>
                <w:b/>
                <w:bCs/>
                <w:sz w:val="20"/>
                <w:szCs w:val="20"/>
              </w:rPr>
            </w:pPr>
            <w:r>
              <w:rPr>
                <w:b/>
                <w:bCs/>
                <w:sz w:val="20"/>
                <w:szCs w:val="20"/>
              </w:rPr>
              <w:t>PCE-AX0093</w:t>
            </w:r>
          </w:p>
        </w:tc>
        <w:tc>
          <w:tcPr>
            <w:tcW w:w="2691" w:type="dxa"/>
            <w:gridSpan w:val="3"/>
            <w:tcBorders>
              <w:top w:val="nil"/>
            </w:tcBorders>
            <w:vAlign w:val="center"/>
          </w:tcPr>
          <w:p w14:paraId="6E590069" w14:textId="50CCD107" w:rsidR="00E8763A" w:rsidRPr="00FC3568" w:rsidRDefault="00FC3568" w:rsidP="00E8763A">
            <w:pPr>
              <w:rPr>
                <w:b/>
                <w:bCs/>
                <w:sz w:val="20"/>
                <w:szCs w:val="20"/>
                <w:lang w:val="en-US"/>
              </w:rPr>
            </w:pPr>
            <w:r w:rsidRPr="00FC3568">
              <w:rPr>
                <w:b/>
                <w:bCs/>
                <w:sz w:val="20"/>
                <w:szCs w:val="20"/>
                <w:lang w:val="en-US"/>
              </w:rPr>
              <w:t>TURBOMACHINERY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4D9E7794" w:rsidR="00E8763A" w:rsidRPr="0027369C" w:rsidRDefault="00FC3568" w:rsidP="00E8763A">
                <w:pPr>
                  <w:rPr>
                    <w:sz w:val="20"/>
                    <w:szCs w:val="20"/>
                    <w:lang w:val="en-US"/>
                  </w:rPr>
                </w:pPr>
                <w:r>
                  <w:rPr>
                    <w:rFonts w:ascii="Calibri" w:eastAsia="Times New Roman" w:hAnsi="Calibri" w:cs="Arial"/>
                    <w:b/>
                    <w:bCs/>
                    <w:color w:val="000000"/>
                    <w:sz w:val="20"/>
                    <w:szCs w:val="20"/>
                    <w:lang w:val="en-US" w:eastAsia="pt-BR"/>
                  </w:rPr>
                  <w:t>DESMONTAGEM / DISASSEMBLY</w:t>
                </w:r>
              </w:p>
            </w:tc>
          </w:sdtContent>
        </w:sdt>
        <w:tc>
          <w:tcPr>
            <w:tcW w:w="2691" w:type="dxa"/>
            <w:gridSpan w:val="2"/>
            <w:tcBorders>
              <w:top w:val="nil"/>
            </w:tcBorders>
            <w:vAlign w:val="center"/>
          </w:tcPr>
          <w:p w14:paraId="13A1EDB5" w14:textId="24E539D2" w:rsidR="00E8763A" w:rsidRPr="00D92FD5" w:rsidRDefault="003553EB" w:rsidP="00E8763A">
            <w:pPr>
              <w:rPr>
                <w:b/>
                <w:bCs/>
                <w:sz w:val="20"/>
                <w:szCs w:val="20"/>
              </w:rPr>
            </w:pPr>
            <w:r>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58794DB4"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E2024E" w:rsidRPr="00E2024E">
              <w:rPr>
                <w:b/>
                <w:bCs/>
                <w:sz w:val="20"/>
                <w:szCs w:val="20"/>
                <w:highlight w:val="yellow"/>
              </w:rPr>
              <w:t xml:space="preserve">CTM </w:t>
            </w:r>
            <w:r w:rsidR="008549EF" w:rsidRPr="00E2024E">
              <w:rPr>
                <w:b/>
                <w:bCs/>
                <w:sz w:val="20"/>
                <w:szCs w:val="20"/>
                <w:highlight w:val="yellow"/>
              </w:rPr>
              <w:t>PRENCHER</w:t>
            </w:r>
          </w:p>
        </w:tc>
        <w:tc>
          <w:tcPr>
            <w:tcW w:w="2691" w:type="dxa"/>
            <w:gridSpan w:val="3"/>
            <w:vAlign w:val="center"/>
          </w:tcPr>
          <w:p w14:paraId="6563F1F2" w14:textId="1455662B"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CSN</w:t>
            </w:r>
            <w:r w:rsidR="00E2024E">
              <w:rPr>
                <w:rFonts w:ascii="Calibri" w:eastAsia="Times New Roman" w:hAnsi="Calibri" w:cs="Arial"/>
                <w:b/>
                <w:bCs/>
                <w:color w:val="000000"/>
                <w:sz w:val="20"/>
                <w:szCs w:val="20"/>
                <w:lang w:eastAsia="pt-BR"/>
              </w:rPr>
              <w:t xml:space="preserve">: </w:t>
            </w:r>
            <w:r w:rsidR="00E2024E" w:rsidRPr="00E2024E">
              <w:rPr>
                <w:b/>
                <w:bCs/>
                <w:sz w:val="20"/>
                <w:szCs w:val="20"/>
                <w:highlight w:val="yellow"/>
              </w:rPr>
              <w:t>CTM PRENCHER</w:t>
            </w:r>
          </w:p>
        </w:tc>
        <w:tc>
          <w:tcPr>
            <w:tcW w:w="2690" w:type="dxa"/>
            <w:gridSpan w:val="2"/>
            <w:vAlign w:val="center"/>
          </w:tcPr>
          <w:p w14:paraId="4645C4FA" w14:textId="5B98035E"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E2024E" w:rsidRPr="00E2024E">
              <w:rPr>
                <w:b/>
                <w:bCs/>
                <w:sz w:val="20"/>
                <w:szCs w:val="20"/>
                <w:highlight w:val="yellow"/>
              </w:rPr>
              <w:t>CTM PRENCHER</w:t>
            </w:r>
          </w:p>
        </w:tc>
        <w:tc>
          <w:tcPr>
            <w:tcW w:w="2691" w:type="dxa"/>
            <w:gridSpan w:val="2"/>
            <w:vAlign w:val="center"/>
          </w:tcPr>
          <w:p w14:paraId="2CFDEDF5" w14:textId="3F96A6B3"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E2024E" w:rsidRPr="00E2024E">
              <w:rPr>
                <w:b/>
                <w:bCs/>
                <w:sz w:val="20"/>
                <w:szCs w:val="20"/>
                <w:highlight w:val="yellow"/>
              </w:rPr>
              <w:t>CTM PRENCHER</w:t>
            </w:r>
          </w:p>
        </w:tc>
      </w:tr>
      <w:tr w:rsidR="00A81F65" w:rsidRPr="00825DE8" w14:paraId="785E5C93" w14:textId="77777777" w:rsidTr="005F3881">
        <w:trPr>
          <w:trHeight w:val="567"/>
          <w:jc w:val="center"/>
        </w:trPr>
        <w:tc>
          <w:tcPr>
            <w:tcW w:w="10762" w:type="dxa"/>
            <w:gridSpan w:val="9"/>
            <w:vAlign w:val="center"/>
          </w:tcPr>
          <w:p w14:paraId="3A7367B5" w14:textId="7D13DE82" w:rsidR="00A81F65" w:rsidRPr="00A81F65" w:rsidRDefault="00A81F65" w:rsidP="00FC3568">
            <w:pPr>
              <w:jc w:val="both"/>
              <w:rPr>
                <w:rFonts w:ascii="Calibri" w:eastAsia="Times New Roman" w:hAnsi="Calibri" w:cs="Arial"/>
                <w:b/>
                <w:bCs/>
                <w:color w:val="000000"/>
                <w:sz w:val="20"/>
                <w:szCs w:val="20"/>
                <w:lang w:val="en-US" w:eastAsia="pt-BR"/>
              </w:rPr>
            </w:pP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553EB" w:rsidRPr="00D75FC9" w14:paraId="55471030" w14:textId="77777777" w:rsidTr="007D22EE">
        <w:trPr>
          <w:trHeight w:val="1134"/>
          <w:jc w:val="center"/>
        </w:trPr>
        <w:tc>
          <w:tcPr>
            <w:tcW w:w="704" w:type="dxa"/>
            <w:vAlign w:val="center"/>
          </w:tcPr>
          <w:p w14:paraId="2369A163" w14:textId="64FAD647" w:rsidR="003553EB" w:rsidRPr="002036A6" w:rsidRDefault="003553EB" w:rsidP="003553EB">
            <w:pPr>
              <w:rPr>
                <w:rFonts w:ascii="Calibri" w:eastAsia="Times New Roman" w:hAnsi="Calibri" w:cs="Arial"/>
                <w:b/>
                <w:bCs/>
                <w:color w:val="000000"/>
                <w:sz w:val="20"/>
                <w:szCs w:val="20"/>
                <w:highlight w:val="yellow"/>
                <w:lang w:val="en-US" w:eastAsia="pt-BR"/>
              </w:rPr>
            </w:pPr>
            <w:r w:rsidRPr="00F21A35">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26610C23" w14:textId="3B33A56B" w:rsidR="003553EB" w:rsidRPr="00115996" w:rsidRDefault="004D5202" w:rsidP="003553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D5516E0F085B4148AA60F0C078B74DD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1B64E4" w14:textId="2B4AE0B7" w:rsidR="003553EB" w:rsidRPr="00581D8F" w:rsidRDefault="003553EB" w:rsidP="003553EB">
                <w:pPr>
                  <w:rPr>
                    <w:rFonts w:ascii="Calibri" w:eastAsia="Times New Roman" w:hAnsi="Calibri" w:cs="Arial"/>
                    <w:b/>
                    <w:bCs/>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7F3C832D" w14:textId="77777777" w:rsidR="003553EB" w:rsidRDefault="003553EB" w:rsidP="003553EB">
            <w:pPr>
              <w:jc w:val="both"/>
              <w:rPr>
                <w:rFonts w:ascii="Calibri" w:eastAsia="Times New Roman" w:hAnsi="Calibri" w:cs="Arial"/>
                <w:color w:val="000000"/>
                <w:sz w:val="20"/>
                <w:szCs w:val="20"/>
                <w:lang w:eastAsia="pt-BR"/>
              </w:rPr>
            </w:pPr>
          </w:p>
          <w:p w14:paraId="41B809DC" w14:textId="3B0B2FB1" w:rsidR="003553EB" w:rsidRDefault="003553EB" w:rsidP="003553EB">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mais recente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aplicáve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 xml:space="preserve">ões </w:t>
            </w:r>
            <w:r w:rsidRPr="00113187">
              <w:rPr>
                <w:rFonts w:ascii="Calibri" w:eastAsia="Times New Roman" w:hAnsi="Calibri" w:cs="Arial"/>
                <w:b/>
                <w:bCs/>
                <w:color w:val="000000"/>
                <w:sz w:val="20"/>
                <w:szCs w:val="20"/>
                <w:lang w:eastAsia="pt-BR"/>
              </w:rPr>
              <w:t>mencionada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corresponde</w:t>
            </w:r>
            <w:r w:rsidR="00D81237">
              <w:rPr>
                <w:rFonts w:ascii="Calibri" w:eastAsia="Times New Roman" w:hAnsi="Calibri" w:cs="Arial"/>
                <w:b/>
                <w:bCs/>
                <w:color w:val="000000"/>
                <w:sz w:val="20"/>
                <w:szCs w:val="20"/>
                <w:lang w:eastAsia="pt-BR"/>
              </w:rPr>
              <w:t>m</w:t>
            </w:r>
            <w:r w:rsidRPr="00113187">
              <w:rPr>
                <w:rFonts w:ascii="Calibri" w:eastAsia="Times New Roman" w:hAnsi="Calibri" w:cs="Arial"/>
                <w:b/>
                <w:bCs/>
                <w:color w:val="000000"/>
                <w:sz w:val="20"/>
                <w:szCs w:val="20"/>
                <w:lang w:eastAsia="pt-BR"/>
              </w:rPr>
              <w:t xml:space="preserve"> </w:t>
            </w:r>
            <w:r w:rsidR="00D81237">
              <w:rPr>
                <w:rFonts w:ascii="Calibri" w:eastAsia="Times New Roman" w:hAnsi="Calibri" w:cs="Arial"/>
                <w:b/>
                <w:bCs/>
                <w:color w:val="000000"/>
                <w:sz w:val="20"/>
                <w:szCs w:val="20"/>
                <w:lang w:eastAsia="pt-BR"/>
              </w:rPr>
              <w:t xml:space="preserve">às </w:t>
            </w:r>
            <w:r w:rsidRPr="00113187">
              <w:rPr>
                <w:rFonts w:ascii="Calibri" w:eastAsia="Times New Roman" w:hAnsi="Calibri" w:cs="Arial"/>
                <w:b/>
                <w:bCs/>
                <w:color w:val="000000"/>
                <w:sz w:val="20"/>
                <w:szCs w:val="20"/>
                <w:lang w:eastAsia="pt-BR"/>
              </w:rPr>
              <w:t>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vigente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 xml:space="preserve">is </w:t>
            </w:r>
            <w:r w:rsidRPr="00113187">
              <w:rPr>
                <w:rFonts w:ascii="Calibri" w:eastAsia="Times New Roman" w:hAnsi="Calibri" w:cs="Arial"/>
                <w:b/>
                <w:bCs/>
                <w:color w:val="000000"/>
                <w:sz w:val="20"/>
                <w:szCs w:val="20"/>
                <w:lang w:eastAsia="pt-BR"/>
              </w:rPr>
              <w:t>disponíve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w:t>
            </w:r>
            <w:r w:rsidR="00D81237">
              <w:rPr>
                <w:rFonts w:ascii="Calibri" w:eastAsia="Times New Roman" w:hAnsi="Calibri" w:cs="Arial"/>
                <w:b/>
                <w:bCs/>
                <w:color w:val="000000"/>
                <w:sz w:val="20"/>
                <w:szCs w:val="20"/>
                <w:lang w:eastAsia="pt-BR"/>
              </w:rPr>
              <w:t>ões indicadas</w:t>
            </w:r>
            <w:r>
              <w:rPr>
                <w:rFonts w:ascii="Calibri" w:eastAsia="Times New Roman" w:hAnsi="Calibri" w:cs="Arial"/>
                <w:b/>
                <w:bCs/>
                <w:color w:val="000000"/>
                <w:sz w:val="20"/>
                <w:szCs w:val="20"/>
                <w:lang w:eastAsia="pt-BR"/>
              </w:rPr>
              <w:t xml:space="preserve"> na Intranet:</w:t>
            </w:r>
          </w:p>
          <w:p w14:paraId="3E00F34E" w14:textId="77777777" w:rsidR="00A76F53" w:rsidRPr="00E2385D" w:rsidRDefault="00A76F53" w:rsidP="00A76F5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81237">
              <w:rPr>
                <w:rFonts w:ascii="Calibri" w:eastAsia="Times New Roman" w:hAnsi="Calibri" w:cs="Arial"/>
                <w:i/>
                <w:iCs/>
                <w:color w:val="000000"/>
                <w:sz w:val="20"/>
                <w:szCs w:val="20"/>
                <w:lang w:val="en-US" w:eastAsia="pt-BR"/>
              </w:rPr>
              <w:t>Verify whether the scope is in accordance with the latest revisions of the applicable manuals. To do so, check if the revisions listed below match the current revisions of the manuals available, as per the locations indicated on the Intranet</w:t>
            </w:r>
            <w:r>
              <w:rPr>
                <w:rFonts w:ascii="Calibri" w:eastAsia="Times New Roman" w:hAnsi="Calibri" w:cs="Arial"/>
                <w:i/>
                <w:iCs/>
                <w:color w:val="000000"/>
                <w:sz w:val="20"/>
                <w:szCs w:val="20"/>
                <w:lang w:val="en-US" w:eastAsia="pt-BR"/>
              </w:rPr>
              <w:t>:)</w:t>
            </w:r>
          </w:p>
          <w:p w14:paraId="4C5F133D" w14:textId="77777777" w:rsidR="003553EB" w:rsidRPr="00A76F53" w:rsidRDefault="003553EB" w:rsidP="003553EB">
            <w:pPr>
              <w:jc w:val="both"/>
              <w:rPr>
                <w:rFonts w:ascii="Calibri" w:eastAsia="Times New Roman" w:hAnsi="Calibri" w:cs="Arial"/>
                <w:b/>
                <w:bCs/>
                <w:color w:val="000000"/>
                <w:sz w:val="20"/>
                <w:szCs w:val="20"/>
                <w:lang w:val="en-US" w:eastAsia="pt-BR"/>
              </w:rPr>
            </w:pPr>
          </w:p>
          <w:p w14:paraId="7671EE96" w14:textId="74882429" w:rsidR="003553EB" w:rsidRDefault="003553EB" w:rsidP="003553EB">
            <w:pPr>
              <w:jc w:val="both"/>
              <w:rPr>
                <w:rFonts w:ascii="Calibri" w:eastAsia="Times New Roman" w:hAnsi="Calibri" w:cs="Arial"/>
                <w:b/>
                <w:bCs/>
                <w:color w:val="000000"/>
                <w:sz w:val="20"/>
                <w:szCs w:val="20"/>
                <w:lang w:val="en-US" w:eastAsia="pt-BR"/>
              </w:rPr>
            </w:pPr>
            <w:r w:rsidRPr="00BA17ED">
              <w:rPr>
                <w:rFonts w:ascii="Calibri" w:eastAsia="Times New Roman" w:hAnsi="Calibri" w:cs="Arial"/>
                <w:b/>
                <w:bCs/>
                <w:color w:val="000000"/>
                <w:sz w:val="20"/>
                <w:szCs w:val="20"/>
                <w:lang w:val="en-US" w:eastAsia="pt-BR"/>
              </w:rPr>
              <w:t>Conforme Maintenance Manual for PW</w:t>
            </w:r>
            <w:r w:rsidR="008549EF">
              <w:rPr>
                <w:rFonts w:ascii="Calibri" w:eastAsia="Times New Roman" w:hAnsi="Calibri" w:cs="Arial"/>
                <w:b/>
                <w:bCs/>
                <w:color w:val="000000"/>
                <w:sz w:val="20"/>
                <w:szCs w:val="20"/>
                <w:lang w:val="en-US" w:eastAsia="pt-BR"/>
              </w:rPr>
              <w:t>127G</w:t>
            </w:r>
            <w:r w:rsidRPr="00BA17ED">
              <w:rPr>
                <w:rFonts w:ascii="Calibri" w:eastAsia="Times New Roman" w:hAnsi="Calibri" w:cs="Arial"/>
                <w:b/>
                <w:bCs/>
                <w:color w:val="000000"/>
                <w:sz w:val="20"/>
                <w:szCs w:val="20"/>
                <w:lang w:val="en-US" w:eastAsia="pt-BR"/>
              </w:rPr>
              <w:t xml:space="preserve"> </w:t>
            </w:r>
            <w:r w:rsidR="008549EF" w:rsidRPr="00BA17ED">
              <w:rPr>
                <w:rFonts w:ascii="Calibri" w:eastAsia="Times New Roman" w:hAnsi="Calibri" w:cs="Arial"/>
                <w:b/>
                <w:bCs/>
                <w:color w:val="000000"/>
                <w:sz w:val="20"/>
                <w:szCs w:val="20"/>
                <w:lang w:val="en-US" w:eastAsia="pt-BR"/>
              </w:rPr>
              <w:t xml:space="preserve">_ </w:t>
            </w:r>
            <w:r w:rsidR="008549EF" w:rsidRPr="008549EF">
              <w:rPr>
                <w:rFonts w:ascii="Calibri" w:eastAsia="Times New Roman" w:hAnsi="Calibri" w:cs="Arial"/>
                <w:b/>
                <w:bCs/>
                <w:color w:val="000000"/>
                <w:sz w:val="20"/>
                <w:szCs w:val="20"/>
                <w:lang w:val="en-US" w:eastAsia="pt-BR"/>
              </w:rPr>
              <w:t>3044822</w:t>
            </w:r>
            <w:r>
              <w:rPr>
                <w:rFonts w:ascii="Calibri" w:eastAsia="Times New Roman" w:hAnsi="Calibri" w:cs="Arial"/>
                <w:b/>
                <w:bCs/>
                <w:color w:val="000000"/>
                <w:sz w:val="20"/>
                <w:szCs w:val="20"/>
                <w:lang w:val="en-US" w:eastAsia="pt-BR"/>
              </w:rPr>
              <w:t xml:space="preserve"> </w:t>
            </w:r>
            <w:r w:rsidRPr="00BA17ED">
              <w:rPr>
                <w:rFonts w:ascii="Calibri" w:eastAsia="Times New Roman" w:hAnsi="Calibri" w:cs="Arial"/>
                <w:b/>
                <w:bCs/>
                <w:color w:val="000000"/>
                <w:sz w:val="20"/>
                <w:szCs w:val="20"/>
                <w:lang w:val="en-US" w:eastAsia="pt-BR"/>
              </w:rPr>
              <w:t xml:space="preserve">_ </w:t>
            </w:r>
            <w:r w:rsidRPr="006C56D5">
              <w:rPr>
                <w:rFonts w:ascii="Calibri" w:eastAsia="Times New Roman" w:hAnsi="Calibri" w:cs="Arial"/>
                <w:b/>
                <w:bCs/>
                <w:color w:val="000000"/>
                <w:sz w:val="20"/>
                <w:szCs w:val="20"/>
                <w:lang w:val="en-US" w:eastAsia="pt-BR"/>
              </w:rPr>
              <w:t xml:space="preserve">Rev. </w:t>
            </w:r>
            <w:r w:rsidR="008549EF">
              <w:rPr>
                <w:rFonts w:ascii="Calibri" w:eastAsia="Times New Roman" w:hAnsi="Calibri" w:cs="Arial"/>
                <w:b/>
                <w:bCs/>
                <w:color w:val="000000"/>
                <w:sz w:val="20"/>
                <w:szCs w:val="20"/>
                <w:lang w:val="en-US" w:eastAsia="pt-BR"/>
              </w:rPr>
              <w:t>55</w:t>
            </w:r>
            <w:r w:rsidRPr="003553EB">
              <w:rPr>
                <w:rFonts w:ascii="Calibri" w:eastAsia="Times New Roman" w:hAnsi="Calibri" w:cs="Arial"/>
                <w:b/>
                <w:bCs/>
                <w:color w:val="000000"/>
                <w:sz w:val="20"/>
                <w:szCs w:val="20"/>
                <w:lang w:val="en-US" w:eastAsia="pt-BR"/>
              </w:rPr>
              <w:t>.0</w:t>
            </w:r>
            <w:r w:rsidRPr="006C56D5">
              <w:rPr>
                <w:rFonts w:ascii="Calibri" w:eastAsia="Times New Roman" w:hAnsi="Calibri" w:cs="Arial"/>
                <w:b/>
                <w:bCs/>
                <w:color w:val="000000"/>
                <w:sz w:val="20"/>
                <w:szCs w:val="20"/>
                <w:lang w:val="en-US" w:eastAsia="pt-BR"/>
              </w:rPr>
              <w:t>, 1</w:t>
            </w:r>
            <w:r w:rsidR="008549EF">
              <w:rPr>
                <w:rFonts w:ascii="Calibri" w:eastAsia="Times New Roman" w:hAnsi="Calibri" w:cs="Arial"/>
                <w:b/>
                <w:bCs/>
                <w:color w:val="000000"/>
                <w:sz w:val="20"/>
                <w:szCs w:val="20"/>
                <w:lang w:val="en-US" w:eastAsia="pt-BR"/>
              </w:rPr>
              <w:t>7</w:t>
            </w:r>
            <w:r w:rsidRPr="006C56D5">
              <w:rPr>
                <w:rFonts w:ascii="Calibri" w:eastAsia="Times New Roman" w:hAnsi="Calibri" w:cs="Arial"/>
                <w:b/>
                <w:bCs/>
                <w:color w:val="000000"/>
                <w:sz w:val="20"/>
                <w:szCs w:val="20"/>
                <w:lang w:val="en-US" w:eastAsia="pt-BR"/>
              </w:rPr>
              <w:t xml:space="preserve"> </w:t>
            </w:r>
            <w:r w:rsidR="008549EF">
              <w:rPr>
                <w:rFonts w:ascii="Calibri" w:eastAsia="Times New Roman" w:hAnsi="Calibri" w:cs="Arial"/>
                <w:b/>
                <w:bCs/>
                <w:color w:val="000000"/>
                <w:sz w:val="20"/>
                <w:szCs w:val="20"/>
                <w:lang w:val="en-US" w:eastAsia="pt-BR"/>
              </w:rPr>
              <w:t>Nov.</w:t>
            </w:r>
            <w:r w:rsidRPr="006C56D5">
              <w:rPr>
                <w:rFonts w:ascii="Calibri" w:eastAsia="Times New Roman" w:hAnsi="Calibri" w:cs="Arial"/>
                <w:b/>
                <w:bCs/>
                <w:color w:val="000000"/>
                <w:sz w:val="20"/>
                <w:szCs w:val="20"/>
                <w:lang w:val="en-US" w:eastAsia="pt-BR"/>
              </w:rPr>
              <w:t xml:space="preserve"> 2025</w:t>
            </w:r>
            <w:r>
              <w:rPr>
                <w:rFonts w:ascii="Calibri" w:eastAsia="Times New Roman" w:hAnsi="Calibri" w:cs="Arial"/>
                <w:b/>
                <w:bCs/>
                <w:color w:val="000000"/>
                <w:sz w:val="20"/>
                <w:szCs w:val="20"/>
                <w:lang w:val="en-US" w:eastAsia="pt-BR"/>
              </w:rPr>
              <w:t>.</w:t>
            </w:r>
          </w:p>
          <w:p w14:paraId="274597AC" w14:textId="77777777" w:rsidR="00A76F53" w:rsidRDefault="00A76F53" w:rsidP="00A76F53">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8549EF">
              <w:rPr>
                <w:rFonts w:ascii="Calibri" w:eastAsia="Times New Roman" w:hAnsi="Calibri" w:cs="Arial"/>
                <w:i/>
                <w:iCs/>
                <w:color w:val="000000"/>
                <w:sz w:val="20"/>
                <w:szCs w:val="20"/>
                <w:lang w:val="en-US" w:eastAsia="pt-BR"/>
              </w:rPr>
              <w:t>Maintenance Manual for PW127G _ 3044822 _ Rev. 55.0, 17 Nov. 2025.</w:t>
            </w:r>
            <w:r w:rsidRPr="00BA17ED">
              <w:rPr>
                <w:rFonts w:ascii="Calibri" w:eastAsia="Times New Roman" w:hAnsi="Calibri" w:cs="Arial"/>
                <w:i/>
                <w:iCs/>
                <w:color w:val="000000"/>
                <w:sz w:val="20"/>
                <w:szCs w:val="20"/>
                <w:lang w:val="en-US" w:eastAsia="pt-BR"/>
              </w:rPr>
              <w:t>)</w:t>
            </w:r>
          </w:p>
          <w:p w14:paraId="3C782AB6" w14:textId="77777777" w:rsidR="00A76F53" w:rsidRPr="00113187" w:rsidRDefault="00A76F53" w:rsidP="00A76F53">
            <w:pPr>
              <w:jc w:val="both"/>
              <w:rPr>
                <w:rFonts w:ascii="Calibri" w:eastAsia="Times New Roman" w:hAnsi="Calibri" w:cs="Arial"/>
                <w:i/>
                <w:iCs/>
                <w:color w:val="000000"/>
                <w:sz w:val="20"/>
                <w:szCs w:val="20"/>
                <w:lang w:val="en-US" w:eastAsia="pt-BR"/>
              </w:rPr>
            </w:pPr>
          </w:p>
          <w:p w14:paraId="4F95F260" w14:textId="05633234" w:rsidR="003553EB" w:rsidRDefault="003553EB" w:rsidP="003553E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r w:rsidR="00F10165">
              <w:rPr>
                <w:rFonts w:ascii="Calibri" w:eastAsia="Times New Roman" w:hAnsi="Calibri" w:cs="Arial"/>
                <w:b/>
                <w:bCs/>
                <w:color w:val="000000"/>
                <w:sz w:val="20"/>
                <w:szCs w:val="20"/>
                <w:lang w:eastAsia="pt-BR"/>
              </w:rPr>
              <w:t>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53033857" w14:textId="67DEC9D4" w:rsidR="003553EB" w:rsidRDefault="003553EB" w:rsidP="003553E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F10165" w:rsidRPr="00FA22D2">
              <w:rPr>
                <w:rFonts w:ascii="Calibri" w:eastAsia="Times New Roman" w:hAnsi="Calibri" w:cs="Arial"/>
                <w:i/>
                <w:iCs/>
                <w:color w:val="000000"/>
                <w:sz w:val="20"/>
                <w:szCs w:val="20"/>
                <w:lang w:val="en-US" w:eastAsia="pt-BR"/>
              </w:rPr>
              <w:t>Note</w:t>
            </w:r>
            <w:r w:rsidR="00F10165" w:rsidRPr="00F10165">
              <w:rPr>
                <w:rFonts w:ascii="Calibri" w:eastAsia="Times New Roman" w:hAnsi="Calibri" w:cs="Arial"/>
                <w:i/>
                <w:iCs/>
                <w:color w:val="000000"/>
                <w:sz w:val="20"/>
                <w:szCs w:val="20"/>
                <w:lang w:val="en-US" w:eastAsia="pt-BR"/>
              </w:rPr>
              <w:t xml:space="preserve">: In case of any </w:t>
            </w:r>
            <w:r w:rsidR="00FA22D2">
              <w:rPr>
                <w:rFonts w:ascii="Calibri" w:eastAsia="Times New Roman" w:hAnsi="Calibri" w:cs="Arial"/>
                <w:i/>
                <w:iCs/>
                <w:color w:val="000000"/>
                <w:sz w:val="20"/>
                <w:szCs w:val="20"/>
                <w:lang w:val="en-US" w:eastAsia="pt-BR"/>
              </w:rPr>
              <w:t>d</w:t>
            </w:r>
            <w:r w:rsidR="00FA22D2" w:rsidRPr="00FA22D2">
              <w:rPr>
                <w:rFonts w:ascii="Calibri" w:eastAsia="Times New Roman" w:hAnsi="Calibri" w:cs="Arial"/>
                <w:i/>
                <w:iCs/>
                <w:color w:val="000000"/>
                <w:sz w:val="20"/>
                <w:szCs w:val="20"/>
                <w:lang w:val="en-US" w:eastAsia="pt-BR"/>
              </w:rPr>
              <w:t>ivergence</w:t>
            </w:r>
            <w:r w:rsidR="00F10165" w:rsidRPr="00F10165">
              <w:rPr>
                <w:rFonts w:ascii="Calibri" w:eastAsia="Times New Roman" w:hAnsi="Calibri" w:cs="Arial"/>
                <w:i/>
                <w:iCs/>
                <w:color w:val="000000"/>
                <w:sz w:val="20"/>
                <w:szCs w:val="20"/>
                <w:lang w:val="en-US" w:eastAsia="pt-BR"/>
              </w:rPr>
              <w:t>, do not proceed with the next steps and immediately notify Engineering via e-mail, so that the scope can be updated.</w:t>
            </w:r>
            <w:r>
              <w:rPr>
                <w:rFonts w:ascii="Calibri" w:eastAsia="Times New Roman" w:hAnsi="Calibri" w:cs="Arial"/>
                <w:i/>
                <w:iCs/>
                <w:color w:val="000000"/>
                <w:sz w:val="20"/>
                <w:szCs w:val="20"/>
                <w:lang w:val="en-US" w:eastAsia="pt-BR"/>
              </w:rPr>
              <w:t>)</w:t>
            </w:r>
          </w:p>
          <w:p w14:paraId="7AC0E611" w14:textId="1C10D1BF" w:rsidR="003553EB" w:rsidRPr="00AC3BCC" w:rsidRDefault="003553EB" w:rsidP="003553EB">
            <w:pPr>
              <w:jc w:val="both"/>
              <w:rPr>
                <w:rFonts w:ascii="Calibri" w:eastAsia="Times New Roman" w:hAnsi="Calibri" w:cs="Arial"/>
                <w:color w:val="000000"/>
                <w:sz w:val="20"/>
                <w:szCs w:val="20"/>
                <w:lang w:val="en-US" w:eastAsia="pt-BR"/>
              </w:rPr>
            </w:pPr>
          </w:p>
        </w:tc>
      </w:tr>
      <w:tr w:rsidR="006A6B61" w:rsidRPr="00E646B8" w14:paraId="261460E9" w14:textId="77777777" w:rsidTr="007D22EE">
        <w:trPr>
          <w:trHeight w:val="1134"/>
          <w:jc w:val="center"/>
        </w:trPr>
        <w:tc>
          <w:tcPr>
            <w:tcW w:w="704" w:type="dxa"/>
            <w:vAlign w:val="center"/>
          </w:tcPr>
          <w:p w14:paraId="66BA28C3" w14:textId="46F528DD" w:rsidR="006A6B61" w:rsidRPr="00F21A35" w:rsidRDefault="006A6B61" w:rsidP="006A6B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710067429"/>
            <w:placeholder>
              <w:docPart w:val="7BD5CD1AE1E64889AEA48DCD9C59B84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EBABE20" w14:textId="267DF7AD" w:rsidR="006A6B61" w:rsidRDefault="00843C31" w:rsidP="006A6B6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170421"/>
            <w:placeholder>
              <w:docPart w:val="D1B9F96251744499AB6970354FC669A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D1C79B7" w14:textId="41EAEC70" w:rsidR="006A6B61" w:rsidRDefault="00843C31" w:rsidP="006A6B61">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DESMONTAGEM / DISASSEMBLY</w:t>
                </w:r>
              </w:p>
            </w:tc>
          </w:sdtContent>
        </w:sdt>
        <w:tc>
          <w:tcPr>
            <w:tcW w:w="5182" w:type="dxa"/>
            <w:gridSpan w:val="3"/>
            <w:vAlign w:val="center"/>
          </w:tcPr>
          <w:p w14:paraId="5E740CE0" w14:textId="77777777" w:rsidR="00843C31" w:rsidRDefault="00843C31" w:rsidP="00843C31">
            <w:pPr>
              <w:jc w:val="both"/>
              <w:rPr>
                <w:rFonts w:ascii="Calibri" w:eastAsia="Times New Roman" w:hAnsi="Calibri" w:cs="Arial"/>
                <w:b/>
                <w:bCs/>
                <w:color w:val="000000"/>
                <w:sz w:val="20"/>
                <w:szCs w:val="20"/>
                <w:lang w:eastAsia="pt-BR"/>
              </w:rPr>
            </w:pPr>
          </w:p>
          <w:p w14:paraId="0EF0B807" w14:textId="49715B8C" w:rsidR="00843C31" w:rsidRPr="00984174" w:rsidRDefault="00843C31" w:rsidP="00843C3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a desmontagem </w:t>
            </w:r>
            <w:r w:rsidR="00CB56CD">
              <w:rPr>
                <w:rFonts w:ascii="Calibri" w:eastAsia="Times New Roman" w:hAnsi="Calibri" w:cs="Arial"/>
                <w:b/>
                <w:bCs/>
                <w:color w:val="000000"/>
                <w:sz w:val="20"/>
                <w:szCs w:val="20"/>
                <w:lang w:eastAsia="pt-BR"/>
              </w:rPr>
              <w:t>do</w:t>
            </w:r>
            <w:r>
              <w:rPr>
                <w:rFonts w:ascii="Calibri" w:eastAsia="Times New Roman" w:hAnsi="Calibri" w:cs="Arial"/>
                <w:b/>
                <w:bCs/>
                <w:color w:val="000000"/>
                <w:sz w:val="20"/>
                <w:szCs w:val="20"/>
                <w:lang w:eastAsia="pt-BR"/>
              </w:rPr>
              <w:t xml:space="preserve"> motor</w:t>
            </w:r>
            <w:r w:rsidR="00CB56CD">
              <w:rPr>
                <w:rFonts w:ascii="Calibri" w:eastAsia="Times New Roman" w:hAnsi="Calibri" w:cs="Arial"/>
                <w:b/>
                <w:bCs/>
                <w:color w:val="000000"/>
                <w:sz w:val="20"/>
                <w:szCs w:val="20"/>
                <w:lang w:eastAsia="pt-BR"/>
              </w:rPr>
              <w:t xml:space="preserve"> a nível HSI</w:t>
            </w:r>
            <w:r w:rsidR="00984174">
              <w:rPr>
                <w:rFonts w:ascii="Calibri" w:eastAsia="Times New Roman" w:hAnsi="Calibri" w:cs="Arial"/>
                <w:b/>
                <w:bCs/>
                <w:color w:val="000000"/>
                <w:sz w:val="20"/>
                <w:szCs w:val="20"/>
                <w:lang w:eastAsia="pt-BR"/>
              </w:rPr>
              <w:t xml:space="preserve"> </w:t>
            </w:r>
            <w:r w:rsidR="00984174" w:rsidRPr="00984174">
              <w:rPr>
                <w:rFonts w:ascii="Calibri" w:eastAsia="Times New Roman" w:hAnsi="Calibri" w:cs="Arial"/>
                <w:b/>
                <w:bCs/>
                <w:color w:val="000000"/>
                <w:sz w:val="20"/>
                <w:szCs w:val="20"/>
                <w:lang w:eastAsia="pt-BR"/>
              </w:rPr>
              <w:t>em subconjuntos para obter acesso ao conjunto do disco HP</w:t>
            </w:r>
            <w:r>
              <w:rPr>
                <w:rFonts w:ascii="Calibri" w:eastAsia="Times New Roman" w:hAnsi="Calibri" w:cs="Arial"/>
                <w:b/>
                <w:bCs/>
                <w:color w:val="000000"/>
                <w:sz w:val="20"/>
                <w:szCs w:val="20"/>
                <w:lang w:eastAsia="pt-BR"/>
              </w:rPr>
              <w:t xml:space="preserve">, conforme MM </w:t>
            </w:r>
            <w:r w:rsidRPr="007848C5">
              <w:rPr>
                <w:rFonts w:ascii="Calibri" w:eastAsia="Times New Roman" w:hAnsi="Calibri" w:cs="Arial"/>
                <w:b/>
                <w:bCs/>
                <w:color w:val="000000"/>
                <w:sz w:val="20"/>
                <w:szCs w:val="20"/>
                <w:lang w:eastAsia="pt-BR"/>
              </w:rPr>
              <w:t>3034</w:t>
            </w:r>
            <w:r>
              <w:rPr>
                <w:rFonts w:ascii="Calibri" w:eastAsia="Times New Roman" w:hAnsi="Calibri" w:cs="Arial"/>
                <w:b/>
                <w:bCs/>
                <w:color w:val="000000"/>
                <w:sz w:val="20"/>
                <w:szCs w:val="20"/>
                <w:lang w:eastAsia="pt-BR"/>
              </w:rPr>
              <w:t>8</w:t>
            </w:r>
            <w:r w:rsidRPr="007848C5">
              <w:rPr>
                <w:rFonts w:ascii="Calibri" w:eastAsia="Times New Roman" w:hAnsi="Calibri" w:cs="Arial"/>
                <w:b/>
                <w:bCs/>
                <w:color w:val="000000"/>
                <w:sz w:val="20"/>
                <w:szCs w:val="20"/>
                <w:lang w:eastAsia="pt-BR"/>
              </w:rPr>
              <w:t>22</w:t>
            </w:r>
            <w:r>
              <w:rPr>
                <w:rFonts w:ascii="Calibri" w:eastAsia="Times New Roman" w:hAnsi="Calibri" w:cs="Arial"/>
                <w:b/>
                <w:bCs/>
                <w:color w:val="000000"/>
                <w:sz w:val="20"/>
                <w:szCs w:val="20"/>
                <w:lang w:eastAsia="pt-BR"/>
              </w:rPr>
              <w:t xml:space="preserve">, ATA </w:t>
            </w:r>
            <w:r w:rsidRPr="0015092F">
              <w:rPr>
                <w:rFonts w:ascii="Calibri" w:eastAsia="Times New Roman" w:hAnsi="Calibri" w:cs="Arial"/>
                <w:b/>
                <w:bCs/>
                <w:color w:val="000000"/>
                <w:sz w:val="20"/>
                <w:szCs w:val="20"/>
                <w:lang w:eastAsia="pt-BR"/>
              </w:rPr>
              <w:t>72-</w:t>
            </w:r>
            <w:r>
              <w:rPr>
                <w:rFonts w:ascii="Calibri" w:eastAsia="Times New Roman" w:hAnsi="Calibri" w:cs="Arial"/>
                <w:b/>
                <w:bCs/>
                <w:color w:val="000000"/>
                <w:sz w:val="20"/>
                <w:szCs w:val="20"/>
                <w:lang w:eastAsia="pt-BR"/>
              </w:rPr>
              <w:t>03</w:t>
            </w:r>
            <w:r w:rsidRPr="0015092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w:t>
            </w:r>
            <w:r w:rsidRPr="0015092F">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 Seção “</w:t>
            </w:r>
            <w:proofErr w:type="spellStart"/>
            <w:r>
              <w:rPr>
                <w:rFonts w:ascii="Calibri" w:eastAsia="Times New Roman" w:hAnsi="Calibri" w:cs="Arial"/>
                <w:b/>
                <w:bCs/>
                <w:color w:val="000000"/>
                <w:sz w:val="20"/>
                <w:szCs w:val="20"/>
                <w:lang w:eastAsia="pt-BR"/>
              </w:rPr>
              <w:t>Removal</w:t>
            </w:r>
            <w:proofErr w:type="spellEnd"/>
            <w:r>
              <w:rPr>
                <w:rFonts w:ascii="Calibri" w:eastAsia="Times New Roman" w:hAnsi="Calibri" w:cs="Arial"/>
                <w:b/>
                <w:bCs/>
                <w:color w:val="000000"/>
                <w:sz w:val="20"/>
                <w:szCs w:val="20"/>
                <w:lang w:eastAsia="pt-BR"/>
              </w:rPr>
              <w:t xml:space="preserve">”, Parágrafo 5. </w:t>
            </w:r>
            <w:proofErr w:type="spellStart"/>
            <w:r w:rsidR="00984174" w:rsidRPr="00981654">
              <w:rPr>
                <w:rFonts w:ascii="Calibri" w:eastAsia="Times New Roman" w:hAnsi="Calibri" w:cs="Arial"/>
                <w:b/>
                <w:bCs/>
                <w:color w:val="000000"/>
                <w:sz w:val="20"/>
                <w:szCs w:val="20"/>
                <w:lang w:val="en-US" w:eastAsia="pt-BR"/>
              </w:rPr>
              <w:t>Realizar</w:t>
            </w:r>
            <w:proofErr w:type="spellEnd"/>
            <w:r w:rsidR="00984174" w:rsidRPr="00981654">
              <w:rPr>
                <w:rFonts w:ascii="Calibri" w:eastAsia="Times New Roman" w:hAnsi="Calibri" w:cs="Arial"/>
                <w:b/>
                <w:bCs/>
                <w:color w:val="000000"/>
                <w:sz w:val="20"/>
                <w:szCs w:val="20"/>
                <w:lang w:val="en-US" w:eastAsia="pt-BR"/>
              </w:rPr>
              <w:t xml:space="preserve"> </w:t>
            </w:r>
            <w:proofErr w:type="spellStart"/>
            <w:r w:rsidR="00984174" w:rsidRPr="00981654">
              <w:rPr>
                <w:rFonts w:ascii="Calibri" w:eastAsia="Times New Roman" w:hAnsi="Calibri" w:cs="Arial"/>
                <w:b/>
                <w:bCs/>
                <w:color w:val="000000"/>
                <w:sz w:val="20"/>
                <w:szCs w:val="20"/>
                <w:lang w:val="en-US" w:eastAsia="pt-BR"/>
              </w:rPr>
              <w:t>os</w:t>
            </w:r>
            <w:proofErr w:type="spellEnd"/>
            <w:r w:rsidR="00984174" w:rsidRPr="00981654">
              <w:rPr>
                <w:rFonts w:ascii="Calibri" w:eastAsia="Times New Roman" w:hAnsi="Calibri" w:cs="Arial"/>
                <w:b/>
                <w:bCs/>
                <w:color w:val="000000"/>
                <w:sz w:val="20"/>
                <w:szCs w:val="20"/>
                <w:lang w:val="en-US" w:eastAsia="pt-BR"/>
              </w:rPr>
              <w:t xml:space="preserve"> </w:t>
            </w:r>
            <w:proofErr w:type="spellStart"/>
            <w:r w:rsidR="00984174" w:rsidRPr="00981654">
              <w:rPr>
                <w:rFonts w:ascii="Calibri" w:eastAsia="Times New Roman" w:hAnsi="Calibri" w:cs="Arial"/>
                <w:b/>
                <w:bCs/>
                <w:color w:val="000000"/>
                <w:sz w:val="20"/>
                <w:szCs w:val="20"/>
                <w:lang w:val="en-US" w:eastAsia="pt-BR"/>
              </w:rPr>
              <w:t>registros</w:t>
            </w:r>
            <w:proofErr w:type="spellEnd"/>
            <w:r w:rsidR="00984174" w:rsidRPr="00981654">
              <w:rPr>
                <w:rFonts w:ascii="Calibri" w:eastAsia="Times New Roman" w:hAnsi="Calibri" w:cs="Arial"/>
                <w:b/>
                <w:bCs/>
                <w:color w:val="000000"/>
                <w:sz w:val="20"/>
                <w:szCs w:val="20"/>
                <w:lang w:val="en-US" w:eastAsia="pt-BR"/>
              </w:rPr>
              <w:t xml:space="preserve"> de </w:t>
            </w:r>
            <w:proofErr w:type="spellStart"/>
            <w:r w:rsidR="00984174" w:rsidRPr="00981654">
              <w:rPr>
                <w:rFonts w:ascii="Calibri" w:eastAsia="Times New Roman" w:hAnsi="Calibri" w:cs="Arial"/>
                <w:b/>
                <w:bCs/>
                <w:color w:val="000000"/>
                <w:sz w:val="20"/>
                <w:szCs w:val="20"/>
                <w:lang w:val="en-US" w:eastAsia="pt-BR"/>
              </w:rPr>
              <w:t>desmontagem</w:t>
            </w:r>
            <w:proofErr w:type="spellEnd"/>
            <w:r w:rsidR="00984174" w:rsidRPr="00981654">
              <w:rPr>
                <w:rFonts w:ascii="Calibri" w:eastAsia="Times New Roman" w:hAnsi="Calibri" w:cs="Arial"/>
                <w:b/>
                <w:bCs/>
                <w:color w:val="000000"/>
                <w:sz w:val="20"/>
                <w:szCs w:val="20"/>
                <w:lang w:val="en-US" w:eastAsia="pt-BR"/>
              </w:rPr>
              <w:t xml:space="preserve"> </w:t>
            </w:r>
            <w:proofErr w:type="spellStart"/>
            <w:r w:rsidR="00984174" w:rsidRPr="00981654">
              <w:rPr>
                <w:rFonts w:ascii="Calibri" w:eastAsia="Times New Roman" w:hAnsi="Calibri" w:cs="Arial"/>
                <w:b/>
                <w:bCs/>
                <w:color w:val="000000"/>
                <w:sz w:val="20"/>
                <w:szCs w:val="20"/>
                <w:lang w:val="en-US" w:eastAsia="pt-BR"/>
              </w:rPr>
              <w:t>necessários</w:t>
            </w:r>
            <w:proofErr w:type="spellEnd"/>
            <w:r w:rsidR="00984174" w:rsidRPr="00981654">
              <w:rPr>
                <w:rFonts w:ascii="Calibri" w:eastAsia="Times New Roman" w:hAnsi="Calibri" w:cs="Arial"/>
                <w:b/>
                <w:bCs/>
                <w:color w:val="000000"/>
                <w:sz w:val="20"/>
                <w:szCs w:val="20"/>
                <w:lang w:val="en-US" w:eastAsia="pt-BR"/>
              </w:rPr>
              <w:t xml:space="preserve"> </w:t>
            </w:r>
            <w:proofErr w:type="spellStart"/>
            <w:r w:rsidR="00984174" w:rsidRPr="00981654">
              <w:rPr>
                <w:rFonts w:ascii="Calibri" w:eastAsia="Times New Roman" w:hAnsi="Calibri" w:cs="Arial"/>
                <w:b/>
                <w:bCs/>
                <w:color w:val="000000"/>
                <w:sz w:val="20"/>
                <w:szCs w:val="20"/>
                <w:lang w:val="en-US" w:eastAsia="pt-BR"/>
              </w:rPr>
              <w:t>nas</w:t>
            </w:r>
            <w:proofErr w:type="spellEnd"/>
            <w:r w:rsidR="00984174" w:rsidRPr="00981654">
              <w:rPr>
                <w:rFonts w:ascii="Calibri" w:eastAsia="Times New Roman" w:hAnsi="Calibri" w:cs="Arial"/>
                <w:b/>
                <w:bCs/>
                <w:color w:val="000000"/>
                <w:sz w:val="20"/>
                <w:szCs w:val="20"/>
                <w:lang w:val="en-US" w:eastAsia="pt-BR"/>
              </w:rPr>
              <w:t xml:space="preserve"> </w:t>
            </w:r>
            <w:proofErr w:type="spellStart"/>
            <w:r w:rsidR="00984174" w:rsidRPr="00981654">
              <w:rPr>
                <w:rFonts w:ascii="Calibri" w:eastAsia="Times New Roman" w:hAnsi="Calibri" w:cs="Arial"/>
                <w:b/>
                <w:bCs/>
                <w:color w:val="000000"/>
                <w:sz w:val="20"/>
                <w:szCs w:val="20"/>
                <w:lang w:val="en-US" w:eastAsia="pt-BR"/>
              </w:rPr>
              <w:t>fichas</w:t>
            </w:r>
            <w:proofErr w:type="spellEnd"/>
            <w:r w:rsidR="00984174" w:rsidRPr="00981654">
              <w:rPr>
                <w:rFonts w:ascii="Calibri" w:eastAsia="Times New Roman" w:hAnsi="Calibri" w:cs="Arial"/>
                <w:b/>
                <w:bCs/>
                <w:color w:val="000000"/>
                <w:sz w:val="20"/>
                <w:szCs w:val="20"/>
                <w:lang w:val="en-US" w:eastAsia="pt-BR"/>
              </w:rPr>
              <w:t xml:space="preserve"> </w:t>
            </w:r>
            <w:proofErr w:type="spellStart"/>
            <w:r w:rsidR="00984174" w:rsidRPr="00981654">
              <w:rPr>
                <w:rFonts w:ascii="Calibri" w:eastAsia="Times New Roman" w:hAnsi="Calibri" w:cs="Arial"/>
                <w:b/>
                <w:bCs/>
                <w:color w:val="000000"/>
                <w:sz w:val="20"/>
                <w:szCs w:val="20"/>
                <w:lang w:val="en-US" w:eastAsia="pt-BR"/>
              </w:rPr>
              <w:t>aplicáveis</w:t>
            </w:r>
            <w:proofErr w:type="spellEnd"/>
            <w:r w:rsidR="00984174" w:rsidRPr="00981654">
              <w:rPr>
                <w:rFonts w:ascii="Calibri" w:eastAsia="Times New Roman" w:hAnsi="Calibri" w:cs="Arial"/>
                <w:b/>
                <w:bCs/>
                <w:color w:val="000000"/>
                <w:sz w:val="20"/>
                <w:szCs w:val="20"/>
                <w:lang w:val="en-US" w:eastAsia="pt-BR"/>
              </w:rPr>
              <w:t>.</w:t>
            </w:r>
          </w:p>
          <w:p w14:paraId="7FC5A382" w14:textId="0F4E678B" w:rsidR="002D2E76" w:rsidRDefault="00843C31" w:rsidP="00843C31">
            <w:pPr>
              <w:jc w:val="both"/>
              <w:rPr>
                <w:rFonts w:ascii="Calibri" w:eastAsia="Times New Roman" w:hAnsi="Calibri" w:cs="Arial"/>
                <w:i/>
                <w:iCs/>
                <w:color w:val="000000"/>
                <w:sz w:val="20"/>
                <w:szCs w:val="20"/>
                <w:lang w:val="en-US" w:eastAsia="pt-BR"/>
              </w:rPr>
            </w:pPr>
            <w:r w:rsidRPr="00984174">
              <w:rPr>
                <w:rFonts w:ascii="Calibri" w:eastAsia="Times New Roman" w:hAnsi="Calibri" w:cs="Arial"/>
                <w:i/>
                <w:iCs/>
                <w:color w:val="000000"/>
                <w:sz w:val="20"/>
                <w:szCs w:val="20"/>
                <w:lang w:val="en-US" w:eastAsia="pt-BR"/>
              </w:rPr>
              <w:t>(</w:t>
            </w:r>
            <w:r w:rsidR="00984174" w:rsidRPr="00984174">
              <w:rPr>
                <w:rFonts w:ascii="Calibri" w:eastAsia="Times New Roman" w:hAnsi="Calibri" w:cs="Arial"/>
                <w:i/>
                <w:iCs/>
                <w:color w:val="000000"/>
                <w:sz w:val="20"/>
                <w:szCs w:val="20"/>
                <w:lang w:val="en-US" w:eastAsia="pt-BR"/>
              </w:rPr>
              <w:t>Perform disassembly of the engine to the HSI (Hot Section Inspection) level into subassemblies to gain access to the HP disk assembly, in accordance with Maintenance Manual 3034822, ATA 72-03-00, Section “Removal”, Paragraph 5.</w:t>
            </w:r>
            <w:r w:rsidR="00981654" w:rsidRPr="00981654">
              <w:rPr>
                <w:lang w:val="en-US"/>
              </w:rPr>
              <w:t xml:space="preserve"> </w:t>
            </w:r>
            <w:proofErr w:type="spellStart"/>
            <w:r w:rsidR="00981654" w:rsidRPr="00981654">
              <w:rPr>
                <w:rFonts w:ascii="Calibri" w:eastAsia="Times New Roman" w:hAnsi="Calibri" w:cs="Arial"/>
                <w:i/>
                <w:iCs/>
                <w:color w:val="000000"/>
                <w:sz w:val="20"/>
                <w:szCs w:val="20"/>
                <w:lang w:eastAsia="pt-BR"/>
              </w:rPr>
              <w:t>Perform</w:t>
            </w:r>
            <w:proofErr w:type="spellEnd"/>
            <w:r w:rsidR="00981654" w:rsidRPr="00981654">
              <w:rPr>
                <w:rFonts w:ascii="Calibri" w:eastAsia="Times New Roman" w:hAnsi="Calibri" w:cs="Arial"/>
                <w:i/>
                <w:iCs/>
                <w:color w:val="000000"/>
                <w:sz w:val="20"/>
                <w:szCs w:val="20"/>
                <w:lang w:eastAsia="pt-BR"/>
              </w:rPr>
              <w:t xml:space="preserve"> </w:t>
            </w:r>
            <w:proofErr w:type="spellStart"/>
            <w:r w:rsidR="00981654" w:rsidRPr="00981654">
              <w:rPr>
                <w:rFonts w:ascii="Calibri" w:eastAsia="Times New Roman" w:hAnsi="Calibri" w:cs="Arial"/>
                <w:i/>
                <w:iCs/>
                <w:color w:val="000000"/>
                <w:sz w:val="20"/>
                <w:szCs w:val="20"/>
                <w:lang w:eastAsia="pt-BR"/>
              </w:rPr>
              <w:t>the</w:t>
            </w:r>
            <w:proofErr w:type="spellEnd"/>
            <w:r w:rsidR="00981654" w:rsidRPr="00981654">
              <w:rPr>
                <w:rFonts w:ascii="Calibri" w:eastAsia="Times New Roman" w:hAnsi="Calibri" w:cs="Arial"/>
                <w:i/>
                <w:iCs/>
                <w:color w:val="000000"/>
                <w:sz w:val="20"/>
                <w:szCs w:val="20"/>
                <w:lang w:eastAsia="pt-BR"/>
              </w:rPr>
              <w:t xml:space="preserve"> </w:t>
            </w:r>
            <w:proofErr w:type="spellStart"/>
            <w:r w:rsidR="00981654" w:rsidRPr="00981654">
              <w:rPr>
                <w:rFonts w:ascii="Calibri" w:eastAsia="Times New Roman" w:hAnsi="Calibri" w:cs="Arial"/>
                <w:i/>
                <w:iCs/>
                <w:color w:val="000000"/>
                <w:sz w:val="20"/>
                <w:szCs w:val="20"/>
                <w:lang w:eastAsia="pt-BR"/>
              </w:rPr>
              <w:t>required</w:t>
            </w:r>
            <w:proofErr w:type="spellEnd"/>
            <w:r w:rsidR="00981654" w:rsidRPr="00981654">
              <w:rPr>
                <w:rFonts w:ascii="Calibri" w:eastAsia="Times New Roman" w:hAnsi="Calibri" w:cs="Arial"/>
                <w:i/>
                <w:iCs/>
                <w:color w:val="000000"/>
                <w:sz w:val="20"/>
                <w:szCs w:val="20"/>
                <w:lang w:eastAsia="pt-BR"/>
              </w:rPr>
              <w:t xml:space="preserve"> </w:t>
            </w:r>
            <w:proofErr w:type="spellStart"/>
            <w:r w:rsidR="00981654" w:rsidRPr="00981654">
              <w:rPr>
                <w:rFonts w:ascii="Calibri" w:eastAsia="Times New Roman" w:hAnsi="Calibri" w:cs="Arial"/>
                <w:i/>
                <w:iCs/>
                <w:color w:val="000000"/>
                <w:sz w:val="20"/>
                <w:szCs w:val="20"/>
                <w:lang w:eastAsia="pt-BR"/>
              </w:rPr>
              <w:t>disassembly</w:t>
            </w:r>
            <w:proofErr w:type="spellEnd"/>
            <w:r w:rsidR="00981654" w:rsidRPr="00981654">
              <w:rPr>
                <w:rFonts w:ascii="Calibri" w:eastAsia="Times New Roman" w:hAnsi="Calibri" w:cs="Arial"/>
                <w:i/>
                <w:iCs/>
                <w:color w:val="000000"/>
                <w:sz w:val="20"/>
                <w:szCs w:val="20"/>
                <w:lang w:eastAsia="pt-BR"/>
              </w:rPr>
              <w:t xml:space="preserve"> </w:t>
            </w:r>
            <w:proofErr w:type="spellStart"/>
            <w:r w:rsidR="00981654" w:rsidRPr="00981654">
              <w:rPr>
                <w:rFonts w:ascii="Calibri" w:eastAsia="Times New Roman" w:hAnsi="Calibri" w:cs="Arial"/>
                <w:i/>
                <w:iCs/>
                <w:color w:val="000000"/>
                <w:sz w:val="20"/>
                <w:szCs w:val="20"/>
                <w:lang w:eastAsia="pt-BR"/>
              </w:rPr>
              <w:t>records</w:t>
            </w:r>
            <w:proofErr w:type="spellEnd"/>
            <w:r w:rsidR="00981654" w:rsidRPr="00981654">
              <w:rPr>
                <w:rFonts w:ascii="Calibri" w:eastAsia="Times New Roman" w:hAnsi="Calibri" w:cs="Arial"/>
                <w:i/>
                <w:iCs/>
                <w:color w:val="000000"/>
                <w:sz w:val="20"/>
                <w:szCs w:val="20"/>
                <w:lang w:eastAsia="pt-BR"/>
              </w:rPr>
              <w:t xml:space="preserve"> in </w:t>
            </w:r>
            <w:proofErr w:type="spellStart"/>
            <w:r w:rsidR="00981654" w:rsidRPr="00981654">
              <w:rPr>
                <w:rFonts w:ascii="Calibri" w:eastAsia="Times New Roman" w:hAnsi="Calibri" w:cs="Arial"/>
                <w:i/>
                <w:iCs/>
                <w:color w:val="000000"/>
                <w:sz w:val="20"/>
                <w:szCs w:val="20"/>
                <w:lang w:eastAsia="pt-BR"/>
              </w:rPr>
              <w:t>the</w:t>
            </w:r>
            <w:proofErr w:type="spellEnd"/>
            <w:r w:rsidR="00981654" w:rsidRPr="00981654">
              <w:rPr>
                <w:rFonts w:ascii="Calibri" w:eastAsia="Times New Roman" w:hAnsi="Calibri" w:cs="Arial"/>
                <w:i/>
                <w:iCs/>
                <w:color w:val="000000"/>
                <w:sz w:val="20"/>
                <w:szCs w:val="20"/>
                <w:lang w:eastAsia="pt-BR"/>
              </w:rPr>
              <w:t xml:space="preserve"> </w:t>
            </w:r>
            <w:proofErr w:type="spellStart"/>
            <w:r w:rsidR="00981654" w:rsidRPr="00981654">
              <w:rPr>
                <w:rFonts w:ascii="Calibri" w:eastAsia="Times New Roman" w:hAnsi="Calibri" w:cs="Arial"/>
                <w:i/>
                <w:iCs/>
                <w:color w:val="000000"/>
                <w:sz w:val="20"/>
                <w:szCs w:val="20"/>
                <w:lang w:eastAsia="pt-BR"/>
              </w:rPr>
              <w:t>applicable</w:t>
            </w:r>
            <w:proofErr w:type="spellEnd"/>
            <w:r w:rsidR="00981654" w:rsidRPr="00981654">
              <w:rPr>
                <w:rFonts w:ascii="Calibri" w:eastAsia="Times New Roman" w:hAnsi="Calibri" w:cs="Arial"/>
                <w:i/>
                <w:iCs/>
                <w:color w:val="000000"/>
                <w:sz w:val="20"/>
                <w:szCs w:val="20"/>
                <w:lang w:eastAsia="pt-BR"/>
              </w:rPr>
              <w:t xml:space="preserve"> </w:t>
            </w:r>
            <w:proofErr w:type="spellStart"/>
            <w:r w:rsidR="00981654" w:rsidRPr="00981654">
              <w:rPr>
                <w:rFonts w:ascii="Calibri" w:eastAsia="Times New Roman" w:hAnsi="Calibri" w:cs="Arial"/>
                <w:i/>
                <w:iCs/>
                <w:color w:val="000000"/>
                <w:sz w:val="20"/>
                <w:szCs w:val="20"/>
                <w:lang w:eastAsia="pt-BR"/>
              </w:rPr>
              <w:t>forms</w:t>
            </w:r>
            <w:proofErr w:type="spellEnd"/>
            <w:r w:rsidR="00981654" w:rsidRPr="00981654">
              <w:rPr>
                <w:rFonts w:ascii="Calibri" w:eastAsia="Times New Roman" w:hAnsi="Calibri" w:cs="Arial"/>
                <w:i/>
                <w:iCs/>
                <w:color w:val="000000"/>
                <w:sz w:val="20"/>
                <w:szCs w:val="20"/>
                <w:lang w:eastAsia="pt-BR"/>
              </w:rPr>
              <w:t>.</w:t>
            </w:r>
            <w:r w:rsidR="00984174">
              <w:rPr>
                <w:rFonts w:ascii="Calibri" w:eastAsia="Times New Roman" w:hAnsi="Calibri" w:cs="Arial"/>
                <w:i/>
                <w:iCs/>
                <w:color w:val="000000"/>
                <w:sz w:val="20"/>
                <w:szCs w:val="20"/>
                <w:lang w:val="en-US" w:eastAsia="pt-BR"/>
              </w:rPr>
              <w:t>)</w:t>
            </w:r>
          </w:p>
          <w:p w14:paraId="74D058D3" w14:textId="77777777" w:rsidR="00E646B8" w:rsidRPr="00E646B8" w:rsidRDefault="00E646B8" w:rsidP="00843C31">
            <w:pPr>
              <w:jc w:val="both"/>
              <w:rPr>
                <w:rFonts w:ascii="Calibri" w:eastAsia="Times New Roman" w:hAnsi="Calibri" w:cs="Arial"/>
                <w:b/>
                <w:bCs/>
                <w:color w:val="000000"/>
                <w:sz w:val="20"/>
                <w:szCs w:val="20"/>
                <w:lang w:val="en-US" w:eastAsia="pt-BR"/>
              </w:rPr>
            </w:pPr>
          </w:p>
          <w:p w14:paraId="0A932E97" w14:textId="792F048E" w:rsidR="00E646B8" w:rsidRPr="00E646B8" w:rsidRDefault="00E646B8" w:rsidP="00E646B8">
            <w:pPr>
              <w:jc w:val="both"/>
              <w:rPr>
                <w:rFonts w:ascii="Calibri" w:eastAsia="Times New Roman" w:hAnsi="Calibri" w:cs="Arial"/>
                <w:b/>
                <w:bCs/>
                <w:color w:val="000000"/>
                <w:sz w:val="20"/>
                <w:szCs w:val="20"/>
                <w:lang w:eastAsia="pt-BR"/>
              </w:rPr>
            </w:pPr>
            <w:r w:rsidRPr="00E646B8">
              <w:rPr>
                <w:rFonts w:ascii="Calibri" w:eastAsia="Times New Roman" w:hAnsi="Calibri" w:cs="Arial"/>
                <w:b/>
                <w:bCs/>
                <w:color w:val="000000"/>
                <w:sz w:val="20"/>
                <w:szCs w:val="20"/>
                <w:lang w:eastAsia="pt-BR"/>
              </w:rPr>
              <w:t>Foi localizado a</w:t>
            </w:r>
            <w:r>
              <w:rPr>
                <w:rFonts w:ascii="Calibri" w:eastAsia="Times New Roman" w:hAnsi="Calibri" w:cs="Arial"/>
                <w:b/>
                <w:bCs/>
                <w:color w:val="000000"/>
                <w:sz w:val="20"/>
                <w:szCs w:val="20"/>
                <w:lang w:eastAsia="pt-BR"/>
              </w:rPr>
              <w:t>lguma</w:t>
            </w:r>
            <w:r w:rsidRPr="00E646B8">
              <w:rPr>
                <w:rFonts w:ascii="Calibri" w:eastAsia="Times New Roman" w:hAnsi="Calibri" w:cs="Arial"/>
                <w:b/>
                <w:bCs/>
                <w:color w:val="000000"/>
                <w:sz w:val="20"/>
                <w:szCs w:val="20"/>
                <w:lang w:eastAsia="pt-BR"/>
              </w:rPr>
              <w:t xml:space="preserve"> discrepância </w:t>
            </w:r>
            <w:r>
              <w:rPr>
                <w:rFonts w:ascii="Calibri" w:eastAsia="Times New Roman" w:hAnsi="Calibri" w:cs="Arial"/>
                <w:b/>
                <w:bCs/>
                <w:color w:val="000000"/>
                <w:sz w:val="20"/>
                <w:szCs w:val="20"/>
                <w:lang w:eastAsia="pt-BR"/>
              </w:rPr>
              <w:t>na seção quente do motor</w:t>
            </w:r>
            <w:r w:rsidRPr="00E646B8">
              <w:rPr>
                <w:rFonts w:ascii="Calibri" w:eastAsia="Times New Roman" w:hAnsi="Calibri" w:cs="Arial"/>
                <w:b/>
                <w:bCs/>
                <w:color w:val="000000"/>
                <w:sz w:val="20"/>
                <w:szCs w:val="20"/>
                <w:lang w:eastAsia="pt-BR"/>
              </w:rPr>
              <w:t xml:space="preserve">? </w:t>
            </w:r>
          </w:p>
          <w:p w14:paraId="00CC0F73" w14:textId="53F5FA16" w:rsidR="00E646B8" w:rsidRDefault="00E646B8" w:rsidP="00E646B8">
            <w:pPr>
              <w:jc w:val="both"/>
              <w:rPr>
                <w:rFonts w:ascii="Calibri" w:eastAsia="Times New Roman" w:hAnsi="Calibri" w:cs="Arial"/>
                <w:i/>
                <w:iCs/>
                <w:color w:val="000000"/>
                <w:sz w:val="20"/>
                <w:szCs w:val="20"/>
                <w:lang w:val="en-US" w:eastAsia="pt-BR"/>
              </w:rPr>
            </w:pPr>
            <w:r w:rsidRPr="00984174">
              <w:rPr>
                <w:rFonts w:ascii="Calibri" w:eastAsia="Times New Roman" w:hAnsi="Calibri" w:cs="Arial"/>
                <w:i/>
                <w:iCs/>
                <w:color w:val="000000"/>
                <w:sz w:val="20"/>
                <w:szCs w:val="20"/>
                <w:lang w:val="en-US" w:eastAsia="pt-BR"/>
              </w:rPr>
              <w:t>(</w:t>
            </w:r>
            <w:r w:rsidR="00984174" w:rsidRPr="00984174">
              <w:rPr>
                <w:rFonts w:ascii="Calibri" w:eastAsia="Times New Roman" w:hAnsi="Calibri" w:cs="Arial"/>
                <w:i/>
                <w:iCs/>
                <w:color w:val="000000"/>
                <w:sz w:val="20"/>
                <w:szCs w:val="20"/>
                <w:lang w:val="en-US" w:eastAsia="pt-BR"/>
              </w:rPr>
              <w:t>Was any discrepancy identified in the engine hot section?</w:t>
            </w:r>
            <w:r w:rsidR="00984174" w:rsidRPr="00984174">
              <w:rPr>
                <w:rFonts w:ascii="Calibri" w:eastAsia="Times New Roman" w:hAnsi="Calibri" w:cs="Arial"/>
                <w:i/>
                <w:iCs/>
                <w:color w:val="000000"/>
                <w:sz w:val="20"/>
                <w:szCs w:val="20"/>
                <w:lang w:val="en-US" w:eastAsia="pt-BR"/>
              </w:rPr>
              <w:t>)</w:t>
            </w:r>
          </w:p>
          <w:p w14:paraId="6243EC27" w14:textId="77777777" w:rsidR="00984174" w:rsidRPr="00984174" w:rsidRDefault="00984174" w:rsidP="00E646B8">
            <w:pPr>
              <w:jc w:val="both"/>
              <w:rPr>
                <w:rFonts w:ascii="Calibri" w:eastAsia="Times New Roman" w:hAnsi="Calibri" w:cs="Arial"/>
                <w:i/>
                <w:iCs/>
                <w:color w:val="000000"/>
                <w:sz w:val="20"/>
                <w:szCs w:val="20"/>
                <w:lang w:val="en-US" w:eastAsia="pt-BR"/>
              </w:rPr>
            </w:pPr>
          </w:p>
          <w:p w14:paraId="2F794EA0" w14:textId="77777777" w:rsidR="00E646B8" w:rsidRPr="00E646B8" w:rsidRDefault="00E646B8" w:rsidP="00E646B8">
            <w:pPr>
              <w:jc w:val="both"/>
              <w:rPr>
                <w:rFonts w:ascii="Calibri" w:eastAsia="Times New Roman" w:hAnsi="Calibri" w:cs="Arial"/>
                <w:i/>
                <w:iCs/>
                <w:color w:val="000000"/>
                <w:sz w:val="20"/>
                <w:szCs w:val="20"/>
                <w:lang w:eastAsia="pt-BR"/>
              </w:rPr>
            </w:pPr>
            <w:proofErr w:type="gramStart"/>
            <w:r w:rsidRPr="00E646B8">
              <w:rPr>
                <w:rFonts w:ascii="Calibri" w:eastAsia="Times New Roman" w:hAnsi="Calibri" w:cs="Arial"/>
                <w:i/>
                <w:iCs/>
                <w:color w:val="000000"/>
                <w:sz w:val="20"/>
                <w:szCs w:val="20"/>
                <w:lang w:eastAsia="pt-BR"/>
              </w:rPr>
              <w:t xml:space="preserve">(  </w:t>
            </w:r>
            <w:proofErr w:type="gramEnd"/>
            <w:r w:rsidRPr="00E646B8">
              <w:rPr>
                <w:rFonts w:ascii="Calibri" w:eastAsia="Times New Roman" w:hAnsi="Calibri" w:cs="Arial"/>
                <w:i/>
                <w:iCs/>
                <w:color w:val="000000"/>
                <w:sz w:val="20"/>
                <w:szCs w:val="20"/>
                <w:lang w:eastAsia="pt-BR"/>
              </w:rPr>
              <w:t xml:space="preserve"> ) </w:t>
            </w:r>
            <w:r w:rsidRPr="00E646B8">
              <w:rPr>
                <w:rFonts w:ascii="Calibri" w:eastAsia="Times New Roman" w:hAnsi="Calibri" w:cs="Arial"/>
                <w:b/>
                <w:bCs/>
                <w:color w:val="000000"/>
                <w:sz w:val="20"/>
                <w:szCs w:val="20"/>
                <w:lang w:eastAsia="pt-BR"/>
              </w:rPr>
              <w:t>Sim.</w:t>
            </w:r>
          </w:p>
          <w:p w14:paraId="5BCA0B2B" w14:textId="77777777" w:rsidR="00E646B8" w:rsidRPr="00E646B8" w:rsidRDefault="00E646B8" w:rsidP="00E646B8">
            <w:pPr>
              <w:jc w:val="both"/>
              <w:rPr>
                <w:rFonts w:ascii="Calibri" w:eastAsia="Times New Roman" w:hAnsi="Calibri" w:cs="Arial"/>
                <w:i/>
                <w:iCs/>
                <w:color w:val="000000"/>
                <w:sz w:val="20"/>
                <w:szCs w:val="20"/>
                <w:lang w:eastAsia="pt-BR"/>
              </w:rPr>
            </w:pPr>
            <w:r w:rsidRPr="00E646B8">
              <w:rPr>
                <w:rFonts w:ascii="Calibri" w:eastAsia="Times New Roman" w:hAnsi="Calibri" w:cs="Arial"/>
                <w:i/>
                <w:iCs/>
                <w:color w:val="000000"/>
                <w:sz w:val="20"/>
                <w:szCs w:val="20"/>
                <w:lang w:eastAsia="pt-BR"/>
              </w:rPr>
              <w:t xml:space="preserve">       (Yes.)</w:t>
            </w:r>
          </w:p>
          <w:p w14:paraId="711B5B0E" w14:textId="77777777" w:rsidR="00E646B8" w:rsidRPr="00E646B8" w:rsidRDefault="00E646B8" w:rsidP="00E646B8">
            <w:pPr>
              <w:jc w:val="both"/>
              <w:rPr>
                <w:rFonts w:ascii="Calibri" w:eastAsia="Times New Roman" w:hAnsi="Calibri" w:cs="Arial"/>
                <w:i/>
                <w:iCs/>
                <w:color w:val="000000"/>
                <w:sz w:val="20"/>
                <w:szCs w:val="20"/>
                <w:lang w:eastAsia="pt-BR"/>
              </w:rPr>
            </w:pPr>
          </w:p>
          <w:p w14:paraId="418115EE" w14:textId="77777777" w:rsidR="00E646B8" w:rsidRPr="00E646B8" w:rsidRDefault="00E646B8" w:rsidP="00E646B8">
            <w:pPr>
              <w:jc w:val="both"/>
              <w:rPr>
                <w:rFonts w:ascii="Calibri" w:eastAsia="Times New Roman" w:hAnsi="Calibri" w:cs="Arial"/>
                <w:i/>
                <w:iCs/>
                <w:color w:val="000000"/>
                <w:sz w:val="20"/>
                <w:szCs w:val="20"/>
                <w:lang w:eastAsia="pt-BR"/>
              </w:rPr>
            </w:pPr>
            <w:proofErr w:type="gramStart"/>
            <w:r w:rsidRPr="00E646B8">
              <w:rPr>
                <w:rFonts w:ascii="Calibri" w:eastAsia="Times New Roman" w:hAnsi="Calibri" w:cs="Arial"/>
                <w:i/>
                <w:iCs/>
                <w:color w:val="000000"/>
                <w:sz w:val="20"/>
                <w:szCs w:val="20"/>
                <w:lang w:eastAsia="pt-BR"/>
              </w:rPr>
              <w:t xml:space="preserve">(  </w:t>
            </w:r>
            <w:proofErr w:type="gramEnd"/>
            <w:r w:rsidRPr="00E646B8">
              <w:rPr>
                <w:rFonts w:ascii="Calibri" w:eastAsia="Times New Roman" w:hAnsi="Calibri" w:cs="Arial"/>
                <w:i/>
                <w:iCs/>
                <w:color w:val="000000"/>
                <w:sz w:val="20"/>
                <w:szCs w:val="20"/>
                <w:lang w:eastAsia="pt-BR"/>
              </w:rPr>
              <w:t xml:space="preserve"> ) </w:t>
            </w:r>
            <w:r w:rsidRPr="00E646B8">
              <w:rPr>
                <w:rFonts w:ascii="Calibri" w:eastAsia="Times New Roman" w:hAnsi="Calibri" w:cs="Arial"/>
                <w:b/>
                <w:bCs/>
                <w:color w:val="000000"/>
                <w:sz w:val="20"/>
                <w:szCs w:val="20"/>
                <w:lang w:eastAsia="pt-BR"/>
              </w:rPr>
              <w:t>Não.</w:t>
            </w:r>
          </w:p>
          <w:p w14:paraId="10333065" w14:textId="77777777" w:rsidR="00E646B8" w:rsidRPr="00E646B8" w:rsidRDefault="00E646B8" w:rsidP="00E646B8">
            <w:pPr>
              <w:jc w:val="both"/>
              <w:rPr>
                <w:rFonts w:ascii="Calibri" w:eastAsia="Times New Roman" w:hAnsi="Calibri" w:cs="Arial"/>
                <w:i/>
                <w:iCs/>
                <w:color w:val="000000"/>
                <w:sz w:val="20"/>
                <w:szCs w:val="20"/>
                <w:lang w:eastAsia="pt-BR"/>
              </w:rPr>
            </w:pPr>
            <w:r w:rsidRPr="00E646B8">
              <w:rPr>
                <w:rFonts w:ascii="Calibri" w:eastAsia="Times New Roman" w:hAnsi="Calibri" w:cs="Arial"/>
                <w:i/>
                <w:iCs/>
                <w:color w:val="000000"/>
                <w:sz w:val="20"/>
                <w:szCs w:val="20"/>
                <w:lang w:eastAsia="pt-BR"/>
              </w:rPr>
              <w:t xml:space="preserve">       (No.)</w:t>
            </w:r>
          </w:p>
          <w:p w14:paraId="16D43982" w14:textId="77777777" w:rsidR="00E646B8" w:rsidRPr="00E646B8" w:rsidRDefault="00E646B8" w:rsidP="00E646B8">
            <w:pPr>
              <w:jc w:val="both"/>
              <w:rPr>
                <w:rFonts w:ascii="Calibri" w:eastAsia="Times New Roman" w:hAnsi="Calibri" w:cs="Arial"/>
                <w:i/>
                <w:iCs/>
                <w:color w:val="000000"/>
                <w:sz w:val="20"/>
                <w:szCs w:val="20"/>
                <w:lang w:eastAsia="pt-BR"/>
              </w:rPr>
            </w:pPr>
          </w:p>
          <w:p w14:paraId="6910EFCC" w14:textId="50AD1424" w:rsidR="00E646B8" w:rsidRPr="00E646B8" w:rsidRDefault="00E646B8" w:rsidP="00E646B8">
            <w:pPr>
              <w:jc w:val="both"/>
              <w:rPr>
                <w:rFonts w:ascii="Calibri" w:eastAsia="Times New Roman" w:hAnsi="Calibri" w:cs="Arial"/>
                <w:b/>
                <w:bCs/>
                <w:color w:val="000000"/>
                <w:sz w:val="20"/>
                <w:szCs w:val="20"/>
                <w:lang w:eastAsia="pt-BR"/>
              </w:rPr>
            </w:pPr>
            <w:r w:rsidRPr="00E646B8">
              <w:rPr>
                <w:rFonts w:ascii="Calibri" w:eastAsia="Times New Roman" w:hAnsi="Calibri" w:cs="Arial"/>
                <w:b/>
                <w:bCs/>
                <w:color w:val="000000"/>
                <w:sz w:val="20"/>
                <w:szCs w:val="20"/>
                <w:lang w:eastAsia="pt-BR"/>
              </w:rPr>
              <w:t xml:space="preserve">Se sim, é </w:t>
            </w:r>
            <w:r w:rsidR="009C030D">
              <w:rPr>
                <w:rFonts w:ascii="Calibri" w:eastAsia="Times New Roman" w:hAnsi="Calibri" w:cs="Arial"/>
                <w:b/>
                <w:bCs/>
                <w:color w:val="000000"/>
                <w:sz w:val="20"/>
                <w:szCs w:val="20"/>
                <w:lang w:eastAsia="pt-BR"/>
              </w:rPr>
              <w:t xml:space="preserve">indispensável </w:t>
            </w:r>
            <w:r w:rsidRPr="00E646B8">
              <w:rPr>
                <w:rFonts w:ascii="Calibri" w:eastAsia="Times New Roman" w:hAnsi="Calibri" w:cs="Arial"/>
                <w:b/>
                <w:bCs/>
                <w:color w:val="000000"/>
                <w:sz w:val="20"/>
                <w:szCs w:val="20"/>
                <w:lang w:eastAsia="pt-BR"/>
              </w:rPr>
              <w:t>a descrição e registros fotográficos utilizando o formulário IAS-RG-0007 – Relatório de Trabalho.</w:t>
            </w:r>
          </w:p>
          <w:p w14:paraId="66AEE726" w14:textId="5E25E514" w:rsidR="00E646B8" w:rsidRPr="00E646B8" w:rsidRDefault="009C030D" w:rsidP="00E646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Posteriormente, deve-se </w:t>
            </w:r>
            <w:r w:rsidR="00E646B8" w:rsidRPr="00E646B8">
              <w:rPr>
                <w:rFonts w:ascii="Calibri" w:eastAsia="Times New Roman" w:hAnsi="Calibri" w:cs="Arial"/>
                <w:b/>
                <w:bCs/>
                <w:color w:val="000000"/>
                <w:sz w:val="20"/>
                <w:szCs w:val="20"/>
                <w:lang w:eastAsia="pt-BR"/>
              </w:rPr>
              <w:t>comunicar via e-mail os setores Engenharia</w:t>
            </w:r>
            <w:r>
              <w:rPr>
                <w:rFonts w:ascii="Calibri" w:eastAsia="Times New Roman" w:hAnsi="Calibri" w:cs="Arial"/>
                <w:b/>
                <w:bCs/>
                <w:color w:val="000000"/>
                <w:sz w:val="20"/>
                <w:szCs w:val="20"/>
                <w:lang w:eastAsia="pt-BR"/>
              </w:rPr>
              <w:t xml:space="preserve"> e </w:t>
            </w:r>
            <w:r w:rsidRPr="00E646B8">
              <w:rPr>
                <w:rFonts w:ascii="Calibri" w:eastAsia="Times New Roman" w:hAnsi="Calibri" w:cs="Arial"/>
                <w:b/>
                <w:bCs/>
                <w:color w:val="000000"/>
                <w:sz w:val="20"/>
                <w:szCs w:val="20"/>
                <w:lang w:eastAsia="pt-BR"/>
              </w:rPr>
              <w:t>Comercial</w:t>
            </w:r>
            <w:r w:rsidR="00E646B8" w:rsidRPr="00E646B8">
              <w:rPr>
                <w:rFonts w:ascii="Calibri" w:eastAsia="Times New Roman" w:hAnsi="Calibri" w:cs="Arial"/>
                <w:b/>
                <w:bCs/>
                <w:color w:val="000000"/>
                <w:sz w:val="20"/>
                <w:szCs w:val="20"/>
                <w:lang w:eastAsia="pt-BR"/>
              </w:rPr>
              <w:t xml:space="preserve">, para que sejam realizadas a devida comunicação com o cliente, fabricante e a atualização/criação do escopo de </w:t>
            </w:r>
            <w:r w:rsidR="00E646B8">
              <w:rPr>
                <w:rFonts w:ascii="Calibri" w:eastAsia="Times New Roman" w:hAnsi="Calibri" w:cs="Arial"/>
                <w:b/>
                <w:bCs/>
                <w:color w:val="000000"/>
                <w:sz w:val="20"/>
                <w:szCs w:val="20"/>
                <w:lang w:eastAsia="pt-BR"/>
              </w:rPr>
              <w:t>correção</w:t>
            </w:r>
            <w:r w:rsidR="00E646B8" w:rsidRPr="00E646B8">
              <w:rPr>
                <w:rFonts w:ascii="Calibri" w:eastAsia="Times New Roman" w:hAnsi="Calibri" w:cs="Arial"/>
                <w:b/>
                <w:bCs/>
                <w:color w:val="000000"/>
                <w:sz w:val="20"/>
                <w:szCs w:val="20"/>
                <w:lang w:eastAsia="pt-BR"/>
              </w:rPr>
              <w:t>, devendo aguardar retorno formal antes de seguir com as próximas etapas de produção.</w:t>
            </w:r>
          </w:p>
          <w:p w14:paraId="27404F54" w14:textId="28B51863" w:rsidR="007152B4" w:rsidRPr="007152B4" w:rsidRDefault="00E646B8" w:rsidP="007152B4">
            <w:pPr>
              <w:jc w:val="both"/>
              <w:rPr>
                <w:rFonts w:ascii="Calibri" w:eastAsia="Times New Roman" w:hAnsi="Calibri" w:cs="Arial"/>
                <w:i/>
                <w:iCs/>
                <w:color w:val="000000"/>
                <w:sz w:val="20"/>
                <w:szCs w:val="20"/>
                <w:lang w:val="en-US" w:eastAsia="pt-BR"/>
              </w:rPr>
            </w:pPr>
            <w:r w:rsidRPr="007152B4">
              <w:rPr>
                <w:rFonts w:ascii="Calibri" w:eastAsia="Times New Roman" w:hAnsi="Calibri" w:cs="Arial"/>
                <w:i/>
                <w:iCs/>
                <w:color w:val="000000"/>
                <w:sz w:val="20"/>
                <w:szCs w:val="20"/>
                <w:lang w:val="en-US" w:eastAsia="pt-BR"/>
              </w:rPr>
              <w:t>(</w:t>
            </w:r>
            <w:r w:rsidR="007152B4" w:rsidRPr="007152B4">
              <w:rPr>
                <w:rFonts w:ascii="Calibri" w:eastAsia="Times New Roman" w:hAnsi="Calibri" w:cs="Arial"/>
                <w:i/>
                <w:iCs/>
                <w:color w:val="000000"/>
                <w:sz w:val="20"/>
                <w:szCs w:val="20"/>
                <w:lang w:val="en-US" w:eastAsia="pt-BR"/>
              </w:rPr>
              <w:t>If so, it is mandatory to provide a detailed description and photographic records using form IAS-RG-0007 – Work Report.</w:t>
            </w:r>
          </w:p>
          <w:p w14:paraId="4695AD12" w14:textId="4D53F399" w:rsidR="00E646B8" w:rsidRDefault="007152B4" w:rsidP="007152B4">
            <w:pPr>
              <w:jc w:val="both"/>
              <w:rPr>
                <w:rFonts w:ascii="Calibri" w:eastAsia="Times New Roman" w:hAnsi="Calibri" w:cs="Arial"/>
                <w:i/>
                <w:iCs/>
                <w:color w:val="000000"/>
                <w:sz w:val="20"/>
                <w:szCs w:val="20"/>
                <w:lang w:val="en-US" w:eastAsia="pt-BR"/>
              </w:rPr>
            </w:pPr>
            <w:r w:rsidRPr="007152B4">
              <w:rPr>
                <w:rFonts w:ascii="Calibri" w:eastAsia="Times New Roman" w:hAnsi="Calibri" w:cs="Arial"/>
                <w:i/>
                <w:iCs/>
                <w:color w:val="000000"/>
                <w:sz w:val="20"/>
                <w:szCs w:val="20"/>
                <w:lang w:val="en-US" w:eastAsia="pt-BR"/>
              </w:rPr>
              <w:t>Subsequently, the Engineering and Commercial departments must be notified by email so that proper communication with the customer and manufacturer can be carried out, and the correction scope can be updated/created. A formal response must be awaited before proceeding with the next production steps.</w:t>
            </w:r>
            <w:r>
              <w:rPr>
                <w:rFonts w:ascii="Calibri" w:eastAsia="Times New Roman" w:hAnsi="Calibri" w:cs="Arial"/>
                <w:i/>
                <w:iCs/>
                <w:color w:val="000000"/>
                <w:sz w:val="20"/>
                <w:szCs w:val="20"/>
                <w:lang w:val="en-US" w:eastAsia="pt-BR"/>
              </w:rPr>
              <w:t>)</w:t>
            </w:r>
          </w:p>
          <w:p w14:paraId="0D03BB63" w14:textId="77777777" w:rsidR="002D2E76" w:rsidRDefault="002D2E76" w:rsidP="00843C31">
            <w:pPr>
              <w:jc w:val="both"/>
              <w:rPr>
                <w:rFonts w:ascii="Calibri" w:eastAsia="Times New Roman" w:hAnsi="Calibri" w:cs="Arial"/>
                <w:color w:val="000000"/>
                <w:sz w:val="20"/>
                <w:szCs w:val="20"/>
                <w:lang w:val="en-US" w:eastAsia="pt-BR"/>
              </w:rPr>
            </w:pPr>
          </w:p>
          <w:p w14:paraId="38761BC7" w14:textId="1A28745B" w:rsidR="002D2E76" w:rsidRPr="002D2E76" w:rsidRDefault="002D2E76" w:rsidP="00843C31">
            <w:pPr>
              <w:jc w:val="both"/>
              <w:rPr>
                <w:rFonts w:ascii="Calibri" w:eastAsia="Times New Roman" w:hAnsi="Calibri" w:cs="Arial"/>
                <w:i/>
                <w:iCs/>
                <w:color w:val="000000"/>
                <w:sz w:val="20"/>
                <w:szCs w:val="20"/>
                <w:lang w:val="en-US" w:eastAsia="pt-BR"/>
              </w:rPr>
            </w:pPr>
          </w:p>
        </w:tc>
      </w:tr>
      <w:tr w:rsidR="002D2E76" w:rsidRPr="00D75FC9" w14:paraId="39654D5C" w14:textId="77777777" w:rsidTr="002F1A7F">
        <w:trPr>
          <w:trHeight w:val="567"/>
          <w:jc w:val="center"/>
        </w:trPr>
        <w:tc>
          <w:tcPr>
            <w:tcW w:w="704" w:type="dxa"/>
            <w:vAlign w:val="center"/>
          </w:tcPr>
          <w:p w14:paraId="4E5FEE14" w14:textId="7B894B18" w:rsidR="002D2E76" w:rsidRPr="003B22AA" w:rsidRDefault="000B4D64" w:rsidP="002D2E7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B56CD">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468119296"/>
            <w:placeholder>
              <w:docPart w:val="7A97E5ADB97F4B7BA8F0A6417B4276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13D6030" w14:textId="73DE4314" w:rsidR="002D2E76" w:rsidRPr="003B22AA" w:rsidRDefault="002D2E76" w:rsidP="002D2E7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23514616"/>
            <w:placeholder>
              <w:docPart w:val="8CBFA73FD9E24C47AC3241AAD77AE2B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9FF2FF" w14:textId="33BBCF3F" w:rsidR="002D2E76" w:rsidRPr="003B22AA" w:rsidRDefault="002D2E76" w:rsidP="002D2E7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3E15178" w14:textId="77777777" w:rsidR="002D2E76" w:rsidRDefault="002D2E76" w:rsidP="002D2E76">
            <w:pPr>
              <w:jc w:val="both"/>
              <w:rPr>
                <w:rFonts w:ascii="Calibri" w:eastAsia="Times New Roman" w:hAnsi="Calibri" w:cs="Arial"/>
                <w:b/>
                <w:bCs/>
                <w:color w:val="000000"/>
                <w:sz w:val="20"/>
                <w:szCs w:val="20"/>
                <w:lang w:eastAsia="pt-BR"/>
              </w:rPr>
            </w:pPr>
          </w:p>
          <w:p w14:paraId="38D84C87" w14:textId="525221A3" w:rsidR="002D2E76" w:rsidRDefault="002D2E76" w:rsidP="002D2E76">
            <w:pPr>
              <w:jc w:val="both"/>
              <w:rPr>
                <w:rFonts w:ascii="Calibri" w:eastAsia="Times New Roman" w:hAnsi="Calibri" w:cs="Arial"/>
                <w:b/>
                <w:bCs/>
                <w:color w:val="000000"/>
                <w:sz w:val="20"/>
                <w:szCs w:val="20"/>
                <w:lang w:eastAsia="pt-BR"/>
              </w:rPr>
            </w:pPr>
            <w:r w:rsidRPr="002D2E76">
              <w:rPr>
                <w:rFonts w:ascii="Calibri" w:eastAsia="Times New Roman" w:hAnsi="Calibri" w:cs="Arial"/>
                <w:b/>
                <w:bCs/>
                <w:color w:val="000000"/>
                <w:sz w:val="20"/>
                <w:szCs w:val="20"/>
                <w:lang w:eastAsia="pt-BR"/>
              </w:rPr>
              <w:t>Realizar inspeção final do servi</w:t>
            </w:r>
            <w:r>
              <w:rPr>
                <w:rFonts w:ascii="Calibri" w:eastAsia="Times New Roman" w:hAnsi="Calibri" w:cs="Arial"/>
                <w:b/>
                <w:bCs/>
                <w:color w:val="000000"/>
                <w:sz w:val="20"/>
                <w:szCs w:val="20"/>
                <w:lang w:eastAsia="pt-BR"/>
              </w:rPr>
              <w:t xml:space="preserve">ço realizado. </w:t>
            </w:r>
          </w:p>
          <w:p w14:paraId="68E90A01" w14:textId="77777777" w:rsidR="002D2E76" w:rsidRDefault="002D2E76" w:rsidP="002D2E76">
            <w:pPr>
              <w:jc w:val="both"/>
              <w:rPr>
                <w:rFonts w:ascii="Calibri" w:eastAsia="Times New Roman" w:hAnsi="Calibri" w:cs="Arial"/>
                <w:i/>
                <w:iCs/>
                <w:color w:val="000000"/>
                <w:sz w:val="20"/>
                <w:szCs w:val="20"/>
                <w:lang w:val="en-US" w:eastAsia="pt-BR"/>
              </w:rPr>
            </w:pPr>
            <w:r w:rsidRPr="002D2E76">
              <w:rPr>
                <w:rFonts w:ascii="Calibri" w:eastAsia="Times New Roman" w:hAnsi="Calibri" w:cs="Arial"/>
                <w:i/>
                <w:iCs/>
                <w:color w:val="000000"/>
                <w:sz w:val="20"/>
                <w:szCs w:val="20"/>
                <w:lang w:val="en-US" w:eastAsia="pt-BR"/>
              </w:rPr>
              <w:t>(Perform final inspection of the service performed.)</w:t>
            </w:r>
          </w:p>
          <w:p w14:paraId="2539E725" w14:textId="73F275BC" w:rsidR="002D2E76" w:rsidRPr="002D2E76" w:rsidRDefault="002D2E76" w:rsidP="002D2E76">
            <w:pPr>
              <w:jc w:val="both"/>
              <w:rPr>
                <w:rFonts w:ascii="Calibri" w:eastAsia="Times New Roman" w:hAnsi="Calibri" w:cs="Arial"/>
                <w:i/>
                <w:iCs/>
                <w:color w:val="000000"/>
                <w:sz w:val="20"/>
                <w:szCs w:val="20"/>
                <w:lang w:val="en-US" w:eastAsia="pt-BR"/>
              </w:rPr>
            </w:pPr>
          </w:p>
        </w:tc>
      </w:tr>
      <w:tr w:rsidR="002D2E76" w14:paraId="51DEDFC2" w14:textId="77777777" w:rsidTr="002F1A7F">
        <w:tblPrEx>
          <w:jc w:val="left"/>
        </w:tblPrEx>
        <w:trPr>
          <w:trHeight w:val="454"/>
        </w:trPr>
        <w:tc>
          <w:tcPr>
            <w:tcW w:w="4957" w:type="dxa"/>
            <w:gridSpan w:val="4"/>
            <w:vAlign w:val="center"/>
          </w:tcPr>
          <w:p w14:paraId="779F0FC7" w14:textId="3B04741A" w:rsidR="002D2E76" w:rsidRDefault="002D2E76" w:rsidP="002D2E76">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2D2E76" w:rsidRDefault="002D2E76" w:rsidP="002D2E76">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2D2E76" w:rsidRDefault="002D2E76" w:rsidP="002D2E76">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2D2E76" w14:paraId="5F5260C2" w14:textId="77777777" w:rsidTr="002F1A7F">
        <w:tblPrEx>
          <w:jc w:val="left"/>
        </w:tblPrEx>
        <w:trPr>
          <w:trHeight w:val="1134"/>
        </w:trPr>
        <w:tc>
          <w:tcPr>
            <w:tcW w:w="4957" w:type="dxa"/>
            <w:gridSpan w:val="4"/>
            <w:vAlign w:val="center"/>
          </w:tcPr>
          <w:p w14:paraId="5AAE5ADA" w14:textId="77777777" w:rsidR="00FC3568" w:rsidRDefault="00FC3568" w:rsidP="00FC3568">
            <w:pPr>
              <w:jc w:val="both"/>
              <w:rPr>
                <w:rFonts w:ascii="Calibri" w:eastAsia="Times New Roman" w:hAnsi="Calibri" w:cs="Arial"/>
                <w:b/>
                <w:bCs/>
                <w:color w:val="000000"/>
                <w:sz w:val="20"/>
                <w:szCs w:val="20"/>
                <w:lang w:eastAsia="pt-BR"/>
              </w:rPr>
            </w:pPr>
          </w:p>
          <w:p w14:paraId="6B310D97" w14:textId="0542471A" w:rsidR="00FC3568" w:rsidRPr="00825DE8" w:rsidRDefault="00FC3568" w:rsidP="00FC3568">
            <w:pPr>
              <w:jc w:val="both"/>
              <w:rPr>
                <w:rFonts w:ascii="Calibri" w:eastAsia="Times New Roman" w:hAnsi="Calibri" w:cs="Arial"/>
                <w:b/>
                <w:bCs/>
                <w:color w:val="000000"/>
                <w:sz w:val="20"/>
                <w:szCs w:val="20"/>
                <w:lang w:eastAsia="pt-BR"/>
              </w:rPr>
            </w:pPr>
            <w:r w:rsidRPr="00825DE8">
              <w:rPr>
                <w:rFonts w:ascii="Calibri" w:eastAsia="Times New Roman" w:hAnsi="Calibri" w:cs="Arial"/>
                <w:b/>
                <w:bCs/>
                <w:color w:val="000000"/>
                <w:sz w:val="20"/>
                <w:szCs w:val="20"/>
                <w:lang w:eastAsia="pt-BR"/>
              </w:rPr>
              <w:t xml:space="preserve">Escopo de serviço: Desmontagem a </w:t>
            </w:r>
            <w:r>
              <w:rPr>
                <w:rFonts w:ascii="Calibri" w:eastAsia="Times New Roman" w:hAnsi="Calibri" w:cs="Arial"/>
                <w:b/>
                <w:bCs/>
                <w:color w:val="000000"/>
                <w:sz w:val="20"/>
                <w:szCs w:val="20"/>
                <w:lang w:eastAsia="pt-BR"/>
              </w:rPr>
              <w:t xml:space="preserve">nível </w:t>
            </w:r>
            <w:r w:rsidRPr="00825DE8">
              <w:rPr>
                <w:rFonts w:ascii="Calibri" w:eastAsia="Times New Roman" w:hAnsi="Calibri" w:cs="Arial"/>
                <w:b/>
                <w:bCs/>
                <w:color w:val="000000"/>
                <w:sz w:val="20"/>
                <w:szCs w:val="20"/>
                <w:lang w:eastAsia="pt-BR"/>
              </w:rPr>
              <w:t xml:space="preserve">HSI (Hot </w:t>
            </w:r>
            <w:proofErr w:type="spellStart"/>
            <w:r w:rsidRPr="00825DE8">
              <w:rPr>
                <w:rFonts w:ascii="Calibri" w:eastAsia="Times New Roman" w:hAnsi="Calibri" w:cs="Arial"/>
                <w:b/>
                <w:bCs/>
                <w:color w:val="000000"/>
                <w:sz w:val="20"/>
                <w:szCs w:val="20"/>
                <w:lang w:eastAsia="pt-BR"/>
              </w:rPr>
              <w:t>Section</w:t>
            </w:r>
            <w:proofErr w:type="spellEnd"/>
            <w:r w:rsidRPr="00825DE8">
              <w:rPr>
                <w:rFonts w:ascii="Calibri" w:eastAsia="Times New Roman" w:hAnsi="Calibri" w:cs="Arial"/>
                <w:b/>
                <w:bCs/>
                <w:color w:val="000000"/>
                <w:sz w:val="20"/>
                <w:szCs w:val="20"/>
                <w:lang w:eastAsia="pt-BR"/>
              </w:rPr>
              <w:t xml:space="preserve"> </w:t>
            </w:r>
            <w:proofErr w:type="spellStart"/>
            <w:r w:rsidRPr="00825DE8">
              <w:rPr>
                <w:rFonts w:ascii="Calibri" w:eastAsia="Times New Roman" w:hAnsi="Calibri" w:cs="Arial"/>
                <w:b/>
                <w:bCs/>
                <w:color w:val="000000"/>
                <w:sz w:val="20"/>
                <w:szCs w:val="20"/>
                <w:lang w:eastAsia="pt-BR"/>
              </w:rPr>
              <w:t>Inspection</w:t>
            </w:r>
            <w:proofErr w:type="spellEnd"/>
            <w:r w:rsidRPr="00825DE8">
              <w:rPr>
                <w:rFonts w:ascii="Calibri" w:eastAsia="Times New Roman" w:hAnsi="Calibri" w:cs="Arial"/>
                <w:b/>
                <w:bCs/>
                <w:color w:val="000000"/>
                <w:sz w:val="20"/>
                <w:szCs w:val="20"/>
                <w:lang w:eastAsia="pt-BR"/>
              </w:rPr>
              <w:t>);</w:t>
            </w:r>
          </w:p>
          <w:p w14:paraId="53E33E09" w14:textId="77777777" w:rsidR="00FC3568" w:rsidRDefault="00FC3568" w:rsidP="00FC3568">
            <w:pPr>
              <w:jc w:val="both"/>
              <w:rPr>
                <w:rFonts w:ascii="Calibri" w:eastAsia="Times New Roman" w:hAnsi="Calibri" w:cs="Arial"/>
                <w:i/>
                <w:iCs/>
                <w:color w:val="000000"/>
                <w:sz w:val="20"/>
                <w:szCs w:val="20"/>
                <w:lang w:val="en-US" w:eastAsia="pt-BR"/>
              </w:rPr>
            </w:pPr>
            <w:r w:rsidRPr="00FC3568">
              <w:rPr>
                <w:rFonts w:ascii="Calibri" w:eastAsia="Times New Roman" w:hAnsi="Calibri" w:cs="Arial"/>
                <w:i/>
                <w:iCs/>
                <w:color w:val="000000"/>
                <w:sz w:val="20"/>
                <w:szCs w:val="20"/>
                <w:lang w:val="en-US" w:eastAsia="pt-BR"/>
              </w:rPr>
              <w:t>(Scope of service: Disassembly at HSI (Hot Section Inspection) level.</w:t>
            </w:r>
          </w:p>
          <w:p w14:paraId="10571905" w14:textId="77777777" w:rsidR="00D75FC9" w:rsidRDefault="00D75FC9" w:rsidP="00FC3568">
            <w:pPr>
              <w:jc w:val="both"/>
              <w:rPr>
                <w:rFonts w:ascii="Calibri" w:eastAsia="Times New Roman" w:hAnsi="Calibri" w:cs="Arial"/>
                <w:i/>
                <w:iCs/>
                <w:color w:val="000000"/>
                <w:sz w:val="20"/>
                <w:szCs w:val="20"/>
                <w:lang w:val="en-US" w:eastAsia="pt-BR"/>
              </w:rPr>
            </w:pPr>
          </w:p>
          <w:p w14:paraId="48087AD5" w14:textId="12F34BDE" w:rsidR="00D75FC9" w:rsidRPr="00D75FC9" w:rsidRDefault="00D75FC9" w:rsidP="00D75FC9">
            <w:pPr>
              <w:jc w:val="both"/>
              <w:rPr>
                <w:rFonts w:ascii="Calibri" w:eastAsia="Times New Roman" w:hAnsi="Calibri" w:cs="Arial"/>
                <w:b/>
                <w:bCs/>
                <w:i/>
                <w:iCs/>
                <w:color w:val="000000"/>
                <w:sz w:val="20"/>
                <w:szCs w:val="20"/>
                <w:lang w:eastAsia="pt-BR"/>
              </w:rPr>
            </w:pPr>
            <w:r w:rsidRPr="00D75FC9">
              <w:rPr>
                <w:rFonts w:ascii="Calibri" w:eastAsia="Times New Roman" w:hAnsi="Calibri" w:cs="Arial"/>
                <w:b/>
                <w:bCs/>
                <w:color w:val="000000"/>
                <w:sz w:val="20"/>
                <w:szCs w:val="20"/>
                <w:lang w:eastAsia="pt-BR"/>
              </w:rPr>
              <w:t>O.S. solicitada para realização de</w:t>
            </w:r>
            <w:r>
              <w:rPr>
                <w:rFonts w:ascii="Calibri" w:eastAsia="Times New Roman" w:hAnsi="Calibri" w:cs="Arial"/>
                <w:b/>
                <w:bCs/>
                <w:color w:val="000000"/>
                <w:sz w:val="20"/>
                <w:szCs w:val="20"/>
                <w:lang w:eastAsia="pt-BR"/>
              </w:rPr>
              <w:t xml:space="preserve"> desmontagem a nível HSI para</w:t>
            </w:r>
            <w:r w:rsidRPr="00D75FC9">
              <w:rPr>
                <w:rFonts w:ascii="Calibri" w:eastAsia="Times New Roman" w:hAnsi="Calibri" w:cs="Arial"/>
                <w:b/>
                <w:bCs/>
                <w:color w:val="000000"/>
                <w:sz w:val="20"/>
                <w:szCs w:val="20"/>
                <w:lang w:eastAsia="pt-BR"/>
              </w:rPr>
              <w:t xml:space="preserve"> pesquisa de pane</w:t>
            </w:r>
            <w:r w:rsidR="00CB56CD">
              <w:rPr>
                <w:rFonts w:ascii="Calibri" w:eastAsia="Times New Roman" w:hAnsi="Calibri" w:cs="Arial"/>
                <w:b/>
                <w:bCs/>
                <w:color w:val="000000"/>
                <w:sz w:val="20"/>
                <w:szCs w:val="20"/>
                <w:lang w:eastAsia="pt-BR"/>
              </w:rPr>
              <w:t xml:space="preserve"> do ruído reportado</w:t>
            </w:r>
            <w:r w:rsidRPr="00D75FC9">
              <w:rPr>
                <w:rFonts w:ascii="Calibri" w:eastAsia="Times New Roman" w:hAnsi="Calibri" w:cs="Arial"/>
                <w:b/>
                <w:bCs/>
                <w:color w:val="000000"/>
                <w:sz w:val="20"/>
                <w:szCs w:val="20"/>
                <w:lang w:eastAsia="pt-BR"/>
              </w:rPr>
              <w:t xml:space="preserve">, segundo </w:t>
            </w:r>
            <w:r w:rsidR="00CB56CD">
              <w:rPr>
                <w:rFonts w:ascii="Calibri" w:eastAsia="Times New Roman" w:hAnsi="Calibri" w:cs="Arial"/>
                <w:b/>
                <w:bCs/>
                <w:color w:val="000000"/>
                <w:sz w:val="20"/>
                <w:szCs w:val="20"/>
                <w:lang w:eastAsia="pt-BR"/>
              </w:rPr>
              <w:t xml:space="preserve">instrução técnica do fabricante. </w:t>
            </w:r>
          </w:p>
          <w:p w14:paraId="085D064A" w14:textId="0CD146A2" w:rsidR="00D75FC9" w:rsidRPr="00CB56CD" w:rsidRDefault="00D75FC9" w:rsidP="00D75FC9">
            <w:pPr>
              <w:jc w:val="both"/>
              <w:rPr>
                <w:rFonts w:ascii="Calibri" w:eastAsia="Times New Roman" w:hAnsi="Calibri" w:cs="Arial"/>
                <w:i/>
                <w:iCs/>
                <w:color w:val="000000"/>
                <w:sz w:val="20"/>
                <w:szCs w:val="20"/>
                <w:lang w:val="en-US" w:eastAsia="pt-BR"/>
              </w:rPr>
            </w:pPr>
            <w:r w:rsidRPr="00CB56CD">
              <w:rPr>
                <w:rFonts w:ascii="Calibri" w:eastAsia="Times New Roman" w:hAnsi="Calibri" w:cs="Arial"/>
                <w:i/>
                <w:iCs/>
                <w:color w:val="000000"/>
                <w:sz w:val="20"/>
                <w:szCs w:val="20"/>
                <w:lang w:val="en-US" w:eastAsia="pt-BR"/>
              </w:rPr>
              <w:t>(</w:t>
            </w:r>
            <w:r w:rsidR="00CB56CD" w:rsidRPr="00CB56CD">
              <w:rPr>
                <w:rFonts w:ascii="Calibri" w:eastAsia="Times New Roman" w:hAnsi="Calibri" w:cs="Arial"/>
                <w:i/>
                <w:iCs/>
                <w:color w:val="000000"/>
                <w:sz w:val="20"/>
                <w:szCs w:val="20"/>
                <w:lang w:val="en-US" w:eastAsia="pt-BR"/>
              </w:rPr>
              <w:t>Work Order requested to perform HSI-level disassembly for troubleshooting of the reported noise, in accordance with the manufacturer’s technical instruction.</w:t>
            </w:r>
            <w:r w:rsidR="00CB56CD" w:rsidRPr="00CB56CD">
              <w:rPr>
                <w:rFonts w:ascii="Calibri" w:eastAsia="Times New Roman" w:hAnsi="Calibri" w:cs="Arial"/>
                <w:i/>
                <w:iCs/>
                <w:color w:val="000000"/>
                <w:sz w:val="20"/>
                <w:szCs w:val="20"/>
                <w:lang w:val="en-US" w:eastAsia="pt-BR"/>
              </w:rPr>
              <w:t>)</w:t>
            </w:r>
          </w:p>
          <w:p w14:paraId="35FBA165" w14:textId="77777777" w:rsidR="00D75FC9" w:rsidRPr="00FC3568" w:rsidRDefault="00D75FC9" w:rsidP="00FC3568">
            <w:pPr>
              <w:jc w:val="both"/>
              <w:rPr>
                <w:rFonts w:ascii="Calibri" w:eastAsia="Times New Roman" w:hAnsi="Calibri" w:cs="Arial"/>
                <w:i/>
                <w:iCs/>
                <w:color w:val="000000"/>
                <w:sz w:val="20"/>
                <w:szCs w:val="20"/>
                <w:lang w:val="en-US" w:eastAsia="pt-BR"/>
              </w:rPr>
            </w:pPr>
          </w:p>
          <w:p w14:paraId="02F47F55" w14:textId="2B0320EF" w:rsidR="002D2E76" w:rsidRPr="00FC3568" w:rsidRDefault="002D2E76" w:rsidP="002D2E76">
            <w:pPr>
              <w:jc w:val="left"/>
              <w:rPr>
                <w:b/>
                <w:bCs/>
                <w:sz w:val="20"/>
                <w:szCs w:val="20"/>
                <w:lang w:val="en-US"/>
              </w:rPr>
            </w:pPr>
          </w:p>
        </w:tc>
        <w:tc>
          <w:tcPr>
            <w:tcW w:w="3827" w:type="dxa"/>
            <w:gridSpan w:val="4"/>
            <w:vAlign w:val="center"/>
          </w:tcPr>
          <w:p w14:paraId="78C59886" w14:textId="1264C1A1" w:rsidR="002D2E76" w:rsidRPr="005068AF" w:rsidRDefault="002D2E76" w:rsidP="002D2E76">
            <w:pPr>
              <w:jc w:val="left"/>
              <w:rPr>
                <w:b/>
                <w:bCs/>
                <w:sz w:val="20"/>
                <w:szCs w:val="20"/>
              </w:rPr>
            </w:pPr>
            <w:r>
              <w:rPr>
                <w:b/>
                <w:bCs/>
                <w:sz w:val="20"/>
                <w:szCs w:val="20"/>
              </w:rPr>
              <w:t>GUILHERME BRAGA</w:t>
            </w:r>
          </w:p>
        </w:tc>
        <w:tc>
          <w:tcPr>
            <w:tcW w:w="1978" w:type="dxa"/>
            <w:vAlign w:val="center"/>
          </w:tcPr>
          <w:p w14:paraId="1B672710" w14:textId="4790ABC7" w:rsidR="002D2E76" w:rsidRPr="003B22AA" w:rsidRDefault="00981654" w:rsidP="002D2E76">
            <w:pPr>
              <w:jc w:val="left"/>
              <w:rPr>
                <w:sz w:val="20"/>
                <w:szCs w:val="20"/>
                <w:highlight w:val="yellow"/>
              </w:rPr>
            </w:pPr>
            <w:r w:rsidRPr="00981654">
              <w:rPr>
                <w:rFonts w:ascii="Calibri" w:eastAsia="Times New Roman" w:hAnsi="Calibri" w:cs="Arial"/>
                <w:b/>
                <w:bCs/>
                <w:color w:val="000000"/>
                <w:sz w:val="20"/>
                <w:szCs w:val="20"/>
                <w:lang w:eastAsia="pt-BR"/>
              </w:rPr>
              <w:t>06</w:t>
            </w:r>
            <w:r w:rsidR="002D2E76" w:rsidRPr="00981654">
              <w:rPr>
                <w:rFonts w:ascii="Calibri" w:eastAsia="Times New Roman" w:hAnsi="Calibri" w:cs="Arial"/>
                <w:b/>
                <w:bCs/>
                <w:color w:val="000000"/>
                <w:sz w:val="20"/>
                <w:szCs w:val="20"/>
                <w:lang w:eastAsia="pt-BR"/>
              </w:rPr>
              <w:t>/</w:t>
            </w:r>
            <w:r w:rsidRPr="00981654">
              <w:rPr>
                <w:rFonts w:ascii="Calibri" w:eastAsia="Times New Roman" w:hAnsi="Calibri" w:cs="Arial"/>
                <w:b/>
                <w:bCs/>
                <w:color w:val="000000"/>
                <w:sz w:val="20"/>
                <w:szCs w:val="20"/>
                <w:lang w:eastAsia="pt-BR"/>
              </w:rPr>
              <w:t>05</w:t>
            </w:r>
            <w:r w:rsidR="002D2E76" w:rsidRPr="00981654">
              <w:rPr>
                <w:rFonts w:ascii="Calibri" w:eastAsia="Times New Roman" w:hAnsi="Calibri" w:cs="Arial"/>
                <w:b/>
                <w:bCs/>
                <w:color w:val="000000"/>
                <w:sz w:val="20"/>
                <w:szCs w:val="20"/>
                <w:lang w:eastAsia="pt-BR"/>
              </w:rPr>
              <w:t>/</w:t>
            </w:r>
            <w:r w:rsidRPr="00981654">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33770" w14:textId="77777777" w:rsidR="00223B40" w:rsidRDefault="00223B40" w:rsidP="00381EB6">
      <w:r>
        <w:separator/>
      </w:r>
    </w:p>
  </w:endnote>
  <w:endnote w:type="continuationSeparator" w:id="0">
    <w:p w14:paraId="37959D7A" w14:textId="77777777" w:rsidR="00223B40" w:rsidRDefault="00223B4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7E512" w14:textId="77777777" w:rsidR="00223B40" w:rsidRDefault="00223B40" w:rsidP="00381EB6">
      <w:r>
        <w:separator/>
      </w:r>
    </w:p>
  </w:footnote>
  <w:footnote w:type="continuationSeparator" w:id="0">
    <w:p w14:paraId="71556D9B" w14:textId="77777777" w:rsidR="00223B40" w:rsidRDefault="00223B4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41022B8"/>
    <w:multiLevelType w:val="multilevel"/>
    <w:tmpl w:val="6D4C8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2"/>
  </w:num>
  <w:num w:numId="5" w16cid:durableId="2137792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4DA"/>
    <w:rsid w:val="00030592"/>
    <w:rsid w:val="00032047"/>
    <w:rsid w:val="000345E2"/>
    <w:rsid w:val="00042F3C"/>
    <w:rsid w:val="000439AF"/>
    <w:rsid w:val="0004485F"/>
    <w:rsid w:val="00050C79"/>
    <w:rsid w:val="00054AC6"/>
    <w:rsid w:val="00064B75"/>
    <w:rsid w:val="00076CAC"/>
    <w:rsid w:val="00077E73"/>
    <w:rsid w:val="0008369A"/>
    <w:rsid w:val="00085877"/>
    <w:rsid w:val="00086D3B"/>
    <w:rsid w:val="00090F34"/>
    <w:rsid w:val="000B20A7"/>
    <w:rsid w:val="000B4D64"/>
    <w:rsid w:val="000C3B8A"/>
    <w:rsid w:val="000C58CE"/>
    <w:rsid w:val="000D79D5"/>
    <w:rsid w:val="000F4F9D"/>
    <w:rsid w:val="00101FC1"/>
    <w:rsid w:val="00107122"/>
    <w:rsid w:val="00111CEF"/>
    <w:rsid w:val="00114820"/>
    <w:rsid w:val="001249C4"/>
    <w:rsid w:val="00134C66"/>
    <w:rsid w:val="001418B7"/>
    <w:rsid w:val="0014326B"/>
    <w:rsid w:val="0014395D"/>
    <w:rsid w:val="0015092F"/>
    <w:rsid w:val="0015116E"/>
    <w:rsid w:val="00160FAF"/>
    <w:rsid w:val="00164962"/>
    <w:rsid w:val="00175F7A"/>
    <w:rsid w:val="00187B7C"/>
    <w:rsid w:val="001922FF"/>
    <w:rsid w:val="00195112"/>
    <w:rsid w:val="001B55AE"/>
    <w:rsid w:val="001B5909"/>
    <w:rsid w:val="001C0E72"/>
    <w:rsid w:val="001C7A6E"/>
    <w:rsid w:val="001D1BFA"/>
    <w:rsid w:val="001D3513"/>
    <w:rsid w:val="001F42EE"/>
    <w:rsid w:val="002036A6"/>
    <w:rsid w:val="002064D0"/>
    <w:rsid w:val="002101DF"/>
    <w:rsid w:val="00214818"/>
    <w:rsid w:val="00223B40"/>
    <w:rsid w:val="00231294"/>
    <w:rsid w:val="00232DCC"/>
    <w:rsid w:val="00257176"/>
    <w:rsid w:val="0027369C"/>
    <w:rsid w:val="002737E6"/>
    <w:rsid w:val="00275C61"/>
    <w:rsid w:val="002932FB"/>
    <w:rsid w:val="002953B5"/>
    <w:rsid w:val="0029628C"/>
    <w:rsid w:val="002A0528"/>
    <w:rsid w:val="002A5949"/>
    <w:rsid w:val="002B06ED"/>
    <w:rsid w:val="002B4EEA"/>
    <w:rsid w:val="002C038E"/>
    <w:rsid w:val="002C6A60"/>
    <w:rsid w:val="002D2E76"/>
    <w:rsid w:val="002E60BC"/>
    <w:rsid w:val="002F118B"/>
    <w:rsid w:val="002F1A7F"/>
    <w:rsid w:val="002F6AAF"/>
    <w:rsid w:val="003019A6"/>
    <w:rsid w:val="003052AD"/>
    <w:rsid w:val="00306A09"/>
    <w:rsid w:val="00311AA3"/>
    <w:rsid w:val="00317826"/>
    <w:rsid w:val="00322A73"/>
    <w:rsid w:val="00325DC7"/>
    <w:rsid w:val="00347605"/>
    <w:rsid w:val="00354A66"/>
    <w:rsid w:val="00354AC9"/>
    <w:rsid w:val="003553EB"/>
    <w:rsid w:val="00372CEF"/>
    <w:rsid w:val="0037403F"/>
    <w:rsid w:val="00374B55"/>
    <w:rsid w:val="003770B5"/>
    <w:rsid w:val="00381EB6"/>
    <w:rsid w:val="00384069"/>
    <w:rsid w:val="0039644E"/>
    <w:rsid w:val="003A2130"/>
    <w:rsid w:val="003A2F92"/>
    <w:rsid w:val="003A3273"/>
    <w:rsid w:val="003A6EBE"/>
    <w:rsid w:val="003B06AF"/>
    <w:rsid w:val="003B22AA"/>
    <w:rsid w:val="003B76E0"/>
    <w:rsid w:val="003D02E6"/>
    <w:rsid w:val="003D3B0F"/>
    <w:rsid w:val="003E1D2B"/>
    <w:rsid w:val="003E1F8C"/>
    <w:rsid w:val="003E5BD2"/>
    <w:rsid w:val="003F04E5"/>
    <w:rsid w:val="003F1024"/>
    <w:rsid w:val="003F1398"/>
    <w:rsid w:val="00404E88"/>
    <w:rsid w:val="00413CA8"/>
    <w:rsid w:val="004149EC"/>
    <w:rsid w:val="004168EA"/>
    <w:rsid w:val="00420E57"/>
    <w:rsid w:val="0042122B"/>
    <w:rsid w:val="004237EE"/>
    <w:rsid w:val="004406B5"/>
    <w:rsid w:val="00442780"/>
    <w:rsid w:val="0044297F"/>
    <w:rsid w:val="004465F2"/>
    <w:rsid w:val="004522CD"/>
    <w:rsid w:val="00456BB2"/>
    <w:rsid w:val="00456DDB"/>
    <w:rsid w:val="00457AF4"/>
    <w:rsid w:val="00463D37"/>
    <w:rsid w:val="0046658B"/>
    <w:rsid w:val="00466B9E"/>
    <w:rsid w:val="00470BF8"/>
    <w:rsid w:val="00471139"/>
    <w:rsid w:val="00475D7B"/>
    <w:rsid w:val="0047775A"/>
    <w:rsid w:val="00477A0E"/>
    <w:rsid w:val="004817CC"/>
    <w:rsid w:val="00482243"/>
    <w:rsid w:val="0048268A"/>
    <w:rsid w:val="00486CF7"/>
    <w:rsid w:val="004873BC"/>
    <w:rsid w:val="0049236E"/>
    <w:rsid w:val="004934CE"/>
    <w:rsid w:val="004979B7"/>
    <w:rsid w:val="004A41C6"/>
    <w:rsid w:val="004B2F65"/>
    <w:rsid w:val="004C384B"/>
    <w:rsid w:val="004C5A81"/>
    <w:rsid w:val="004D226B"/>
    <w:rsid w:val="004D3CE1"/>
    <w:rsid w:val="004D5202"/>
    <w:rsid w:val="004D53A7"/>
    <w:rsid w:val="004E3223"/>
    <w:rsid w:val="004E47C3"/>
    <w:rsid w:val="004E4FB2"/>
    <w:rsid w:val="004F748B"/>
    <w:rsid w:val="00503F55"/>
    <w:rsid w:val="005068AF"/>
    <w:rsid w:val="00512104"/>
    <w:rsid w:val="00517B6F"/>
    <w:rsid w:val="00531C9B"/>
    <w:rsid w:val="005418FA"/>
    <w:rsid w:val="0055022F"/>
    <w:rsid w:val="00551730"/>
    <w:rsid w:val="005773C4"/>
    <w:rsid w:val="00581D8F"/>
    <w:rsid w:val="00582965"/>
    <w:rsid w:val="005903C4"/>
    <w:rsid w:val="00593F71"/>
    <w:rsid w:val="005C176C"/>
    <w:rsid w:val="005C3976"/>
    <w:rsid w:val="005D595D"/>
    <w:rsid w:val="005D6679"/>
    <w:rsid w:val="005F0337"/>
    <w:rsid w:val="005F3881"/>
    <w:rsid w:val="005F5032"/>
    <w:rsid w:val="005F5090"/>
    <w:rsid w:val="0060045C"/>
    <w:rsid w:val="00606756"/>
    <w:rsid w:val="00612E5A"/>
    <w:rsid w:val="006140F5"/>
    <w:rsid w:val="0062356C"/>
    <w:rsid w:val="00631B3D"/>
    <w:rsid w:val="006363DD"/>
    <w:rsid w:val="00641753"/>
    <w:rsid w:val="00643A35"/>
    <w:rsid w:val="00646398"/>
    <w:rsid w:val="0065129E"/>
    <w:rsid w:val="0065428C"/>
    <w:rsid w:val="00665FCB"/>
    <w:rsid w:val="00674D3D"/>
    <w:rsid w:val="006760E3"/>
    <w:rsid w:val="00676DE3"/>
    <w:rsid w:val="00691E19"/>
    <w:rsid w:val="00694D00"/>
    <w:rsid w:val="006A0EA4"/>
    <w:rsid w:val="006A3DB8"/>
    <w:rsid w:val="006A4706"/>
    <w:rsid w:val="006A6B61"/>
    <w:rsid w:val="006B2279"/>
    <w:rsid w:val="006C0988"/>
    <w:rsid w:val="006C0D31"/>
    <w:rsid w:val="006C5F31"/>
    <w:rsid w:val="006D601F"/>
    <w:rsid w:val="006E63C3"/>
    <w:rsid w:val="006F18CC"/>
    <w:rsid w:val="00700415"/>
    <w:rsid w:val="00702E0E"/>
    <w:rsid w:val="0071031B"/>
    <w:rsid w:val="007131C0"/>
    <w:rsid w:val="00714BC6"/>
    <w:rsid w:val="007152B4"/>
    <w:rsid w:val="00727C87"/>
    <w:rsid w:val="007318D3"/>
    <w:rsid w:val="00731F12"/>
    <w:rsid w:val="00740F46"/>
    <w:rsid w:val="00746C6F"/>
    <w:rsid w:val="00753E3F"/>
    <w:rsid w:val="00754B49"/>
    <w:rsid w:val="00755C87"/>
    <w:rsid w:val="00755F85"/>
    <w:rsid w:val="00761B77"/>
    <w:rsid w:val="00762638"/>
    <w:rsid w:val="00774117"/>
    <w:rsid w:val="00780064"/>
    <w:rsid w:val="007848C5"/>
    <w:rsid w:val="00795152"/>
    <w:rsid w:val="007A1C64"/>
    <w:rsid w:val="007A68A6"/>
    <w:rsid w:val="007B61CA"/>
    <w:rsid w:val="007B7EC2"/>
    <w:rsid w:val="007C270E"/>
    <w:rsid w:val="007D22EE"/>
    <w:rsid w:val="007D7CC0"/>
    <w:rsid w:val="007E1018"/>
    <w:rsid w:val="007E39BA"/>
    <w:rsid w:val="007E43B5"/>
    <w:rsid w:val="007F1254"/>
    <w:rsid w:val="007F35FB"/>
    <w:rsid w:val="007F3AF2"/>
    <w:rsid w:val="007F4EE8"/>
    <w:rsid w:val="007F7C98"/>
    <w:rsid w:val="0081406C"/>
    <w:rsid w:val="00815EB9"/>
    <w:rsid w:val="00820B39"/>
    <w:rsid w:val="00822270"/>
    <w:rsid w:val="00825DE8"/>
    <w:rsid w:val="0083308C"/>
    <w:rsid w:val="00837441"/>
    <w:rsid w:val="00840EC8"/>
    <w:rsid w:val="00841843"/>
    <w:rsid w:val="00843C31"/>
    <w:rsid w:val="00845BFB"/>
    <w:rsid w:val="008549EF"/>
    <w:rsid w:val="00857910"/>
    <w:rsid w:val="008621E2"/>
    <w:rsid w:val="00864D3F"/>
    <w:rsid w:val="00874152"/>
    <w:rsid w:val="00877E2D"/>
    <w:rsid w:val="00880EE7"/>
    <w:rsid w:val="00884CC3"/>
    <w:rsid w:val="00887AB2"/>
    <w:rsid w:val="00887FA6"/>
    <w:rsid w:val="00891EA7"/>
    <w:rsid w:val="0089307E"/>
    <w:rsid w:val="00895570"/>
    <w:rsid w:val="008A57A8"/>
    <w:rsid w:val="008B70D2"/>
    <w:rsid w:val="008B742D"/>
    <w:rsid w:val="008C5A26"/>
    <w:rsid w:val="008C5CE5"/>
    <w:rsid w:val="008D0FAE"/>
    <w:rsid w:val="008D3CD1"/>
    <w:rsid w:val="008E1C8A"/>
    <w:rsid w:val="008E1D7D"/>
    <w:rsid w:val="008E1DD8"/>
    <w:rsid w:val="008E61C1"/>
    <w:rsid w:val="00906643"/>
    <w:rsid w:val="00916814"/>
    <w:rsid w:val="00937D5F"/>
    <w:rsid w:val="00940135"/>
    <w:rsid w:val="00954116"/>
    <w:rsid w:val="00954A03"/>
    <w:rsid w:val="009566DF"/>
    <w:rsid w:val="0096584C"/>
    <w:rsid w:val="0097405D"/>
    <w:rsid w:val="00981654"/>
    <w:rsid w:val="0098216F"/>
    <w:rsid w:val="009837F8"/>
    <w:rsid w:val="00984174"/>
    <w:rsid w:val="0098544F"/>
    <w:rsid w:val="009910E0"/>
    <w:rsid w:val="00992677"/>
    <w:rsid w:val="009926F1"/>
    <w:rsid w:val="00996A36"/>
    <w:rsid w:val="009A1808"/>
    <w:rsid w:val="009A1B93"/>
    <w:rsid w:val="009B0DA5"/>
    <w:rsid w:val="009B3906"/>
    <w:rsid w:val="009B3AB3"/>
    <w:rsid w:val="009C030D"/>
    <w:rsid w:val="009C0CF2"/>
    <w:rsid w:val="009C0F25"/>
    <w:rsid w:val="009C76B2"/>
    <w:rsid w:val="009D0BDB"/>
    <w:rsid w:val="009D179C"/>
    <w:rsid w:val="009D5C9E"/>
    <w:rsid w:val="009E18D3"/>
    <w:rsid w:val="009F3644"/>
    <w:rsid w:val="00A02471"/>
    <w:rsid w:val="00A04F84"/>
    <w:rsid w:val="00A05578"/>
    <w:rsid w:val="00A13BA7"/>
    <w:rsid w:val="00A15E3A"/>
    <w:rsid w:val="00A24BBC"/>
    <w:rsid w:val="00A33409"/>
    <w:rsid w:val="00A36130"/>
    <w:rsid w:val="00A43801"/>
    <w:rsid w:val="00A46BDA"/>
    <w:rsid w:val="00A60068"/>
    <w:rsid w:val="00A618F9"/>
    <w:rsid w:val="00A62C16"/>
    <w:rsid w:val="00A74A7B"/>
    <w:rsid w:val="00A76F53"/>
    <w:rsid w:val="00A81F65"/>
    <w:rsid w:val="00A84450"/>
    <w:rsid w:val="00A93A47"/>
    <w:rsid w:val="00AA2EFA"/>
    <w:rsid w:val="00AA39BD"/>
    <w:rsid w:val="00AB14E8"/>
    <w:rsid w:val="00AB26AE"/>
    <w:rsid w:val="00AB4728"/>
    <w:rsid w:val="00AB5D2C"/>
    <w:rsid w:val="00AB7A44"/>
    <w:rsid w:val="00AC3BCC"/>
    <w:rsid w:val="00AC5C41"/>
    <w:rsid w:val="00AC7CF5"/>
    <w:rsid w:val="00AC7EE5"/>
    <w:rsid w:val="00AD0815"/>
    <w:rsid w:val="00AD20BB"/>
    <w:rsid w:val="00AD37DA"/>
    <w:rsid w:val="00AD3D5C"/>
    <w:rsid w:val="00AD6B4D"/>
    <w:rsid w:val="00AD7265"/>
    <w:rsid w:val="00AE35AE"/>
    <w:rsid w:val="00AF4766"/>
    <w:rsid w:val="00AF79AF"/>
    <w:rsid w:val="00B16F47"/>
    <w:rsid w:val="00B17B77"/>
    <w:rsid w:val="00B265CB"/>
    <w:rsid w:val="00B327B0"/>
    <w:rsid w:val="00B3783E"/>
    <w:rsid w:val="00B4536F"/>
    <w:rsid w:val="00B51273"/>
    <w:rsid w:val="00B547D2"/>
    <w:rsid w:val="00B57AF6"/>
    <w:rsid w:val="00B60CFF"/>
    <w:rsid w:val="00B65EF9"/>
    <w:rsid w:val="00B66DA2"/>
    <w:rsid w:val="00B725D6"/>
    <w:rsid w:val="00B7290A"/>
    <w:rsid w:val="00B75B79"/>
    <w:rsid w:val="00B80E0A"/>
    <w:rsid w:val="00B90259"/>
    <w:rsid w:val="00B942A8"/>
    <w:rsid w:val="00B94A05"/>
    <w:rsid w:val="00B95A38"/>
    <w:rsid w:val="00BA210E"/>
    <w:rsid w:val="00BA3515"/>
    <w:rsid w:val="00BA684A"/>
    <w:rsid w:val="00BB243A"/>
    <w:rsid w:val="00BB456F"/>
    <w:rsid w:val="00BB7E4C"/>
    <w:rsid w:val="00BC3C0E"/>
    <w:rsid w:val="00BC436F"/>
    <w:rsid w:val="00BC5329"/>
    <w:rsid w:val="00BD069D"/>
    <w:rsid w:val="00BD64C2"/>
    <w:rsid w:val="00BD7FD7"/>
    <w:rsid w:val="00BE0B97"/>
    <w:rsid w:val="00BE3407"/>
    <w:rsid w:val="00BF09DA"/>
    <w:rsid w:val="00BF38FD"/>
    <w:rsid w:val="00BF4575"/>
    <w:rsid w:val="00C13ED3"/>
    <w:rsid w:val="00C261E3"/>
    <w:rsid w:val="00C30B51"/>
    <w:rsid w:val="00C36C7D"/>
    <w:rsid w:val="00C36CE6"/>
    <w:rsid w:val="00C56051"/>
    <w:rsid w:val="00C57AD9"/>
    <w:rsid w:val="00C632C3"/>
    <w:rsid w:val="00C65E30"/>
    <w:rsid w:val="00C66B70"/>
    <w:rsid w:val="00C75DE6"/>
    <w:rsid w:val="00C76085"/>
    <w:rsid w:val="00C902C8"/>
    <w:rsid w:val="00C9039F"/>
    <w:rsid w:val="00C91DB3"/>
    <w:rsid w:val="00C94064"/>
    <w:rsid w:val="00CA078D"/>
    <w:rsid w:val="00CB2689"/>
    <w:rsid w:val="00CB3A44"/>
    <w:rsid w:val="00CB4B6E"/>
    <w:rsid w:val="00CB56CD"/>
    <w:rsid w:val="00CC4571"/>
    <w:rsid w:val="00CC65F4"/>
    <w:rsid w:val="00CD12C7"/>
    <w:rsid w:val="00CD2F4A"/>
    <w:rsid w:val="00CD634C"/>
    <w:rsid w:val="00CD6F8C"/>
    <w:rsid w:val="00D04477"/>
    <w:rsid w:val="00D14200"/>
    <w:rsid w:val="00D14F4B"/>
    <w:rsid w:val="00D349D7"/>
    <w:rsid w:val="00D406F7"/>
    <w:rsid w:val="00D41509"/>
    <w:rsid w:val="00D626DC"/>
    <w:rsid w:val="00D6376F"/>
    <w:rsid w:val="00D75FC9"/>
    <w:rsid w:val="00D764FB"/>
    <w:rsid w:val="00D81237"/>
    <w:rsid w:val="00D82FEB"/>
    <w:rsid w:val="00D84B1A"/>
    <w:rsid w:val="00D9023D"/>
    <w:rsid w:val="00D92FD5"/>
    <w:rsid w:val="00DA4BCC"/>
    <w:rsid w:val="00DA635D"/>
    <w:rsid w:val="00DB0574"/>
    <w:rsid w:val="00DE480B"/>
    <w:rsid w:val="00DE5A85"/>
    <w:rsid w:val="00DF0824"/>
    <w:rsid w:val="00DF1E34"/>
    <w:rsid w:val="00E0219B"/>
    <w:rsid w:val="00E022F3"/>
    <w:rsid w:val="00E045E4"/>
    <w:rsid w:val="00E14A84"/>
    <w:rsid w:val="00E2024E"/>
    <w:rsid w:val="00E2385D"/>
    <w:rsid w:val="00E268A9"/>
    <w:rsid w:val="00E30164"/>
    <w:rsid w:val="00E42833"/>
    <w:rsid w:val="00E572FD"/>
    <w:rsid w:val="00E629AE"/>
    <w:rsid w:val="00E646B8"/>
    <w:rsid w:val="00E65071"/>
    <w:rsid w:val="00E665C1"/>
    <w:rsid w:val="00E674AF"/>
    <w:rsid w:val="00E71095"/>
    <w:rsid w:val="00E7132F"/>
    <w:rsid w:val="00E73B31"/>
    <w:rsid w:val="00E80CA9"/>
    <w:rsid w:val="00E85D22"/>
    <w:rsid w:val="00E8763A"/>
    <w:rsid w:val="00E90C42"/>
    <w:rsid w:val="00E93546"/>
    <w:rsid w:val="00EA0DC6"/>
    <w:rsid w:val="00EA7409"/>
    <w:rsid w:val="00EB59F4"/>
    <w:rsid w:val="00EB7BD0"/>
    <w:rsid w:val="00EC6AF9"/>
    <w:rsid w:val="00ED0535"/>
    <w:rsid w:val="00ED407E"/>
    <w:rsid w:val="00ED5D40"/>
    <w:rsid w:val="00EF0331"/>
    <w:rsid w:val="00F00F9F"/>
    <w:rsid w:val="00F0230A"/>
    <w:rsid w:val="00F10165"/>
    <w:rsid w:val="00F10AA9"/>
    <w:rsid w:val="00F12340"/>
    <w:rsid w:val="00F14B00"/>
    <w:rsid w:val="00F21A35"/>
    <w:rsid w:val="00F2512A"/>
    <w:rsid w:val="00F46149"/>
    <w:rsid w:val="00F4614E"/>
    <w:rsid w:val="00F57047"/>
    <w:rsid w:val="00F6090B"/>
    <w:rsid w:val="00F72839"/>
    <w:rsid w:val="00F820D4"/>
    <w:rsid w:val="00F831EB"/>
    <w:rsid w:val="00F9568F"/>
    <w:rsid w:val="00F975D7"/>
    <w:rsid w:val="00FA22D2"/>
    <w:rsid w:val="00FC3568"/>
    <w:rsid w:val="00FC3B7C"/>
    <w:rsid w:val="00FC5E94"/>
    <w:rsid w:val="00FD2479"/>
    <w:rsid w:val="00FD3565"/>
    <w:rsid w:val="00FE22F5"/>
    <w:rsid w:val="00FE2AAB"/>
    <w:rsid w:val="00FE5B1A"/>
    <w:rsid w:val="00FE6112"/>
    <w:rsid w:val="00FE6273"/>
    <w:rsid w:val="00FF1559"/>
    <w:rsid w:val="00FF16E5"/>
    <w:rsid w:val="00FF2959"/>
    <w:rsid w:val="00FF2FCE"/>
    <w:rsid w:val="00FF40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024DC737-A4EF-4EA6-989B-5D8CBC981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568"/>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 w:type="character" w:styleId="Hyperlink">
    <w:name w:val="Hyperlink"/>
    <w:basedOn w:val="Fontepargpadro"/>
    <w:uiPriority w:val="99"/>
    <w:unhideWhenUsed/>
    <w:rsid w:val="00843C31"/>
    <w:rPr>
      <w:color w:val="0000FF" w:themeColor="hyperlink"/>
      <w:u w:val="single"/>
    </w:rPr>
  </w:style>
  <w:style w:type="character" w:styleId="MenoPendente">
    <w:name w:val="Unresolved Mention"/>
    <w:basedOn w:val="Fontepargpadro"/>
    <w:uiPriority w:val="99"/>
    <w:semiHidden/>
    <w:unhideWhenUsed/>
    <w:rsid w:val="00843C31"/>
    <w:rPr>
      <w:color w:val="605E5C"/>
      <w:shd w:val="clear" w:color="auto" w:fill="E1DFDD"/>
    </w:rPr>
  </w:style>
  <w:style w:type="paragraph" w:styleId="NormalWeb">
    <w:name w:val="Normal (Web)"/>
    <w:basedOn w:val="Normal"/>
    <w:uiPriority w:val="99"/>
    <w:semiHidden/>
    <w:unhideWhenUsed/>
    <w:rsid w:val="0098417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D5516E0F085B4148AA60F0C078B74DD7"/>
        <w:category>
          <w:name w:val="Geral"/>
          <w:gallery w:val="placeholder"/>
        </w:category>
        <w:types>
          <w:type w:val="bbPlcHdr"/>
        </w:types>
        <w:behaviors>
          <w:behavior w:val="content"/>
        </w:behaviors>
        <w:guid w:val="{435454EB-B8D3-4B1E-ADA8-E36CFFD6B698}"/>
      </w:docPartPr>
      <w:docPartBody>
        <w:p w:rsidR="001D01FC" w:rsidRDefault="001D01FC" w:rsidP="001D01FC">
          <w:pPr>
            <w:pStyle w:val="D5516E0F085B4148AA60F0C078B74DD7"/>
          </w:pPr>
          <w:r w:rsidRPr="006F02ED">
            <w:rPr>
              <w:rStyle w:val="TextodoEspaoReservado"/>
            </w:rPr>
            <w:t>Escolher um item.</w:t>
          </w:r>
        </w:p>
      </w:docPartBody>
    </w:docPart>
    <w:docPart>
      <w:docPartPr>
        <w:name w:val="7BD5CD1AE1E64889AEA48DCD9C59B84D"/>
        <w:category>
          <w:name w:val="Geral"/>
          <w:gallery w:val="placeholder"/>
        </w:category>
        <w:types>
          <w:type w:val="bbPlcHdr"/>
        </w:types>
        <w:behaviors>
          <w:behavior w:val="content"/>
        </w:behaviors>
        <w:guid w:val="{3732A253-FAC5-4CCD-A285-978EE0C3EA0B}"/>
      </w:docPartPr>
      <w:docPartBody>
        <w:p w:rsidR="00C3246D" w:rsidRDefault="00963D28" w:rsidP="00963D28">
          <w:pPr>
            <w:pStyle w:val="7BD5CD1AE1E64889AEA48DCD9C59B84D"/>
          </w:pPr>
          <w:r w:rsidRPr="006F02ED">
            <w:rPr>
              <w:rStyle w:val="TextodoEspaoReservado"/>
            </w:rPr>
            <w:t>Escolher um item.</w:t>
          </w:r>
        </w:p>
      </w:docPartBody>
    </w:docPart>
    <w:docPart>
      <w:docPartPr>
        <w:name w:val="D1B9F96251744499AB6970354FC669AF"/>
        <w:category>
          <w:name w:val="Geral"/>
          <w:gallery w:val="placeholder"/>
        </w:category>
        <w:types>
          <w:type w:val="bbPlcHdr"/>
        </w:types>
        <w:behaviors>
          <w:behavior w:val="content"/>
        </w:behaviors>
        <w:guid w:val="{39AA8D8C-7BA0-485A-A6D8-86B119427676}"/>
      </w:docPartPr>
      <w:docPartBody>
        <w:p w:rsidR="00C3246D" w:rsidRDefault="00963D28" w:rsidP="00963D28">
          <w:pPr>
            <w:pStyle w:val="D1B9F96251744499AB6970354FC669AF"/>
          </w:pPr>
          <w:r w:rsidRPr="006F02ED">
            <w:rPr>
              <w:rStyle w:val="TextodoEspaoReservado"/>
            </w:rPr>
            <w:t>Escolher um item.</w:t>
          </w:r>
        </w:p>
      </w:docPartBody>
    </w:docPart>
    <w:docPart>
      <w:docPartPr>
        <w:name w:val="7A97E5ADB97F4B7BA8F0A6417B427696"/>
        <w:category>
          <w:name w:val="Geral"/>
          <w:gallery w:val="placeholder"/>
        </w:category>
        <w:types>
          <w:type w:val="bbPlcHdr"/>
        </w:types>
        <w:behaviors>
          <w:behavior w:val="content"/>
        </w:behaviors>
        <w:guid w:val="{19B6C306-6314-4088-B68A-A2B826572F82}"/>
      </w:docPartPr>
      <w:docPartBody>
        <w:p w:rsidR="00193F38" w:rsidRDefault="00183B0C" w:rsidP="00183B0C">
          <w:pPr>
            <w:pStyle w:val="7A97E5ADB97F4B7BA8F0A6417B427696"/>
          </w:pPr>
          <w:r w:rsidRPr="006F02ED">
            <w:rPr>
              <w:rStyle w:val="TextodoEspaoReservado"/>
            </w:rPr>
            <w:t>Escolher um item.</w:t>
          </w:r>
        </w:p>
      </w:docPartBody>
    </w:docPart>
    <w:docPart>
      <w:docPartPr>
        <w:name w:val="8CBFA73FD9E24C47AC3241AAD77AE2BD"/>
        <w:category>
          <w:name w:val="Geral"/>
          <w:gallery w:val="placeholder"/>
        </w:category>
        <w:types>
          <w:type w:val="bbPlcHdr"/>
        </w:types>
        <w:behaviors>
          <w:behavior w:val="content"/>
        </w:behaviors>
        <w:guid w:val="{1C3670ED-B8B5-4DED-8259-37E9BD727B16}"/>
      </w:docPartPr>
      <w:docPartBody>
        <w:p w:rsidR="00193F38" w:rsidRDefault="00183B0C" w:rsidP="00183B0C">
          <w:pPr>
            <w:pStyle w:val="8CBFA73FD9E24C47AC3241AAD77AE2B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35C7C"/>
    <w:rsid w:val="00045350"/>
    <w:rsid w:val="00077E73"/>
    <w:rsid w:val="00111513"/>
    <w:rsid w:val="00134C66"/>
    <w:rsid w:val="00183B0C"/>
    <w:rsid w:val="00187B7C"/>
    <w:rsid w:val="00193F38"/>
    <w:rsid w:val="00195112"/>
    <w:rsid w:val="001B5909"/>
    <w:rsid w:val="001D01FC"/>
    <w:rsid w:val="001D629F"/>
    <w:rsid w:val="001F42EE"/>
    <w:rsid w:val="0020092A"/>
    <w:rsid w:val="002072A5"/>
    <w:rsid w:val="00232DCC"/>
    <w:rsid w:val="0029628C"/>
    <w:rsid w:val="002B688C"/>
    <w:rsid w:val="002C6A60"/>
    <w:rsid w:val="002E6F39"/>
    <w:rsid w:val="0031086E"/>
    <w:rsid w:val="003173D5"/>
    <w:rsid w:val="00337D85"/>
    <w:rsid w:val="00354A66"/>
    <w:rsid w:val="003852EC"/>
    <w:rsid w:val="003F1398"/>
    <w:rsid w:val="003F1861"/>
    <w:rsid w:val="00412012"/>
    <w:rsid w:val="004149EC"/>
    <w:rsid w:val="004168EA"/>
    <w:rsid w:val="00442780"/>
    <w:rsid w:val="004465F2"/>
    <w:rsid w:val="004522CD"/>
    <w:rsid w:val="00466B9E"/>
    <w:rsid w:val="00483B5F"/>
    <w:rsid w:val="004B2B9F"/>
    <w:rsid w:val="004B2F65"/>
    <w:rsid w:val="004B40EB"/>
    <w:rsid w:val="004C384B"/>
    <w:rsid w:val="004D3CE1"/>
    <w:rsid w:val="004E3223"/>
    <w:rsid w:val="004E4FB2"/>
    <w:rsid w:val="00541467"/>
    <w:rsid w:val="005C0485"/>
    <w:rsid w:val="00665FCB"/>
    <w:rsid w:val="00666A4B"/>
    <w:rsid w:val="00675379"/>
    <w:rsid w:val="00694D00"/>
    <w:rsid w:val="006A3DB8"/>
    <w:rsid w:val="006A47AE"/>
    <w:rsid w:val="006C0D31"/>
    <w:rsid w:val="006C1699"/>
    <w:rsid w:val="006D35A8"/>
    <w:rsid w:val="006D40DB"/>
    <w:rsid w:val="00710DAD"/>
    <w:rsid w:val="00723BE3"/>
    <w:rsid w:val="007443F9"/>
    <w:rsid w:val="00754B49"/>
    <w:rsid w:val="007C3E45"/>
    <w:rsid w:val="007D7CC0"/>
    <w:rsid w:val="007F70D1"/>
    <w:rsid w:val="008469CA"/>
    <w:rsid w:val="0086137E"/>
    <w:rsid w:val="00872B64"/>
    <w:rsid w:val="00880EE7"/>
    <w:rsid w:val="008821E1"/>
    <w:rsid w:val="00884CC3"/>
    <w:rsid w:val="008A57A8"/>
    <w:rsid w:val="008C354C"/>
    <w:rsid w:val="00963D28"/>
    <w:rsid w:val="00972100"/>
    <w:rsid w:val="0098544F"/>
    <w:rsid w:val="00990C6C"/>
    <w:rsid w:val="009B3E16"/>
    <w:rsid w:val="009D288B"/>
    <w:rsid w:val="009F2000"/>
    <w:rsid w:val="009F708E"/>
    <w:rsid w:val="00A57975"/>
    <w:rsid w:val="00A679D6"/>
    <w:rsid w:val="00A8213F"/>
    <w:rsid w:val="00AA0620"/>
    <w:rsid w:val="00AA39BD"/>
    <w:rsid w:val="00AC5C41"/>
    <w:rsid w:val="00B17B77"/>
    <w:rsid w:val="00B327B0"/>
    <w:rsid w:val="00B7290A"/>
    <w:rsid w:val="00B86985"/>
    <w:rsid w:val="00BA3205"/>
    <w:rsid w:val="00BB7E4C"/>
    <w:rsid w:val="00BC7D9B"/>
    <w:rsid w:val="00BF38FD"/>
    <w:rsid w:val="00C039C9"/>
    <w:rsid w:val="00C3246D"/>
    <w:rsid w:val="00C3524B"/>
    <w:rsid w:val="00C44727"/>
    <w:rsid w:val="00C56051"/>
    <w:rsid w:val="00C91DB3"/>
    <w:rsid w:val="00CB3A44"/>
    <w:rsid w:val="00CC1F79"/>
    <w:rsid w:val="00CD6F8C"/>
    <w:rsid w:val="00CE6A20"/>
    <w:rsid w:val="00D14200"/>
    <w:rsid w:val="00D970FC"/>
    <w:rsid w:val="00DB20BD"/>
    <w:rsid w:val="00DD448C"/>
    <w:rsid w:val="00DF1E34"/>
    <w:rsid w:val="00E7132F"/>
    <w:rsid w:val="00E814DD"/>
    <w:rsid w:val="00E966AD"/>
    <w:rsid w:val="00EA7409"/>
    <w:rsid w:val="00EB59F4"/>
    <w:rsid w:val="00F13DCD"/>
    <w:rsid w:val="00F6700E"/>
    <w:rsid w:val="00F72839"/>
    <w:rsid w:val="00F975D7"/>
    <w:rsid w:val="00FD2479"/>
    <w:rsid w:val="00FE6273"/>
    <w:rsid w:val="00FF085E"/>
    <w:rsid w:val="00FF2F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83B0C"/>
  </w:style>
  <w:style w:type="paragraph" w:customStyle="1" w:styleId="D6C0BF4F454D46C1A417650A0D21D863">
    <w:name w:val="D6C0BF4F454D46C1A417650A0D21D863"/>
    <w:rsid w:val="00710DAD"/>
  </w:style>
  <w:style w:type="paragraph" w:customStyle="1" w:styleId="D5516E0F085B4148AA60F0C078B74DD7">
    <w:name w:val="D5516E0F085B4148AA60F0C078B74DD7"/>
    <w:rsid w:val="001D01FC"/>
  </w:style>
  <w:style w:type="paragraph" w:customStyle="1" w:styleId="7BD5CD1AE1E64889AEA48DCD9C59B84D">
    <w:name w:val="7BD5CD1AE1E64889AEA48DCD9C59B84D"/>
    <w:rsid w:val="00963D28"/>
  </w:style>
  <w:style w:type="paragraph" w:customStyle="1" w:styleId="D1B9F96251744499AB6970354FC669AF">
    <w:name w:val="D1B9F96251744499AB6970354FC669AF"/>
    <w:rsid w:val="00963D28"/>
  </w:style>
  <w:style w:type="paragraph" w:customStyle="1" w:styleId="227C125469F04A8A9956524175E29A42">
    <w:name w:val="227C125469F04A8A9956524175E29A42"/>
    <w:rsid w:val="00963D28"/>
  </w:style>
  <w:style w:type="paragraph" w:customStyle="1" w:styleId="4CE9BA5C4B0140ED96B84FABCD05A547">
    <w:name w:val="4CE9BA5C4B0140ED96B84FABCD05A547"/>
    <w:rsid w:val="00963D28"/>
  </w:style>
  <w:style w:type="paragraph" w:customStyle="1" w:styleId="54B32E4089814C01BC9CB620675E5998">
    <w:name w:val="54B32E4089814C01BC9CB620675E5998"/>
    <w:rsid w:val="00963D28"/>
  </w:style>
  <w:style w:type="paragraph" w:customStyle="1" w:styleId="22AFA7590ABB402899D318E08ABAB8C9">
    <w:name w:val="22AFA7590ABB402899D318E08ABAB8C9"/>
    <w:rsid w:val="00963D28"/>
  </w:style>
  <w:style w:type="paragraph" w:customStyle="1" w:styleId="E49EB2DB496542389F78558756D0E2CF">
    <w:name w:val="E49EB2DB496542389F78558756D0E2CF"/>
    <w:rsid w:val="00183B0C"/>
  </w:style>
  <w:style w:type="paragraph" w:customStyle="1" w:styleId="5788997240D64E7AAB20A218ED28DD0A">
    <w:name w:val="5788997240D64E7AAB20A218ED28DD0A"/>
    <w:rsid w:val="00183B0C"/>
  </w:style>
  <w:style w:type="paragraph" w:customStyle="1" w:styleId="3468FB372CED498EAB4E310A23767AB6">
    <w:name w:val="3468FB372CED498EAB4E310A23767AB6"/>
    <w:rsid w:val="00183B0C"/>
  </w:style>
  <w:style w:type="paragraph" w:customStyle="1" w:styleId="8C4A677B851B476991109AD2AAC17A11">
    <w:name w:val="8C4A677B851B476991109AD2AAC17A11"/>
    <w:rsid w:val="00183B0C"/>
  </w:style>
  <w:style w:type="paragraph" w:customStyle="1" w:styleId="EA8AA0C071DB428781CE5DD432978D2B">
    <w:name w:val="EA8AA0C071DB428781CE5DD432978D2B"/>
    <w:rsid w:val="00183B0C"/>
  </w:style>
  <w:style w:type="paragraph" w:customStyle="1" w:styleId="0E95470D306B4175835127BB052C0342">
    <w:name w:val="0E95470D306B4175835127BB052C0342"/>
    <w:rsid w:val="00183B0C"/>
  </w:style>
  <w:style w:type="paragraph" w:customStyle="1" w:styleId="DB428F0E624E43AFB5244C4CB3A706B7">
    <w:name w:val="DB428F0E624E43AFB5244C4CB3A706B7"/>
    <w:rsid w:val="00183B0C"/>
  </w:style>
  <w:style w:type="paragraph" w:customStyle="1" w:styleId="4D77705C46AF499C81C02B31FF7442D9">
    <w:name w:val="4D77705C46AF499C81C02B31FF7442D9"/>
    <w:rsid w:val="00183B0C"/>
  </w:style>
  <w:style w:type="paragraph" w:customStyle="1" w:styleId="7A97E5ADB97F4B7BA8F0A6417B427696">
    <w:name w:val="7A97E5ADB97F4B7BA8F0A6417B427696"/>
    <w:rsid w:val="00183B0C"/>
  </w:style>
  <w:style w:type="paragraph" w:customStyle="1" w:styleId="8CBFA73FD9E24C47AC3241AAD77AE2BD">
    <w:name w:val="8CBFA73FD9E24C47AC3241AAD77AE2BD"/>
    <w:rsid w:val="00183B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11814</TotalTime>
  <Pages>2</Pages>
  <Words>606</Words>
  <Characters>3275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6</cp:revision>
  <cp:lastPrinted>2017-04-19T12:03:00Z</cp:lastPrinted>
  <dcterms:created xsi:type="dcterms:W3CDTF">2024-12-09T18:37:00Z</dcterms:created>
  <dcterms:modified xsi:type="dcterms:W3CDTF">2026-05-06T12:31:00Z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