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1F348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1F348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0AA3A0B7" w:rsidR="00E8763A" w:rsidRPr="00027D70" w:rsidRDefault="00027D70" w:rsidP="00E8763A">
            <w:pPr>
              <w:rPr>
                <w:b/>
                <w:bCs/>
                <w:sz w:val="20"/>
                <w:szCs w:val="20"/>
              </w:rPr>
            </w:pPr>
            <w:r w:rsidRPr="00027D70">
              <w:rPr>
                <w:b/>
                <w:bCs/>
                <w:sz w:val="20"/>
                <w:szCs w:val="20"/>
              </w:rPr>
              <w:t>3045350-01</w:t>
            </w:r>
          </w:p>
        </w:tc>
        <w:tc>
          <w:tcPr>
            <w:tcW w:w="2691" w:type="dxa"/>
            <w:gridSpan w:val="3"/>
            <w:tcBorders>
              <w:top w:val="nil"/>
              <w:bottom w:val="single" w:sz="4" w:space="0" w:color="000000" w:themeColor="text1"/>
            </w:tcBorders>
            <w:vAlign w:val="center"/>
          </w:tcPr>
          <w:p w14:paraId="217E279A" w14:textId="7F9DEBC6" w:rsidR="00E8763A" w:rsidRPr="00027D70" w:rsidRDefault="00027D70" w:rsidP="001D411D">
            <w:pPr>
              <w:rPr>
                <w:b/>
                <w:bCs/>
                <w:sz w:val="20"/>
                <w:szCs w:val="20"/>
              </w:rPr>
            </w:pPr>
            <w:r w:rsidRPr="00027D70">
              <w:rPr>
                <w:b/>
                <w:bCs/>
                <w:sz w:val="20"/>
                <w:szCs w:val="20"/>
              </w:rPr>
              <w:t>PCE-AX0093</w:t>
            </w:r>
          </w:p>
        </w:tc>
        <w:tc>
          <w:tcPr>
            <w:tcW w:w="2690" w:type="dxa"/>
            <w:gridSpan w:val="2"/>
            <w:tcBorders>
              <w:top w:val="nil"/>
              <w:bottom w:val="single" w:sz="4" w:space="0" w:color="000000" w:themeColor="text1"/>
            </w:tcBorders>
            <w:vAlign w:val="center"/>
          </w:tcPr>
          <w:p w14:paraId="7FC1FC28" w14:textId="69A99901" w:rsidR="00E8763A" w:rsidRPr="00E4082C" w:rsidRDefault="00B61AA2" w:rsidP="00E8763A">
            <w:pPr>
              <w:rPr>
                <w:b/>
                <w:bCs/>
                <w:sz w:val="20"/>
                <w:szCs w:val="20"/>
              </w:rPr>
            </w:pPr>
            <w:r>
              <w:rPr>
                <w:b/>
                <w:bCs/>
                <w:sz w:val="20"/>
                <w:szCs w:val="20"/>
              </w:rPr>
              <w:t>052955</w:t>
            </w:r>
          </w:p>
        </w:tc>
        <w:tc>
          <w:tcPr>
            <w:tcW w:w="2691" w:type="dxa"/>
            <w:gridSpan w:val="2"/>
            <w:tcBorders>
              <w:top w:val="nil"/>
              <w:bottom w:val="single" w:sz="4" w:space="0" w:color="000000" w:themeColor="text1"/>
            </w:tcBorders>
            <w:vAlign w:val="center"/>
          </w:tcPr>
          <w:p w14:paraId="45E61BEA" w14:textId="51489557"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w:t>
            </w:r>
            <w:r w:rsidR="001D411D">
              <w:rPr>
                <w:rFonts w:ascii="Calibri" w:eastAsia="Times New Roman" w:hAnsi="Calibri" w:cs="Arial"/>
                <w:b/>
                <w:bCs/>
                <w:color w:val="000000"/>
                <w:sz w:val="20"/>
                <w:szCs w:val="20"/>
                <w:lang w:eastAsia="pt-BR"/>
              </w:rPr>
              <w:t>509</w:t>
            </w:r>
          </w:p>
        </w:tc>
      </w:tr>
      <w:tr w:rsidR="001F348A" w14:paraId="443DD85B" w14:textId="77777777" w:rsidTr="0027369C">
        <w:trPr>
          <w:trHeight w:val="567"/>
          <w:jc w:val="center"/>
        </w:trPr>
        <w:tc>
          <w:tcPr>
            <w:tcW w:w="2690" w:type="dxa"/>
            <w:gridSpan w:val="2"/>
            <w:tcBorders>
              <w:bottom w:val="nil"/>
            </w:tcBorders>
            <w:vAlign w:val="center"/>
          </w:tcPr>
          <w:p w14:paraId="6F534B18" w14:textId="0668EAC2" w:rsidR="00E8763A" w:rsidRPr="00027D70" w:rsidRDefault="00E8763A" w:rsidP="00E8763A">
            <w:pPr>
              <w:jc w:val="left"/>
              <w:rPr>
                <w:sz w:val="20"/>
                <w:szCs w:val="20"/>
              </w:rPr>
            </w:pPr>
            <w:r w:rsidRPr="00027D70">
              <w:rPr>
                <w:rFonts w:ascii="Calibri" w:eastAsia="Times New Roman" w:hAnsi="Calibri" w:cs="Arial"/>
                <w:b/>
                <w:bCs/>
                <w:color w:val="000000"/>
                <w:sz w:val="20"/>
                <w:szCs w:val="20"/>
                <w:lang w:eastAsia="pt-BR"/>
              </w:rPr>
              <w:t xml:space="preserve">Nº DO ARTIGO PRINCIPAL </w:t>
            </w:r>
            <w:r w:rsidRPr="00027D70">
              <w:rPr>
                <w:rFonts w:ascii="Calibri" w:eastAsia="Times New Roman" w:hAnsi="Calibri" w:cs="Arial"/>
                <w:bCs/>
                <w:i/>
                <w:color w:val="000000"/>
                <w:sz w:val="18"/>
                <w:szCs w:val="18"/>
                <w:lang w:eastAsia="pt-BR"/>
              </w:rPr>
              <w:t>(</w:t>
            </w:r>
            <w:proofErr w:type="spellStart"/>
            <w:r w:rsidRPr="00027D70">
              <w:rPr>
                <w:rFonts w:ascii="Calibri" w:eastAsia="Times New Roman" w:hAnsi="Calibri" w:cs="Arial"/>
                <w:bCs/>
                <w:i/>
                <w:color w:val="000000"/>
                <w:sz w:val="18"/>
                <w:szCs w:val="18"/>
                <w:lang w:eastAsia="pt-BR"/>
              </w:rPr>
              <w:t>Main</w:t>
            </w:r>
            <w:proofErr w:type="spellEnd"/>
            <w:r w:rsidRPr="00027D70">
              <w:rPr>
                <w:rFonts w:ascii="Calibri" w:eastAsia="Times New Roman" w:hAnsi="Calibri" w:cs="Arial"/>
                <w:bCs/>
                <w:i/>
                <w:color w:val="000000"/>
                <w:sz w:val="18"/>
                <w:szCs w:val="18"/>
                <w:lang w:eastAsia="pt-BR"/>
              </w:rPr>
              <w:t xml:space="preserve"> </w:t>
            </w:r>
            <w:proofErr w:type="spellStart"/>
            <w:r w:rsidRPr="00027D70">
              <w:rPr>
                <w:rFonts w:ascii="Calibri" w:eastAsia="Times New Roman" w:hAnsi="Calibri" w:cs="Arial"/>
                <w:bCs/>
                <w:i/>
                <w:color w:val="000000"/>
                <w:sz w:val="18"/>
                <w:szCs w:val="18"/>
                <w:lang w:eastAsia="pt-BR"/>
              </w:rPr>
              <w:t>Article</w:t>
            </w:r>
            <w:proofErr w:type="spellEnd"/>
            <w:r w:rsidRPr="00027D70">
              <w:rPr>
                <w:rFonts w:ascii="Calibri" w:eastAsia="Times New Roman" w:hAnsi="Calibri" w:cs="Arial"/>
                <w:bCs/>
                <w:i/>
                <w:color w:val="000000"/>
                <w:sz w:val="18"/>
                <w:szCs w:val="18"/>
                <w:lang w:eastAsia="pt-BR"/>
              </w:rPr>
              <w:t>)</w:t>
            </w:r>
            <w:r w:rsidRPr="00027D70">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Pr="00027D70" w:rsidRDefault="00E8763A" w:rsidP="00E8763A">
            <w:pPr>
              <w:jc w:val="left"/>
              <w:rPr>
                <w:rFonts w:ascii="Calibri" w:eastAsia="Times New Roman" w:hAnsi="Calibri" w:cs="Arial"/>
                <w:b/>
                <w:bCs/>
                <w:color w:val="000000"/>
                <w:sz w:val="20"/>
                <w:szCs w:val="20"/>
                <w:lang w:eastAsia="pt-BR"/>
              </w:rPr>
            </w:pPr>
            <w:r w:rsidRPr="00027D70">
              <w:rPr>
                <w:rFonts w:ascii="Calibri" w:eastAsia="Times New Roman" w:hAnsi="Calibri" w:cs="Arial"/>
                <w:b/>
                <w:bCs/>
                <w:color w:val="000000"/>
                <w:sz w:val="20"/>
                <w:szCs w:val="20"/>
                <w:lang w:eastAsia="pt-BR"/>
              </w:rPr>
              <w:t>ARTIGO/PARTE</w:t>
            </w:r>
          </w:p>
          <w:p w14:paraId="6974D479" w14:textId="21FCED81" w:rsidR="00E8763A" w:rsidRPr="00027D70" w:rsidRDefault="00E8763A" w:rsidP="00E8763A">
            <w:pPr>
              <w:jc w:val="left"/>
              <w:rPr>
                <w:sz w:val="20"/>
                <w:szCs w:val="20"/>
              </w:rPr>
            </w:pPr>
            <w:r w:rsidRPr="00027D70">
              <w:rPr>
                <w:rFonts w:ascii="Calibri" w:eastAsia="Times New Roman" w:hAnsi="Calibri" w:cs="Arial"/>
                <w:bCs/>
                <w:i/>
                <w:color w:val="000000"/>
                <w:sz w:val="18"/>
                <w:szCs w:val="18"/>
                <w:lang w:eastAsia="pt-BR"/>
              </w:rPr>
              <w:t>(</w:t>
            </w:r>
            <w:proofErr w:type="spellStart"/>
            <w:r w:rsidRPr="00027D70">
              <w:rPr>
                <w:rFonts w:ascii="Calibri" w:eastAsia="Times New Roman" w:hAnsi="Calibri" w:cs="Arial"/>
                <w:bCs/>
                <w:i/>
                <w:color w:val="000000"/>
                <w:sz w:val="18"/>
                <w:szCs w:val="18"/>
                <w:lang w:eastAsia="pt-BR"/>
              </w:rPr>
              <w:t>Article</w:t>
            </w:r>
            <w:proofErr w:type="spellEnd"/>
            <w:r w:rsidRPr="00027D70">
              <w:rPr>
                <w:rFonts w:ascii="Calibri" w:eastAsia="Times New Roman" w:hAnsi="Calibri" w:cs="Arial"/>
                <w:bCs/>
                <w:i/>
                <w:color w:val="000000"/>
                <w:sz w:val="18"/>
                <w:szCs w:val="18"/>
                <w:lang w:eastAsia="pt-BR"/>
              </w:rPr>
              <w:t>/Part)</w:t>
            </w:r>
            <w:r w:rsidRPr="00027D70">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1F348A" w14:paraId="4628F9A4" w14:textId="77777777" w:rsidTr="0027369C">
        <w:trPr>
          <w:trHeight w:val="454"/>
          <w:jc w:val="center"/>
        </w:trPr>
        <w:tc>
          <w:tcPr>
            <w:tcW w:w="2690" w:type="dxa"/>
            <w:gridSpan w:val="2"/>
            <w:tcBorders>
              <w:top w:val="nil"/>
            </w:tcBorders>
            <w:vAlign w:val="center"/>
          </w:tcPr>
          <w:p w14:paraId="60DBE124" w14:textId="6448472D" w:rsidR="00E8763A" w:rsidRPr="00027D70" w:rsidRDefault="001341A1" w:rsidP="00E8763A">
            <w:pPr>
              <w:rPr>
                <w:b/>
                <w:bCs/>
                <w:sz w:val="20"/>
                <w:szCs w:val="20"/>
              </w:rPr>
            </w:pPr>
            <w:r w:rsidRPr="00027D70">
              <w:rPr>
                <w:b/>
                <w:bCs/>
                <w:sz w:val="20"/>
                <w:szCs w:val="20"/>
              </w:rPr>
              <w:t>PCE-AX00</w:t>
            </w:r>
            <w:r w:rsidR="00027D70" w:rsidRPr="00027D70">
              <w:rPr>
                <w:b/>
                <w:bCs/>
                <w:sz w:val="20"/>
                <w:szCs w:val="20"/>
              </w:rPr>
              <w:t>93</w:t>
            </w:r>
          </w:p>
        </w:tc>
        <w:tc>
          <w:tcPr>
            <w:tcW w:w="2691" w:type="dxa"/>
            <w:gridSpan w:val="3"/>
            <w:tcBorders>
              <w:top w:val="nil"/>
            </w:tcBorders>
            <w:vAlign w:val="center"/>
          </w:tcPr>
          <w:p w14:paraId="6E590069" w14:textId="6A247A68" w:rsidR="00E8763A" w:rsidRPr="00027D70" w:rsidRDefault="00027D70" w:rsidP="00E8763A">
            <w:pPr>
              <w:rPr>
                <w:b/>
                <w:bCs/>
                <w:sz w:val="20"/>
                <w:szCs w:val="20"/>
                <w:lang w:val="en-US"/>
              </w:rPr>
            </w:pPr>
            <w:r w:rsidRPr="00027D70">
              <w:rPr>
                <w:b/>
                <w:bCs/>
                <w:sz w:val="20"/>
                <w:szCs w:val="20"/>
              </w:rPr>
              <w:t>COMPLETE ENGINE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FE33F1C" w:rsidR="00E8763A" w:rsidRPr="0027369C" w:rsidRDefault="005D2400" w:rsidP="00E8763A">
                <w:pPr>
                  <w:rPr>
                    <w:sz w:val="20"/>
                    <w:szCs w:val="20"/>
                    <w:lang w:val="en-US"/>
                  </w:rPr>
                </w:pPr>
                <w:r>
                  <w:rPr>
                    <w:rFonts w:ascii="Calibri" w:eastAsia="Times New Roman" w:hAnsi="Calibri" w:cs="Arial"/>
                    <w:b/>
                    <w:bCs/>
                    <w:color w:val="000000"/>
                    <w:sz w:val="20"/>
                    <w:szCs w:val="20"/>
                    <w:lang w:val="en-US" w:eastAsia="pt-BR"/>
                  </w:rPr>
                  <w:t>PESQUISA DE PANE</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1F348A" w14:paraId="249EA0A1" w14:textId="77777777" w:rsidTr="0027369C">
        <w:trPr>
          <w:trHeight w:val="454"/>
          <w:jc w:val="center"/>
        </w:trPr>
        <w:tc>
          <w:tcPr>
            <w:tcW w:w="2690" w:type="dxa"/>
            <w:gridSpan w:val="2"/>
            <w:vAlign w:val="center"/>
          </w:tcPr>
          <w:p w14:paraId="52175D52" w14:textId="4E68A98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p>
        </w:tc>
        <w:tc>
          <w:tcPr>
            <w:tcW w:w="2691" w:type="dxa"/>
            <w:gridSpan w:val="3"/>
            <w:vAlign w:val="center"/>
          </w:tcPr>
          <w:p w14:paraId="6563F1F2" w14:textId="60E38E8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p>
        </w:tc>
        <w:tc>
          <w:tcPr>
            <w:tcW w:w="2690" w:type="dxa"/>
            <w:gridSpan w:val="2"/>
            <w:vAlign w:val="center"/>
          </w:tcPr>
          <w:p w14:paraId="4645C4FA" w14:textId="7CD7255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p>
        </w:tc>
        <w:tc>
          <w:tcPr>
            <w:tcW w:w="2691" w:type="dxa"/>
            <w:gridSpan w:val="2"/>
            <w:vAlign w:val="center"/>
          </w:tcPr>
          <w:p w14:paraId="2CFDEDF5" w14:textId="13231E1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p>
        </w:tc>
      </w:tr>
      <w:tr w:rsidR="001F348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A84C96" w:rsidRPr="005D2400" w14:paraId="79105BB3" w14:textId="77777777" w:rsidTr="000D634D">
        <w:trPr>
          <w:trHeight w:val="1134"/>
          <w:jc w:val="center"/>
        </w:trPr>
        <w:tc>
          <w:tcPr>
            <w:tcW w:w="704" w:type="dxa"/>
            <w:vAlign w:val="center"/>
          </w:tcPr>
          <w:p w14:paraId="2B1C132D" w14:textId="32FFD1DD" w:rsidR="00A84C96" w:rsidRPr="002A259E" w:rsidRDefault="000119F6" w:rsidP="00A84C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0</w:t>
            </w:r>
            <w:r w:rsidR="00A84C96">
              <w:rPr>
                <w:rFonts w:ascii="Calibri" w:eastAsia="Times New Roman" w:hAnsi="Calibri" w:cs="Arial"/>
                <w:b/>
                <w:bCs/>
                <w:color w:val="000000"/>
                <w:sz w:val="20"/>
                <w:szCs w:val="20"/>
                <w:lang w:eastAsia="pt-BR"/>
              </w:rPr>
              <w:t>1</w:t>
            </w:r>
          </w:p>
        </w:tc>
        <w:tc>
          <w:tcPr>
            <w:tcW w:w="2438" w:type="dxa"/>
            <w:gridSpan w:val="2"/>
            <w:shd w:val="clear" w:color="auto" w:fill="D9D9D9" w:themeFill="background1" w:themeFillShade="D9"/>
            <w:vAlign w:val="center"/>
          </w:tcPr>
          <w:p w14:paraId="6F1874FE" w14:textId="12543C49" w:rsidR="00A84C96" w:rsidRDefault="00A84C96" w:rsidP="00A84C96">
            <w:pPr>
              <w:rPr>
                <w:rFonts w:ascii="Calibri" w:eastAsia="Times New Roman" w:hAnsi="Calibri" w:cs="Arial"/>
                <w:b/>
                <w:bCs/>
                <w:color w:val="000000"/>
                <w:sz w:val="20"/>
                <w:szCs w:val="20"/>
                <w:lang w:val="en-US" w:eastAsia="pt-BR"/>
              </w:rPr>
            </w:pPr>
            <w:r w:rsidRPr="00026A26">
              <w:rPr>
                <w:rFonts w:ascii="Calibri" w:eastAsia="Times New Roman" w:hAnsi="Calibri" w:cs="Arial"/>
                <w:b/>
                <w:bCs/>
                <w:sz w:val="20"/>
                <w:szCs w:val="20"/>
                <w:lang w:val="en-US" w:eastAsia="pt-BR"/>
              </w:rPr>
              <w:t>CTM</w:t>
            </w:r>
          </w:p>
        </w:tc>
        <w:sdt>
          <w:sdtPr>
            <w:rPr>
              <w:rFonts w:ascii="Calibri" w:eastAsia="Times New Roman" w:hAnsi="Calibri" w:cs="Arial"/>
              <w:bCs/>
              <w:i/>
              <w:color w:val="000000"/>
              <w:sz w:val="20"/>
              <w:szCs w:val="20"/>
              <w:lang w:eastAsia="pt-BR"/>
            </w:rPr>
            <w:alias w:val="ETAPA"/>
            <w:tag w:val="ETAPA"/>
            <w:id w:val="-606351508"/>
            <w:placeholder>
              <w:docPart w:val="0702BF72714146678526818734A1EF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4D37B3" w14:textId="44997338" w:rsidR="00A84C96" w:rsidRPr="00A84C96" w:rsidRDefault="00A84C96" w:rsidP="00A84C96">
                <w:pPr>
                  <w:rPr>
                    <w:rFonts w:ascii="Calibri" w:eastAsia="Times New Roman" w:hAnsi="Calibri" w:cs="Arial"/>
                    <w:bCs/>
                    <w:i/>
                    <w:color w:val="000000"/>
                    <w:sz w:val="18"/>
                    <w:szCs w:val="18"/>
                    <w:lang w:eastAsia="pt-BR"/>
                  </w:rPr>
                </w:pPr>
                <w:r w:rsidRPr="00A84C96">
                  <w:rPr>
                    <w:rFonts w:ascii="Calibri" w:eastAsia="Times New Roman" w:hAnsi="Calibri" w:cs="Arial"/>
                    <w:bCs/>
                    <w:i/>
                    <w:color w:val="000000"/>
                    <w:sz w:val="20"/>
                    <w:szCs w:val="20"/>
                    <w:lang w:eastAsia="pt-BR"/>
                  </w:rPr>
                  <w:t>ANALISE INICIAL DE DOCUMENTAÇÃO / INITIAL DOCUMENTATION ANALYSIS</w:t>
                </w:r>
              </w:p>
            </w:tc>
          </w:sdtContent>
        </w:sdt>
        <w:tc>
          <w:tcPr>
            <w:tcW w:w="5182" w:type="dxa"/>
            <w:gridSpan w:val="3"/>
            <w:vAlign w:val="center"/>
          </w:tcPr>
          <w:p w14:paraId="02E93AC5" w14:textId="77777777" w:rsidR="00A84C96" w:rsidRDefault="00A84C96" w:rsidP="00A84C96">
            <w:pPr>
              <w:jc w:val="both"/>
              <w:rPr>
                <w:rFonts w:ascii="Calibri" w:eastAsia="Times New Roman" w:hAnsi="Calibri" w:cs="Arial"/>
                <w:b/>
                <w:bCs/>
                <w:color w:val="000000"/>
                <w:sz w:val="20"/>
                <w:szCs w:val="20"/>
                <w:lang w:eastAsia="pt-BR"/>
              </w:rPr>
            </w:pPr>
          </w:p>
          <w:p w14:paraId="488048B8" w14:textId="77777777" w:rsidR="00A84C96" w:rsidRDefault="00A84C96" w:rsidP="00A84C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7C729AAD" w14:textId="77777777" w:rsidR="00A84C96" w:rsidRDefault="00A84C96" w:rsidP="00A84C96">
            <w:pPr>
              <w:jc w:val="both"/>
              <w:rPr>
                <w:rFonts w:ascii="Calibri" w:eastAsia="Times New Roman" w:hAnsi="Calibri" w:cs="Arial"/>
                <w:b/>
                <w:bCs/>
                <w:color w:val="000000"/>
                <w:sz w:val="20"/>
                <w:szCs w:val="20"/>
                <w:lang w:eastAsia="pt-BR"/>
              </w:rPr>
            </w:pPr>
          </w:p>
          <w:p w14:paraId="53A4DBE7" w14:textId="01AD7760" w:rsidR="00A84C96" w:rsidRPr="003707C4" w:rsidRDefault="00A84C96" w:rsidP="00A84C96">
            <w:pPr>
              <w:jc w:val="left"/>
              <w:rPr>
                <w:rFonts w:ascii="Calibri" w:eastAsia="Times New Roman" w:hAnsi="Calibri" w:cs="Arial"/>
                <w:b/>
                <w:bCs/>
                <w:color w:val="000000"/>
                <w:sz w:val="20"/>
                <w:szCs w:val="20"/>
                <w:lang w:val="en-US" w:eastAsia="pt-BR"/>
              </w:rPr>
            </w:pPr>
            <w:r w:rsidRPr="005B7B6E">
              <w:rPr>
                <w:rFonts w:ascii="Calibri" w:eastAsia="Times New Roman" w:hAnsi="Calibri" w:cs="Arial"/>
                <w:b/>
                <w:bCs/>
                <w:color w:val="000000"/>
                <w:sz w:val="20"/>
                <w:szCs w:val="20"/>
                <w:lang w:val="en-US" w:eastAsia="pt-BR"/>
              </w:rPr>
              <w:t>Conforme Maintenance Manual for PW127G _ 3044822 _ Rev. 55.0, 17 Nov. 2025.</w:t>
            </w:r>
          </w:p>
          <w:p w14:paraId="5F335ADD" w14:textId="48521388" w:rsidR="00B61AA2" w:rsidRPr="00B61AA2" w:rsidRDefault="00B61AA2" w:rsidP="00B61AA2">
            <w:pPr>
              <w:jc w:val="both"/>
              <w:rPr>
                <w:rFonts w:ascii="Calibri" w:eastAsia="Times New Roman" w:hAnsi="Calibri" w:cs="Arial"/>
                <w:b/>
                <w:bCs/>
                <w:color w:val="000000"/>
                <w:sz w:val="20"/>
                <w:szCs w:val="20"/>
                <w:lang w:val="en-US" w:eastAsia="pt-BR"/>
              </w:rPr>
            </w:pPr>
            <w:r w:rsidRPr="00B61AA2">
              <w:rPr>
                <w:rFonts w:ascii="Calibri" w:eastAsia="Times New Roman" w:hAnsi="Calibri" w:cs="Arial"/>
                <w:b/>
                <w:bCs/>
                <w:color w:val="000000"/>
                <w:sz w:val="20"/>
                <w:szCs w:val="20"/>
                <w:lang w:val="en-US" w:eastAsia="pt-BR"/>
              </w:rPr>
              <w:t>Conforme Overhaul Manual_ 3044823 _ Rev. 3</w:t>
            </w:r>
            <w:r w:rsidRPr="00B61AA2">
              <w:rPr>
                <w:rFonts w:ascii="Calibri" w:eastAsia="Times New Roman" w:hAnsi="Calibri" w:cs="Arial"/>
                <w:b/>
                <w:bCs/>
                <w:color w:val="000000"/>
                <w:sz w:val="20"/>
                <w:szCs w:val="20"/>
                <w:lang w:val="en-US" w:eastAsia="pt-BR"/>
              </w:rPr>
              <w:t>1</w:t>
            </w:r>
            <w:r w:rsidRPr="00B61AA2">
              <w:rPr>
                <w:rFonts w:ascii="Calibri" w:eastAsia="Times New Roman" w:hAnsi="Calibri" w:cs="Arial"/>
                <w:b/>
                <w:bCs/>
                <w:color w:val="000000"/>
                <w:sz w:val="20"/>
                <w:szCs w:val="20"/>
                <w:lang w:val="en-US" w:eastAsia="pt-BR"/>
              </w:rPr>
              <w:t xml:space="preserve"> 1</w:t>
            </w:r>
            <w:r w:rsidRPr="00B61AA2">
              <w:rPr>
                <w:rFonts w:ascii="Calibri" w:eastAsia="Times New Roman" w:hAnsi="Calibri" w:cs="Arial"/>
                <w:b/>
                <w:bCs/>
                <w:color w:val="000000"/>
                <w:sz w:val="20"/>
                <w:szCs w:val="20"/>
                <w:lang w:val="en-US" w:eastAsia="pt-BR"/>
              </w:rPr>
              <w:t>7</w:t>
            </w:r>
            <w:r w:rsidRPr="00B61AA2">
              <w:rPr>
                <w:rFonts w:ascii="Calibri" w:eastAsia="Times New Roman" w:hAnsi="Calibri" w:cs="Arial"/>
                <w:b/>
                <w:bCs/>
                <w:color w:val="000000"/>
                <w:sz w:val="20"/>
                <w:szCs w:val="20"/>
                <w:lang w:val="en-US" w:eastAsia="pt-BR"/>
              </w:rPr>
              <w:t xml:space="preserve"> </w:t>
            </w:r>
            <w:r w:rsidRPr="00B61AA2">
              <w:rPr>
                <w:rFonts w:ascii="Calibri" w:eastAsia="Times New Roman" w:hAnsi="Calibri" w:cs="Arial"/>
                <w:b/>
                <w:bCs/>
                <w:color w:val="000000"/>
                <w:sz w:val="20"/>
                <w:szCs w:val="20"/>
                <w:lang w:val="en-US" w:eastAsia="pt-BR"/>
              </w:rPr>
              <w:t>Nov.</w:t>
            </w:r>
            <w:r w:rsidRPr="00B61AA2">
              <w:rPr>
                <w:rFonts w:ascii="Calibri" w:eastAsia="Times New Roman" w:hAnsi="Calibri" w:cs="Arial"/>
                <w:b/>
                <w:bCs/>
                <w:color w:val="000000"/>
                <w:sz w:val="20"/>
                <w:szCs w:val="20"/>
                <w:lang w:val="en-US" w:eastAsia="pt-BR"/>
              </w:rPr>
              <w:t xml:space="preserve"> 202</w:t>
            </w:r>
            <w:r w:rsidRPr="00B61AA2">
              <w:rPr>
                <w:rFonts w:ascii="Calibri" w:eastAsia="Times New Roman" w:hAnsi="Calibri" w:cs="Arial"/>
                <w:b/>
                <w:bCs/>
                <w:color w:val="000000"/>
                <w:sz w:val="20"/>
                <w:szCs w:val="20"/>
                <w:lang w:val="en-US" w:eastAsia="pt-BR"/>
              </w:rPr>
              <w:t>5</w:t>
            </w:r>
            <w:r w:rsidRPr="00B61AA2">
              <w:rPr>
                <w:rFonts w:ascii="Calibri" w:eastAsia="Times New Roman" w:hAnsi="Calibri" w:cs="Arial"/>
                <w:b/>
                <w:bCs/>
                <w:color w:val="000000"/>
                <w:sz w:val="20"/>
                <w:szCs w:val="20"/>
                <w:lang w:val="en-US" w:eastAsia="pt-BR"/>
              </w:rPr>
              <w:t>.</w:t>
            </w:r>
          </w:p>
          <w:p w14:paraId="4F1CC78B" w14:textId="77777777" w:rsidR="00A84C96" w:rsidRPr="003707C4" w:rsidRDefault="00A84C96" w:rsidP="00A84C96">
            <w:pPr>
              <w:jc w:val="both"/>
              <w:rPr>
                <w:rFonts w:ascii="Calibri" w:eastAsia="Times New Roman" w:hAnsi="Calibri" w:cs="Arial"/>
                <w:b/>
                <w:bCs/>
                <w:color w:val="000000"/>
                <w:sz w:val="20"/>
                <w:szCs w:val="20"/>
                <w:lang w:val="en-US" w:eastAsia="pt-BR"/>
              </w:rPr>
            </w:pPr>
          </w:p>
          <w:p w14:paraId="1E20003B" w14:textId="77777777" w:rsidR="00A84C96" w:rsidRDefault="00A84C96" w:rsidP="00A84C9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CB59E04" w14:textId="77777777" w:rsidR="00A84C96" w:rsidRDefault="00A84C96" w:rsidP="00A84C96">
            <w:pPr>
              <w:jc w:val="both"/>
              <w:rPr>
                <w:rFonts w:ascii="Calibri" w:eastAsia="Times New Roman" w:hAnsi="Calibri" w:cs="Arial"/>
                <w:i/>
                <w:iCs/>
                <w:color w:val="000000"/>
                <w:sz w:val="20"/>
                <w:szCs w:val="20"/>
                <w:lang w:val="en-US" w:eastAsia="pt-BR"/>
              </w:rPr>
            </w:pPr>
          </w:p>
          <w:p w14:paraId="19D3F05D" w14:textId="77777777" w:rsidR="00B61AA2" w:rsidRDefault="00A84C96" w:rsidP="00A84C96">
            <w:pPr>
              <w:jc w:val="both"/>
              <w:rPr>
                <w:rFonts w:ascii="Calibri" w:eastAsia="Times New Roman" w:hAnsi="Calibri" w:cs="Arial"/>
                <w:i/>
                <w:iCs/>
                <w:color w:val="000000"/>
                <w:sz w:val="20"/>
                <w:szCs w:val="20"/>
                <w:lang w:val="en-US" w:eastAsia="pt-BR"/>
              </w:rPr>
            </w:pPr>
            <w:r w:rsidRPr="005B7B6E">
              <w:rPr>
                <w:rFonts w:ascii="Calibri" w:eastAsia="Times New Roman" w:hAnsi="Calibri" w:cs="Arial"/>
                <w:i/>
                <w:iCs/>
                <w:color w:val="000000"/>
                <w:sz w:val="20"/>
                <w:szCs w:val="20"/>
                <w:lang w:val="en-US" w:eastAsia="pt-BR"/>
              </w:rPr>
              <w:t xml:space="preserve">(According to </w:t>
            </w:r>
            <w:r w:rsidR="005B7B6E" w:rsidRPr="005B7B6E">
              <w:rPr>
                <w:rFonts w:ascii="Calibri" w:eastAsia="Times New Roman" w:hAnsi="Calibri" w:cs="Arial"/>
                <w:i/>
                <w:iCs/>
                <w:color w:val="000000"/>
                <w:sz w:val="20"/>
                <w:szCs w:val="20"/>
                <w:lang w:val="en-US" w:eastAsia="pt-BR"/>
              </w:rPr>
              <w:t>Maintenance Manual for PW127G _ 3044822 _ Rev. 55.0, 17 Nov. 2025</w:t>
            </w:r>
            <w:r w:rsidRPr="005B7B6E">
              <w:rPr>
                <w:rFonts w:ascii="Calibri" w:eastAsia="Times New Roman" w:hAnsi="Calibri" w:cs="Arial"/>
                <w:i/>
                <w:iCs/>
                <w:color w:val="000000"/>
                <w:sz w:val="20"/>
                <w:szCs w:val="20"/>
                <w:lang w:val="en-US" w:eastAsia="pt-BR"/>
              </w:rPr>
              <w:t>.</w:t>
            </w:r>
          </w:p>
          <w:p w14:paraId="6E7BDD56" w14:textId="0B62A0C1" w:rsidR="00A84C96" w:rsidRDefault="00B61AA2" w:rsidP="00A84C96">
            <w:pPr>
              <w:jc w:val="both"/>
              <w:rPr>
                <w:rFonts w:ascii="Calibri" w:eastAsia="Times New Roman" w:hAnsi="Calibri" w:cs="Arial"/>
                <w:i/>
                <w:iCs/>
                <w:color w:val="000000"/>
                <w:sz w:val="20"/>
                <w:szCs w:val="20"/>
                <w:lang w:val="en-US" w:eastAsia="pt-BR"/>
              </w:rPr>
            </w:pPr>
            <w:r w:rsidRPr="005B7B6E">
              <w:rPr>
                <w:rFonts w:ascii="Calibri" w:eastAsia="Times New Roman" w:hAnsi="Calibri" w:cs="Arial"/>
                <w:i/>
                <w:iCs/>
                <w:color w:val="000000"/>
                <w:sz w:val="20"/>
                <w:szCs w:val="20"/>
                <w:lang w:val="en-US" w:eastAsia="pt-BR"/>
              </w:rPr>
              <w:t>According to</w:t>
            </w:r>
            <w:r>
              <w:rPr>
                <w:rFonts w:ascii="Calibri" w:eastAsia="Times New Roman" w:hAnsi="Calibri" w:cs="Arial"/>
                <w:i/>
                <w:iCs/>
                <w:color w:val="000000"/>
                <w:sz w:val="20"/>
                <w:szCs w:val="20"/>
                <w:lang w:val="en-US" w:eastAsia="pt-BR"/>
              </w:rPr>
              <w:t xml:space="preserve"> </w:t>
            </w:r>
            <w:r w:rsidRPr="00B61AA2">
              <w:rPr>
                <w:rFonts w:ascii="Calibri" w:eastAsia="Times New Roman" w:hAnsi="Calibri" w:cs="Arial"/>
                <w:i/>
                <w:iCs/>
                <w:color w:val="000000"/>
                <w:sz w:val="20"/>
                <w:szCs w:val="20"/>
                <w:lang w:val="en-US" w:eastAsia="pt-BR"/>
              </w:rPr>
              <w:t>Overhaul Manual_ 3044823 _ Rev. 31 17 Nov. 2025.</w:t>
            </w:r>
            <w:r w:rsidR="00A84C96" w:rsidRPr="005B7B6E">
              <w:rPr>
                <w:rFonts w:ascii="Calibri" w:eastAsia="Times New Roman" w:hAnsi="Calibri" w:cs="Arial"/>
                <w:i/>
                <w:iCs/>
                <w:color w:val="000000"/>
                <w:sz w:val="20"/>
                <w:szCs w:val="20"/>
                <w:lang w:val="en-US" w:eastAsia="pt-BR"/>
              </w:rPr>
              <w:t>)</w:t>
            </w:r>
          </w:p>
          <w:p w14:paraId="5D4DDDDB" w14:textId="77777777" w:rsidR="00A84C96" w:rsidRDefault="00A84C96" w:rsidP="00A84C96">
            <w:pPr>
              <w:jc w:val="both"/>
              <w:rPr>
                <w:rFonts w:ascii="Calibri" w:eastAsia="Times New Roman" w:hAnsi="Calibri" w:cs="Arial"/>
                <w:b/>
                <w:bCs/>
                <w:color w:val="000000"/>
                <w:sz w:val="20"/>
                <w:szCs w:val="20"/>
                <w:lang w:val="en-US" w:eastAsia="pt-BR"/>
              </w:rPr>
            </w:pPr>
          </w:p>
          <w:p w14:paraId="0F44FD05" w14:textId="77777777" w:rsidR="00A84C96" w:rsidRDefault="00A84C96" w:rsidP="00A84C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64AB4FDA" w14:textId="77777777" w:rsidR="00A84C96" w:rsidRDefault="00A84C96" w:rsidP="00A84C9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Engineering team responsible by email so that the scope can be updated accordingly.)</w:t>
            </w:r>
          </w:p>
          <w:p w14:paraId="655E9894" w14:textId="77777777" w:rsidR="00A84C96" w:rsidRDefault="00A84C96" w:rsidP="00A84C96">
            <w:pPr>
              <w:jc w:val="both"/>
              <w:rPr>
                <w:rFonts w:ascii="Calibri" w:eastAsia="Times New Roman" w:hAnsi="Calibri" w:cs="Arial"/>
                <w:b/>
                <w:bCs/>
                <w:color w:val="000000"/>
                <w:sz w:val="20"/>
                <w:szCs w:val="20"/>
                <w:lang w:val="en-US" w:eastAsia="pt-BR"/>
              </w:rPr>
            </w:pPr>
          </w:p>
        </w:tc>
      </w:tr>
      <w:tr w:rsidR="00D26993" w:rsidRPr="005D2400" w14:paraId="00E624B8" w14:textId="77777777" w:rsidTr="000D634D">
        <w:trPr>
          <w:trHeight w:val="1134"/>
          <w:jc w:val="center"/>
        </w:trPr>
        <w:tc>
          <w:tcPr>
            <w:tcW w:w="704" w:type="dxa"/>
            <w:vAlign w:val="center"/>
          </w:tcPr>
          <w:p w14:paraId="373F1870" w14:textId="699BA9DE" w:rsidR="00D26993" w:rsidRDefault="00D26993" w:rsidP="00D26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40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09795425"/>
            <w:placeholder>
              <w:docPart w:val="001D745DBECE4CFA92770F2B0847438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A994194" w14:textId="20019EF3" w:rsidR="00D26993" w:rsidRDefault="005D2400" w:rsidP="00D26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84477047"/>
            <w:placeholder>
              <w:docPart w:val="FAE5E5BAE25949C8ACEF0CA68ED8E39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47589C8" w14:textId="30117A77" w:rsidR="00D26993" w:rsidRPr="00A84C96" w:rsidRDefault="005D2400" w:rsidP="00D26993">
                <w:pPr>
                  <w:rPr>
                    <w:rFonts w:ascii="Calibri" w:eastAsia="Times New Roman" w:hAnsi="Calibri" w:cs="Arial"/>
                    <w:bCs/>
                    <w:i/>
                    <w:color w:val="000000"/>
                    <w:sz w:val="20"/>
                    <w:szCs w:val="20"/>
                    <w:lang w:eastAsia="pt-BR"/>
                  </w:rPr>
                </w:pPr>
                <w:r>
                  <w:rPr>
                    <w:rFonts w:ascii="Calibri" w:eastAsia="Times New Roman" w:hAnsi="Calibri" w:cs="Arial"/>
                    <w:bCs/>
                    <w:i/>
                    <w:color w:val="000000"/>
                    <w:sz w:val="18"/>
                    <w:szCs w:val="18"/>
                    <w:lang w:val="en-US" w:eastAsia="pt-BR"/>
                  </w:rPr>
                  <w:t>DESMODULAÇÃO / DESMODULATION</w:t>
                </w:r>
              </w:p>
            </w:tc>
          </w:sdtContent>
        </w:sdt>
        <w:tc>
          <w:tcPr>
            <w:tcW w:w="5182" w:type="dxa"/>
            <w:gridSpan w:val="3"/>
            <w:vAlign w:val="center"/>
          </w:tcPr>
          <w:p w14:paraId="570352B7" w14:textId="77777777" w:rsidR="00D26993" w:rsidRDefault="00D26993" w:rsidP="00D26993">
            <w:pPr>
              <w:jc w:val="both"/>
              <w:rPr>
                <w:rFonts w:ascii="Calibri" w:eastAsia="Times New Roman" w:hAnsi="Calibri" w:cs="Arial"/>
                <w:color w:val="000000"/>
                <w:sz w:val="20"/>
                <w:szCs w:val="20"/>
                <w:lang w:eastAsia="pt-BR"/>
              </w:rPr>
            </w:pPr>
          </w:p>
          <w:p w14:paraId="35890ED2" w14:textId="01A29D01" w:rsidR="00D26993" w:rsidRPr="00C35D43" w:rsidRDefault="00D26993" w:rsidP="00D26993">
            <w:pPr>
              <w:jc w:val="both"/>
              <w:rPr>
                <w:rFonts w:ascii="Calibri" w:eastAsia="Times New Roman" w:hAnsi="Calibri" w:cs="Arial"/>
                <w:b/>
                <w:bCs/>
                <w:color w:val="000000"/>
                <w:sz w:val="20"/>
                <w:szCs w:val="20"/>
                <w:lang w:eastAsia="pt-BR"/>
              </w:rPr>
            </w:pPr>
            <w:r w:rsidRPr="00C35D43">
              <w:rPr>
                <w:rFonts w:ascii="Calibri" w:eastAsia="Times New Roman" w:hAnsi="Calibri" w:cs="Arial"/>
                <w:b/>
                <w:bCs/>
                <w:color w:val="000000"/>
                <w:sz w:val="20"/>
                <w:szCs w:val="20"/>
                <w:lang w:eastAsia="pt-BR"/>
              </w:rPr>
              <w:t xml:space="preserve">Realizar a </w:t>
            </w:r>
            <w:r w:rsidR="00C35D43" w:rsidRPr="00C35D43">
              <w:rPr>
                <w:rFonts w:ascii="Calibri" w:eastAsia="Times New Roman" w:hAnsi="Calibri" w:cs="Arial"/>
                <w:b/>
                <w:bCs/>
                <w:color w:val="000000"/>
                <w:sz w:val="20"/>
                <w:szCs w:val="20"/>
                <w:lang w:eastAsia="pt-BR"/>
              </w:rPr>
              <w:t>s</w:t>
            </w:r>
            <w:r w:rsidR="00C35D43" w:rsidRPr="00C35D43">
              <w:rPr>
                <w:rFonts w:ascii="Calibri" w:eastAsia="Times New Roman" w:hAnsi="Calibri" w:cs="Arial"/>
                <w:b/>
                <w:bCs/>
                <w:color w:val="000000"/>
                <w:sz w:val="20"/>
                <w:szCs w:val="20"/>
                <w:lang w:eastAsia="pt-BR"/>
              </w:rPr>
              <w:t xml:space="preserve">eparação dos Módulos da </w:t>
            </w:r>
            <w:proofErr w:type="spellStart"/>
            <w:r w:rsidR="00C35D43" w:rsidRPr="00C35D43">
              <w:rPr>
                <w:rFonts w:ascii="Calibri" w:eastAsia="Times New Roman" w:hAnsi="Calibri" w:cs="Arial"/>
                <w:b/>
                <w:bCs/>
                <w:color w:val="000000"/>
                <w:sz w:val="20"/>
                <w:szCs w:val="20"/>
                <w:lang w:eastAsia="pt-BR"/>
              </w:rPr>
              <w:t>Reduction</w:t>
            </w:r>
            <w:proofErr w:type="spellEnd"/>
            <w:r w:rsidR="00C35D43" w:rsidRPr="00C35D43">
              <w:rPr>
                <w:rFonts w:ascii="Calibri" w:eastAsia="Times New Roman" w:hAnsi="Calibri" w:cs="Arial"/>
                <w:b/>
                <w:bCs/>
                <w:color w:val="000000"/>
                <w:sz w:val="20"/>
                <w:szCs w:val="20"/>
                <w:lang w:eastAsia="pt-BR"/>
              </w:rPr>
              <w:t xml:space="preserve"> </w:t>
            </w:r>
            <w:proofErr w:type="spellStart"/>
            <w:r w:rsidR="00C35D43" w:rsidRPr="00C35D43">
              <w:rPr>
                <w:rFonts w:ascii="Calibri" w:eastAsia="Times New Roman" w:hAnsi="Calibri" w:cs="Arial"/>
                <w:b/>
                <w:bCs/>
                <w:color w:val="000000"/>
                <w:sz w:val="20"/>
                <w:szCs w:val="20"/>
                <w:lang w:eastAsia="pt-BR"/>
              </w:rPr>
              <w:t>Gearbox</w:t>
            </w:r>
            <w:proofErr w:type="spellEnd"/>
            <w:r w:rsidR="00C35D43" w:rsidRPr="00C35D43">
              <w:rPr>
                <w:rFonts w:ascii="Calibri" w:eastAsia="Times New Roman" w:hAnsi="Calibri" w:cs="Arial"/>
                <w:b/>
                <w:bCs/>
                <w:color w:val="000000"/>
                <w:sz w:val="20"/>
                <w:szCs w:val="20"/>
                <w:lang w:eastAsia="pt-BR"/>
              </w:rPr>
              <w:t xml:space="preserve"> (RGB) e da </w:t>
            </w:r>
            <w:proofErr w:type="spellStart"/>
            <w:r w:rsidR="00C35D43" w:rsidRPr="00C35D43">
              <w:rPr>
                <w:rFonts w:ascii="Calibri" w:eastAsia="Times New Roman" w:hAnsi="Calibri" w:cs="Arial"/>
                <w:b/>
                <w:bCs/>
                <w:color w:val="000000"/>
                <w:sz w:val="20"/>
                <w:szCs w:val="20"/>
                <w:lang w:eastAsia="pt-BR"/>
              </w:rPr>
              <w:t>Turbomachinery</w:t>
            </w:r>
            <w:proofErr w:type="spellEnd"/>
            <w:r w:rsidRPr="00C35D43">
              <w:rPr>
                <w:rFonts w:ascii="Calibri" w:eastAsia="Times New Roman" w:hAnsi="Calibri" w:cs="Arial"/>
                <w:b/>
                <w:bCs/>
                <w:color w:val="000000"/>
                <w:sz w:val="20"/>
                <w:szCs w:val="20"/>
                <w:lang w:eastAsia="pt-BR"/>
              </w:rPr>
              <w:t>, conforme MM 3044822, ATA 72-0</w:t>
            </w:r>
            <w:r w:rsidR="00C35D43" w:rsidRPr="00C35D43">
              <w:rPr>
                <w:rFonts w:ascii="Calibri" w:eastAsia="Times New Roman" w:hAnsi="Calibri" w:cs="Arial"/>
                <w:b/>
                <w:bCs/>
                <w:color w:val="000000"/>
                <w:sz w:val="20"/>
                <w:szCs w:val="20"/>
                <w:lang w:eastAsia="pt-BR"/>
              </w:rPr>
              <w:t>2</w:t>
            </w:r>
            <w:r w:rsidRPr="00C35D43">
              <w:rPr>
                <w:rFonts w:ascii="Calibri" w:eastAsia="Times New Roman" w:hAnsi="Calibri" w:cs="Arial"/>
                <w:b/>
                <w:bCs/>
                <w:color w:val="000000"/>
                <w:sz w:val="20"/>
                <w:szCs w:val="20"/>
                <w:lang w:eastAsia="pt-BR"/>
              </w:rPr>
              <w:t>-00, Seção “</w:t>
            </w:r>
            <w:proofErr w:type="spellStart"/>
            <w:r w:rsidR="00C35D43" w:rsidRPr="00C35D43">
              <w:rPr>
                <w:rFonts w:ascii="Calibri" w:eastAsia="Times New Roman" w:hAnsi="Calibri" w:cs="Arial"/>
                <w:b/>
                <w:bCs/>
                <w:color w:val="000000"/>
                <w:sz w:val="20"/>
                <w:szCs w:val="20"/>
                <w:lang w:eastAsia="pt-BR"/>
              </w:rPr>
              <w:t>Removal</w:t>
            </w:r>
            <w:proofErr w:type="spellEnd"/>
            <w:r w:rsidR="00C35D43" w:rsidRPr="00C35D43">
              <w:rPr>
                <w:rFonts w:ascii="Calibri" w:eastAsia="Times New Roman" w:hAnsi="Calibri" w:cs="Arial"/>
                <w:b/>
                <w:bCs/>
                <w:color w:val="000000"/>
                <w:sz w:val="20"/>
                <w:szCs w:val="20"/>
                <w:lang w:eastAsia="pt-BR"/>
              </w:rPr>
              <w:t>/</w:t>
            </w:r>
            <w:proofErr w:type="spellStart"/>
            <w:r w:rsidR="00C35D43" w:rsidRPr="00C35D43">
              <w:rPr>
                <w:rFonts w:ascii="Calibri" w:eastAsia="Times New Roman" w:hAnsi="Calibri" w:cs="Arial"/>
                <w:b/>
                <w:bCs/>
                <w:color w:val="000000"/>
                <w:sz w:val="20"/>
                <w:szCs w:val="20"/>
                <w:lang w:eastAsia="pt-BR"/>
              </w:rPr>
              <w:t>Installation</w:t>
            </w:r>
            <w:proofErr w:type="spellEnd"/>
            <w:r w:rsidRPr="00C35D43">
              <w:rPr>
                <w:rFonts w:ascii="Calibri" w:eastAsia="Times New Roman" w:hAnsi="Calibri" w:cs="Arial"/>
                <w:b/>
                <w:bCs/>
                <w:color w:val="000000"/>
                <w:sz w:val="20"/>
                <w:szCs w:val="20"/>
                <w:lang w:eastAsia="pt-BR"/>
              </w:rPr>
              <w:t xml:space="preserve">”, Parágrafo </w:t>
            </w:r>
            <w:r w:rsidR="00C35D43" w:rsidRPr="00C35D43">
              <w:rPr>
                <w:rFonts w:ascii="Calibri" w:eastAsia="Times New Roman" w:hAnsi="Calibri" w:cs="Arial"/>
                <w:b/>
                <w:bCs/>
                <w:color w:val="000000"/>
                <w:sz w:val="20"/>
                <w:szCs w:val="20"/>
                <w:lang w:eastAsia="pt-BR"/>
              </w:rPr>
              <w:t>6</w:t>
            </w:r>
            <w:r w:rsidRPr="00C35D43">
              <w:rPr>
                <w:rFonts w:ascii="Calibri" w:eastAsia="Times New Roman" w:hAnsi="Calibri" w:cs="Arial"/>
                <w:b/>
                <w:bCs/>
                <w:color w:val="000000"/>
                <w:sz w:val="20"/>
                <w:szCs w:val="20"/>
                <w:lang w:eastAsia="pt-BR"/>
              </w:rPr>
              <w:t>.</w:t>
            </w:r>
            <w:r w:rsidR="00C35D43" w:rsidRPr="00C35D43">
              <w:rPr>
                <w:rFonts w:ascii="Calibri" w:eastAsia="Times New Roman" w:hAnsi="Calibri" w:cs="Arial"/>
                <w:b/>
                <w:bCs/>
                <w:color w:val="000000"/>
                <w:sz w:val="20"/>
                <w:szCs w:val="20"/>
                <w:lang w:eastAsia="pt-BR"/>
              </w:rPr>
              <w:t>, Etapa A</w:t>
            </w:r>
            <w:r w:rsidR="00983064">
              <w:rPr>
                <w:rFonts w:ascii="Calibri" w:eastAsia="Times New Roman" w:hAnsi="Calibri" w:cs="Arial"/>
                <w:b/>
                <w:bCs/>
                <w:color w:val="000000"/>
                <w:sz w:val="20"/>
                <w:szCs w:val="20"/>
                <w:lang w:eastAsia="pt-BR"/>
              </w:rPr>
              <w:t>., Figura 401.</w:t>
            </w:r>
          </w:p>
          <w:p w14:paraId="660A6E0C" w14:textId="21ACD459" w:rsidR="00D26993" w:rsidRPr="00883F50" w:rsidRDefault="00D26993" w:rsidP="00D26993">
            <w:pPr>
              <w:jc w:val="both"/>
              <w:rPr>
                <w:rFonts w:ascii="Calibri" w:eastAsia="Times New Roman" w:hAnsi="Calibri" w:cs="Arial"/>
                <w:color w:val="000000"/>
                <w:sz w:val="20"/>
                <w:szCs w:val="20"/>
                <w:lang w:val="en-US" w:eastAsia="pt-BR"/>
              </w:rPr>
            </w:pPr>
            <w:r w:rsidRPr="00883F50">
              <w:rPr>
                <w:rFonts w:ascii="Calibri" w:eastAsia="Times New Roman" w:hAnsi="Calibri" w:cs="Arial"/>
                <w:i/>
                <w:iCs/>
                <w:color w:val="000000"/>
                <w:sz w:val="20"/>
                <w:szCs w:val="20"/>
                <w:lang w:val="en-US" w:eastAsia="pt-BR"/>
              </w:rPr>
              <w:t>(</w:t>
            </w:r>
            <w:r w:rsidR="00883F50" w:rsidRPr="00883F50">
              <w:rPr>
                <w:rFonts w:ascii="Calibri" w:eastAsia="Times New Roman" w:hAnsi="Calibri" w:cs="Arial"/>
                <w:i/>
                <w:iCs/>
                <w:color w:val="000000"/>
                <w:sz w:val="20"/>
                <w:szCs w:val="20"/>
                <w:lang w:val="en-US" w:eastAsia="pt-BR"/>
              </w:rPr>
              <w:t>Perform separation of the Reduction Gearbox (RGB) and Turbomachinery modules in accordance with Maintenance Manual 3044822, ATA 72-02-00, Section “Removal/Installation”, Paragraph 6, Step A, Figure 401</w:t>
            </w:r>
            <w:r w:rsidR="00883F50">
              <w:rPr>
                <w:rFonts w:ascii="Calibri" w:eastAsia="Times New Roman" w:hAnsi="Calibri" w:cs="Arial"/>
                <w:i/>
                <w:iCs/>
                <w:color w:val="000000"/>
                <w:sz w:val="20"/>
                <w:szCs w:val="20"/>
                <w:lang w:val="en-US" w:eastAsia="pt-BR"/>
              </w:rPr>
              <w:t>)</w:t>
            </w:r>
          </w:p>
          <w:p w14:paraId="34075C63" w14:textId="77777777" w:rsidR="00D26993" w:rsidRDefault="00D26993" w:rsidP="00D26993">
            <w:pPr>
              <w:jc w:val="both"/>
              <w:rPr>
                <w:rFonts w:ascii="Calibri" w:eastAsia="Times New Roman" w:hAnsi="Calibri" w:cs="Arial"/>
                <w:b/>
                <w:bCs/>
                <w:color w:val="000000"/>
                <w:sz w:val="20"/>
                <w:szCs w:val="20"/>
                <w:lang w:val="en-US" w:eastAsia="pt-BR"/>
              </w:rPr>
            </w:pPr>
          </w:p>
          <w:p w14:paraId="197005D1" w14:textId="4870EC9C" w:rsidR="00983064" w:rsidRDefault="00983064" w:rsidP="00983064">
            <w:pPr>
              <w:jc w:val="both"/>
              <w:rPr>
                <w:rFonts w:ascii="Calibri" w:eastAsia="Times New Roman" w:hAnsi="Calibri" w:cs="Arial"/>
                <w:b/>
                <w:bCs/>
                <w:color w:val="000000"/>
                <w:sz w:val="20"/>
                <w:szCs w:val="20"/>
                <w:lang w:eastAsia="pt-BR"/>
              </w:rPr>
            </w:pPr>
            <w:r w:rsidRPr="00983064">
              <w:rPr>
                <w:rFonts w:ascii="Calibri" w:eastAsia="Times New Roman" w:hAnsi="Calibri" w:cs="Arial"/>
                <w:b/>
                <w:bCs/>
                <w:color w:val="000000"/>
                <w:sz w:val="20"/>
                <w:szCs w:val="20"/>
                <w:lang w:eastAsia="pt-BR"/>
              </w:rPr>
              <w:t>SN do</w:t>
            </w:r>
            <w:r w:rsidRPr="00C35D43">
              <w:rPr>
                <w:rFonts w:ascii="Calibri" w:eastAsia="Times New Roman" w:hAnsi="Calibri" w:cs="Arial"/>
                <w:b/>
                <w:bCs/>
                <w:color w:val="000000"/>
                <w:sz w:val="20"/>
                <w:szCs w:val="20"/>
                <w:lang w:eastAsia="pt-BR"/>
              </w:rPr>
              <w:t xml:space="preserve"> Módulo da </w:t>
            </w:r>
            <w:proofErr w:type="spellStart"/>
            <w:r w:rsidRPr="00C35D43">
              <w:rPr>
                <w:rFonts w:ascii="Calibri" w:eastAsia="Times New Roman" w:hAnsi="Calibri" w:cs="Arial"/>
                <w:b/>
                <w:bCs/>
                <w:color w:val="000000"/>
                <w:sz w:val="20"/>
                <w:szCs w:val="20"/>
                <w:lang w:eastAsia="pt-BR"/>
              </w:rPr>
              <w:t>Reduction</w:t>
            </w:r>
            <w:proofErr w:type="spellEnd"/>
            <w:r w:rsidRPr="00C35D43">
              <w:rPr>
                <w:rFonts w:ascii="Calibri" w:eastAsia="Times New Roman" w:hAnsi="Calibri" w:cs="Arial"/>
                <w:b/>
                <w:bCs/>
                <w:color w:val="000000"/>
                <w:sz w:val="20"/>
                <w:szCs w:val="20"/>
                <w:lang w:eastAsia="pt-BR"/>
              </w:rPr>
              <w:t xml:space="preserve"> </w:t>
            </w:r>
            <w:proofErr w:type="spellStart"/>
            <w:r w:rsidRPr="00C35D43">
              <w:rPr>
                <w:rFonts w:ascii="Calibri" w:eastAsia="Times New Roman" w:hAnsi="Calibri" w:cs="Arial"/>
                <w:b/>
                <w:bCs/>
                <w:color w:val="000000"/>
                <w:sz w:val="20"/>
                <w:szCs w:val="20"/>
                <w:lang w:eastAsia="pt-BR"/>
              </w:rPr>
              <w:t>Gearbox</w:t>
            </w:r>
            <w:proofErr w:type="spellEnd"/>
            <w:r w:rsidRPr="00C35D43">
              <w:rPr>
                <w:rFonts w:ascii="Calibri" w:eastAsia="Times New Roman" w:hAnsi="Calibri" w:cs="Arial"/>
                <w:b/>
                <w:bCs/>
                <w:color w:val="000000"/>
                <w:sz w:val="20"/>
                <w:szCs w:val="20"/>
                <w:lang w:eastAsia="pt-BR"/>
              </w:rPr>
              <w:t xml:space="preserve"> (RGB)</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desacoplado</w:t>
            </w:r>
            <w:r>
              <w:rPr>
                <w:rFonts w:ascii="Calibri" w:eastAsia="Times New Roman" w:hAnsi="Calibri" w:cs="Arial"/>
                <w:b/>
                <w:bCs/>
                <w:color w:val="000000"/>
                <w:sz w:val="20"/>
                <w:szCs w:val="20"/>
                <w:lang w:eastAsia="pt-BR"/>
              </w:rPr>
              <w:t>:____________</w:t>
            </w:r>
          </w:p>
          <w:p w14:paraId="14106D9B" w14:textId="77777777" w:rsidR="00983064" w:rsidRDefault="00983064" w:rsidP="00883F50">
            <w:pPr>
              <w:jc w:val="both"/>
              <w:rPr>
                <w:rFonts w:ascii="Calibri" w:eastAsia="Times New Roman" w:hAnsi="Calibri" w:cs="Arial"/>
                <w:i/>
                <w:iCs/>
                <w:color w:val="000000"/>
                <w:sz w:val="20"/>
                <w:szCs w:val="20"/>
                <w:lang w:val="en-US" w:eastAsia="pt-BR"/>
              </w:rPr>
            </w:pPr>
            <w:r w:rsidRPr="00883F50">
              <w:rPr>
                <w:rFonts w:ascii="Calibri" w:eastAsia="Times New Roman" w:hAnsi="Calibri" w:cs="Arial"/>
                <w:i/>
                <w:iCs/>
                <w:color w:val="000000"/>
                <w:sz w:val="20"/>
                <w:szCs w:val="20"/>
                <w:lang w:val="en-US" w:eastAsia="pt-BR"/>
              </w:rPr>
              <w:t>(</w:t>
            </w:r>
            <w:r w:rsidR="00883F50" w:rsidRPr="00883F50">
              <w:rPr>
                <w:rFonts w:ascii="Calibri" w:eastAsia="Times New Roman" w:hAnsi="Calibri" w:cs="Arial"/>
                <w:i/>
                <w:iCs/>
                <w:color w:val="000000"/>
                <w:sz w:val="20"/>
                <w:szCs w:val="20"/>
                <w:lang w:val="en-US" w:eastAsia="pt-BR"/>
              </w:rPr>
              <w:t>S/N of the separated Reduction Gearbox (RGB) Module:</w:t>
            </w:r>
            <w:r w:rsidRPr="00883F50">
              <w:rPr>
                <w:rFonts w:ascii="Calibri" w:eastAsia="Times New Roman" w:hAnsi="Calibri" w:cs="Arial"/>
                <w:i/>
                <w:iCs/>
                <w:color w:val="000000"/>
                <w:sz w:val="20"/>
                <w:szCs w:val="20"/>
                <w:lang w:val="en-US" w:eastAsia="pt-BR"/>
              </w:rPr>
              <w:t>)</w:t>
            </w:r>
          </w:p>
          <w:p w14:paraId="1C338E48" w14:textId="37CE35A2" w:rsidR="00883F50" w:rsidRPr="00D26993" w:rsidRDefault="00883F50" w:rsidP="00883F50">
            <w:pPr>
              <w:jc w:val="both"/>
              <w:rPr>
                <w:rFonts w:ascii="Calibri" w:eastAsia="Times New Roman" w:hAnsi="Calibri" w:cs="Arial"/>
                <w:b/>
                <w:bCs/>
                <w:color w:val="000000"/>
                <w:sz w:val="20"/>
                <w:szCs w:val="20"/>
                <w:lang w:val="en-US" w:eastAsia="pt-BR"/>
              </w:rPr>
            </w:pPr>
          </w:p>
        </w:tc>
      </w:tr>
      <w:tr w:rsidR="005D2400" w:rsidRPr="00883F50" w14:paraId="1211FEFB" w14:textId="77777777" w:rsidTr="000D634D">
        <w:trPr>
          <w:trHeight w:val="1134"/>
          <w:jc w:val="center"/>
        </w:trPr>
        <w:tc>
          <w:tcPr>
            <w:tcW w:w="704" w:type="dxa"/>
            <w:vAlign w:val="center"/>
          </w:tcPr>
          <w:p w14:paraId="52D001F6" w14:textId="43ACC8EC" w:rsidR="005D2400" w:rsidRDefault="005D2400" w:rsidP="005D240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343136737"/>
            <w:placeholder>
              <w:docPart w:val="57B709598CB4480793484DB9C7C88CF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0E8284A" w14:textId="62514CCC" w:rsidR="005D2400" w:rsidRDefault="005D2400" w:rsidP="005D240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74407209"/>
            <w:placeholder>
              <w:docPart w:val="20785F03A1E7483092FF7D74B5AE376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55E6444" w14:textId="11938DA3" w:rsidR="005D2400" w:rsidRDefault="005D2400" w:rsidP="005D240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MODULAÇÃO / MODULATION</w:t>
                </w:r>
              </w:p>
            </w:tc>
          </w:sdtContent>
        </w:sdt>
        <w:tc>
          <w:tcPr>
            <w:tcW w:w="5182" w:type="dxa"/>
            <w:gridSpan w:val="3"/>
            <w:vAlign w:val="center"/>
          </w:tcPr>
          <w:p w14:paraId="5C6F6919" w14:textId="77777777" w:rsidR="00983064" w:rsidRDefault="00983064" w:rsidP="00983064">
            <w:pPr>
              <w:jc w:val="both"/>
              <w:rPr>
                <w:rFonts w:ascii="Calibri" w:eastAsia="Times New Roman" w:hAnsi="Calibri" w:cs="Arial"/>
                <w:color w:val="000000"/>
                <w:sz w:val="20"/>
                <w:szCs w:val="20"/>
                <w:lang w:eastAsia="pt-BR"/>
              </w:rPr>
            </w:pPr>
          </w:p>
          <w:p w14:paraId="391FC2DF" w14:textId="3DF24E22" w:rsidR="00983064" w:rsidRPr="00C35D43" w:rsidRDefault="00983064" w:rsidP="00983064">
            <w:pPr>
              <w:jc w:val="both"/>
              <w:rPr>
                <w:rFonts w:ascii="Calibri" w:eastAsia="Times New Roman" w:hAnsi="Calibri" w:cs="Arial"/>
                <w:b/>
                <w:bCs/>
                <w:color w:val="000000"/>
                <w:sz w:val="20"/>
                <w:szCs w:val="20"/>
                <w:lang w:eastAsia="pt-BR"/>
              </w:rPr>
            </w:pPr>
            <w:r w:rsidRPr="00C35D43">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acoplamento</w:t>
            </w:r>
            <w:r w:rsidRPr="00C35D43">
              <w:rPr>
                <w:rFonts w:ascii="Calibri" w:eastAsia="Times New Roman" w:hAnsi="Calibri" w:cs="Arial"/>
                <w:b/>
                <w:bCs/>
                <w:color w:val="000000"/>
                <w:sz w:val="20"/>
                <w:szCs w:val="20"/>
                <w:lang w:eastAsia="pt-BR"/>
              </w:rPr>
              <w:t xml:space="preserve"> dos Módulos da </w:t>
            </w:r>
            <w:proofErr w:type="spellStart"/>
            <w:r w:rsidRPr="00C35D43">
              <w:rPr>
                <w:rFonts w:ascii="Calibri" w:eastAsia="Times New Roman" w:hAnsi="Calibri" w:cs="Arial"/>
                <w:b/>
                <w:bCs/>
                <w:color w:val="000000"/>
                <w:sz w:val="20"/>
                <w:szCs w:val="20"/>
                <w:lang w:eastAsia="pt-BR"/>
              </w:rPr>
              <w:t>Reduction</w:t>
            </w:r>
            <w:proofErr w:type="spellEnd"/>
            <w:r w:rsidRPr="00C35D43">
              <w:rPr>
                <w:rFonts w:ascii="Calibri" w:eastAsia="Times New Roman" w:hAnsi="Calibri" w:cs="Arial"/>
                <w:b/>
                <w:bCs/>
                <w:color w:val="000000"/>
                <w:sz w:val="20"/>
                <w:szCs w:val="20"/>
                <w:lang w:eastAsia="pt-BR"/>
              </w:rPr>
              <w:t xml:space="preserve"> </w:t>
            </w:r>
            <w:proofErr w:type="spellStart"/>
            <w:r w:rsidRPr="00C35D43">
              <w:rPr>
                <w:rFonts w:ascii="Calibri" w:eastAsia="Times New Roman" w:hAnsi="Calibri" w:cs="Arial"/>
                <w:b/>
                <w:bCs/>
                <w:color w:val="000000"/>
                <w:sz w:val="20"/>
                <w:szCs w:val="20"/>
                <w:lang w:eastAsia="pt-BR"/>
              </w:rPr>
              <w:t>Gearbox</w:t>
            </w:r>
            <w:proofErr w:type="spellEnd"/>
            <w:r w:rsidRPr="00C35D43">
              <w:rPr>
                <w:rFonts w:ascii="Calibri" w:eastAsia="Times New Roman" w:hAnsi="Calibri" w:cs="Arial"/>
                <w:b/>
                <w:bCs/>
                <w:color w:val="000000"/>
                <w:sz w:val="20"/>
                <w:szCs w:val="20"/>
                <w:lang w:eastAsia="pt-BR"/>
              </w:rPr>
              <w:t xml:space="preserve"> (RGB) e da </w:t>
            </w:r>
            <w:proofErr w:type="spellStart"/>
            <w:r w:rsidRPr="00C35D43">
              <w:rPr>
                <w:rFonts w:ascii="Calibri" w:eastAsia="Times New Roman" w:hAnsi="Calibri" w:cs="Arial"/>
                <w:b/>
                <w:bCs/>
                <w:color w:val="000000"/>
                <w:sz w:val="20"/>
                <w:szCs w:val="20"/>
                <w:lang w:eastAsia="pt-BR"/>
              </w:rPr>
              <w:t>Turbomachinery</w:t>
            </w:r>
            <w:proofErr w:type="spellEnd"/>
            <w:r w:rsidRPr="00C35D43">
              <w:rPr>
                <w:rFonts w:ascii="Calibri" w:eastAsia="Times New Roman" w:hAnsi="Calibri" w:cs="Arial"/>
                <w:b/>
                <w:bCs/>
                <w:color w:val="000000"/>
                <w:sz w:val="20"/>
                <w:szCs w:val="20"/>
                <w:lang w:eastAsia="pt-BR"/>
              </w:rPr>
              <w:t>, conforme MM 3044822, ATA 72-02-00, Seção “</w:t>
            </w:r>
            <w:proofErr w:type="spellStart"/>
            <w:r w:rsidRPr="00C35D43">
              <w:rPr>
                <w:rFonts w:ascii="Calibri" w:eastAsia="Times New Roman" w:hAnsi="Calibri" w:cs="Arial"/>
                <w:b/>
                <w:bCs/>
                <w:color w:val="000000"/>
                <w:sz w:val="20"/>
                <w:szCs w:val="20"/>
                <w:lang w:eastAsia="pt-BR"/>
              </w:rPr>
              <w:t>Removal</w:t>
            </w:r>
            <w:proofErr w:type="spellEnd"/>
            <w:r w:rsidRPr="00C35D43">
              <w:rPr>
                <w:rFonts w:ascii="Calibri" w:eastAsia="Times New Roman" w:hAnsi="Calibri" w:cs="Arial"/>
                <w:b/>
                <w:bCs/>
                <w:color w:val="000000"/>
                <w:sz w:val="20"/>
                <w:szCs w:val="20"/>
                <w:lang w:eastAsia="pt-BR"/>
              </w:rPr>
              <w:t>/</w:t>
            </w:r>
            <w:proofErr w:type="spellStart"/>
            <w:r w:rsidRPr="00C35D43">
              <w:rPr>
                <w:rFonts w:ascii="Calibri" w:eastAsia="Times New Roman" w:hAnsi="Calibri" w:cs="Arial"/>
                <w:b/>
                <w:bCs/>
                <w:color w:val="000000"/>
                <w:sz w:val="20"/>
                <w:szCs w:val="20"/>
                <w:lang w:eastAsia="pt-BR"/>
              </w:rPr>
              <w:t>Installation</w:t>
            </w:r>
            <w:proofErr w:type="spellEnd"/>
            <w:r w:rsidRPr="00C35D43">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C35D43">
              <w:rPr>
                <w:rFonts w:ascii="Calibri" w:eastAsia="Times New Roman" w:hAnsi="Calibri" w:cs="Arial"/>
                <w:b/>
                <w:bCs/>
                <w:color w:val="000000"/>
                <w:sz w:val="20"/>
                <w:szCs w:val="20"/>
                <w:lang w:eastAsia="pt-BR"/>
              </w:rPr>
              <w:t>., Etapa A.</w:t>
            </w:r>
            <w:r w:rsidR="00883F50">
              <w:rPr>
                <w:rFonts w:ascii="Calibri" w:eastAsia="Times New Roman" w:hAnsi="Calibri" w:cs="Arial"/>
                <w:b/>
                <w:bCs/>
                <w:color w:val="000000"/>
                <w:sz w:val="20"/>
                <w:szCs w:val="20"/>
                <w:lang w:eastAsia="pt-BR"/>
              </w:rPr>
              <w:t>, Figura 401.</w:t>
            </w:r>
          </w:p>
          <w:p w14:paraId="1283A6E0" w14:textId="662CAE53" w:rsidR="00983064" w:rsidRPr="00883F50" w:rsidRDefault="00983064" w:rsidP="00983064">
            <w:pPr>
              <w:jc w:val="both"/>
              <w:rPr>
                <w:rFonts w:ascii="Calibri" w:eastAsia="Times New Roman" w:hAnsi="Calibri" w:cs="Arial"/>
                <w:i/>
                <w:iCs/>
                <w:color w:val="000000"/>
                <w:sz w:val="20"/>
                <w:szCs w:val="20"/>
                <w:lang w:val="en-US" w:eastAsia="pt-BR"/>
              </w:rPr>
            </w:pPr>
            <w:r w:rsidRPr="00883F50">
              <w:rPr>
                <w:rFonts w:ascii="Calibri" w:eastAsia="Times New Roman" w:hAnsi="Calibri" w:cs="Arial"/>
                <w:i/>
                <w:iCs/>
                <w:color w:val="000000"/>
                <w:sz w:val="20"/>
                <w:szCs w:val="20"/>
                <w:lang w:val="en-US" w:eastAsia="pt-BR"/>
              </w:rPr>
              <w:t>(</w:t>
            </w:r>
            <w:r w:rsidR="00883F50" w:rsidRPr="00883F50">
              <w:rPr>
                <w:rFonts w:ascii="Calibri" w:eastAsia="Times New Roman" w:hAnsi="Calibri" w:cs="Arial"/>
                <w:i/>
                <w:iCs/>
                <w:color w:val="000000"/>
                <w:sz w:val="20"/>
                <w:szCs w:val="20"/>
                <w:lang w:val="en-US" w:eastAsia="pt-BR"/>
              </w:rPr>
              <w:t>Perform mating of the Reduction Gearbox (RGB) and Turbomachinery modules in accordance with Maintenance Manual 3044822, ATA 72-02-00, Section “Removal/Installation”, Paragraph 9, Step A, Figure 401</w:t>
            </w:r>
            <w:r w:rsidR="00883F50" w:rsidRPr="00883F50">
              <w:rPr>
                <w:rFonts w:ascii="Calibri" w:eastAsia="Times New Roman" w:hAnsi="Calibri" w:cs="Arial"/>
                <w:i/>
                <w:iCs/>
                <w:color w:val="000000"/>
                <w:sz w:val="20"/>
                <w:szCs w:val="20"/>
                <w:lang w:val="en-US" w:eastAsia="pt-BR"/>
              </w:rPr>
              <w:t>.)</w:t>
            </w:r>
          </w:p>
          <w:p w14:paraId="360B94C4" w14:textId="77777777" w:rsidR="00983064" w:rsidRDefault="00983064" w:rsidP="00983064">
            <w:pPr>
              <w:jc w:val="both"/>
              <w:rPr>
                <w:rFonts w:ascii="Calibri" w:eastAsia="Times New Roman" w:hAnsi="Calibri" w:cs="Arial"/>
                <w:color w:val="000000"/>
                <w:sz w:val="20"/>
                <w:szCs w:val="20"/>
                <w:lang w:val="en-US" w:eastAsia="pt-BR"/>
              </w:rPr>
            </w:pPr>
          </w:p>
          <w:p w14:paraId="4233C239" w14:textId="2AD370E0" w:rsidR="00983064" w:rsidRDefault="00983064" w:rsidP="005D2400">
            <w:pPr>
              <w:jc w:val="both"/>
              <w:rPr>
                <w:rFonts w:ascii="Calibri" w:eastAsia="Times New Roman" w:hAnsi="Calibri" w:cs="Arial"/>
                <w:b/>
                <w:bCs/>
                <w:color w:val="000000"/>
                <w:sz w:val="20"/>
                <w:szCs w:val="20"/>
                <w:lang w:eastAsia="pt-BR"/>
              </w:rPr>
            </w:pPr>
            <w:r w:rsidRPr="00983064">
              <w:rPr>
                <w:rFonts w:ascii="Calibri" w:eastAsia="Times New Roman" w:hAnsi="Calibri" w:cs="Arial"/>
                <w:b/>
                <w:bCs/>
                <w:color w:val="000000"/>
                <w:sz w:val="20"/>
                <w:szCs w:val="20"/>
                <w:lang w:eastAsia="pt-BR"/>
              </w:rPr>
              <w:t xml:space="preserve">SN </w:t>
            </w:r>
            <w:r w:rsidRPr="00983064">
              <w:rPr>
                <w:rFonts w:ascii="Calibri" w:eastAsia="Times New Roman" w:hAnsi="Calibri" w:cs="Arial"/>
                <w:b/>
                <w:bCs/>
                <w:color w:val="000000"/>
                <w:sz w:val="20"/>
                <w:szCs w:val="20"/>
                <w:lang w:eastAsia="pt-BR"/>
              </w:rPr>
              <w:t>do</w:t>
            </w:r>
            <w:r w:rsidRPr="00C35D43">
              <w:rPr>
                <w:rFonts w:ascii="Calibri" w:eastAsia="Times New Roman" w:hAnsi="Calibri" w:cs="Arial"/>
                <w:b/>
                <w:bCs/>
                <w:color w:val="000000"/>
                <w:sz w:val="20"/>
                <w:szCs w:val="20"/>
                <w:lang w:eastAsia="pt-BR"/>
              </w:rPr>
              <w:t xml:space="preserve"> Módulo da </w:t>
            </w:r>
            <w:proofErr w:type="spellStart"/>
            <w:r w:rsidRPr="00C35D43">
              <w:rPr>
                <w:rFonts w:ascii="Calibri" w:eastAsia="Times New Roman" w:hAnsi="Calibri" w:cs="Arial"/>
                <w:b/>
                <w:bCs/>
                <w:color w:val="000000"/>
                <w:sz w:val="20"/>
                <w:szCs w:val="20"/>
                <w:lang w:eastAsia="pt-BR"/>
              </w:rPr>
              <w:t>Reduction</w:t>
            </w:r>
            <w:proofErr w:type="spellEnd"/>
            <w:r w:rsidRPr="00C35D43">
              <w:rPr>
                <w:rFonts w:ascii="Calibri" w:eastAsia="Times New Roman" w:hAnsi="Calibri" w:cs="Arial"/>
                <w:b/>
                <w:bCs/>
                <w:color w:val="000000"/>
                <w:sz w:val="20"/>
                <w:szCs w:val="20"/>
                <w:lang w:eastAsia="pt-BR"/>
              </w:rPr>
              <w:t xml:space="preserve"> </w:t>
            </w:r>
            <w:proofErr w:type="spellStart"/>
            <w:r w:rsidRPr="00C35D43">
              <w:rPr>
                <w:rFonts w:ascii="Calibri" w:eastAsia="Times New Roman" w:hAnsi="Calibri" w:cs="Arial"/>
                <w:b/>
                <w:bCs/>
                <w:color w:val="000000"/>
                <w:sz w:val="20"/>
                <w:szCs w:val="20"/>
                <w:lang w:eastAsia="pt-BR"/>
              </w:rPr>
              <w:t>Gearbox</w:t>
            </w:r>
            <w:proofErr w:type="spellEnd"/>
            <w:r w:rsidRPr="00C35D43">
              <w:rPr>
                <w:rFonts w:ascii="Calibri" w:eastAsia="Times New Roman" w:hAnsi="Calibri" w:cs="Arial"/>
                <w:b/>
                <w:bCs/>
                <w:color w:val="000000"/>
                <w:sz w:val="20"/>
                <w:szCs w:val="20"/>
                <w:lang w:eastAsia="pt-BR"/>
              </w:rPr>
              <w:t xml:space="preserve"> (RGB)</w:t>
            </w:r>
            <w:r>
              <w:rPr>
                <w:rFonts w:ascii="Calibri" w:eastAsia="Times New Roman" w:hAnsi="Calibri" w:cs="Arial"/>
                <w:b/>
                <w:bCs/>
                <w:color w:val="000000"/>
                <w:sz w:val="20"/>
                <w:szCs w:val="20"/>
                <w:lang w:eastAsia="pt-BR"/>
              </w:rPr>
              <w:t xml:space="preserve"> acoplada:____________</w:t>
            </w:r>
          </w:p>
          <w:p w14:paraId="7DF14A31" w14:textId="5214F5B4" w:rsidR="00983064" w:rsidRPr="00883F50" w:rsidRDefault="00983064" w:rsidP="005D2400">
            <w:pPr>
              <w:jc w:val="both"/>
              <w:rPr>
                <w:rFonts w:ascii="Calibri" w:eastAsia="Times New Roman" w:hAnsi="Calibri" w:cs="Arial"/>
                <w:color w:val="000000"/>
                <w:sz w:val="20"/>
                <w:szCs w:val="20"/>
                <w:lang w:val="en-US" w:eastAsia="pt-BR"/>
              </w:rPr>
            </w:pPr>
            <w:r w:rsidRPr="00883F50">
              <w:rPr>
                <w:rFonts w:ascii="Calibri" w:eastAsia="Times New Roman" w:hAnsi="Calibri" w:cs="Arial"/>
                <w:color w:val="000000"/>
                <w:sz w:val="20"/>
                <w:szCs w:val="20"/>
                <w:lang w:val="en-US" w:eastAsia="pt-BR"/>
              </w:rPr>
              <w:t>(</w:t>
            </w:r>
            <w:r w:rsidR="00883F50" w:rsidRPr="00883F50">
              <w:rPr>
                <w:rFonts w:ascii="Calibri" w:eastAsia="Times New Roman" w:hAnsi="Calibri" w:cs="Arial"/>
                <w:color w:val="000000"/>
                <w:sz w:val="20"/>
                <w:szCs w:val="20"/>
                <w:lang w:val="en-US" w:eastAsia="pt-BR"/>
              </w:rPr>
              <w:t>S/N of the mated Reduction Gearbox (RGB) Module:</w:t>
            </w:r>
            <w:r w:rsidRPr="00883F50">
              <w:rPr>
                <w:rFonts w:ascii="Calibri" w:eastAsia="Times New Roman" w:hAnsi="Calibri" w:cs="Arial"/>
                <w:color w:val="000000"/>
                <w:sz w:val="20"/>
                <w:szCs w:val="20"/>
                <w:lang w:val="en-US" w:eastAsia="pt-BR"/>
              </w:rPr>
              <w:t>)</w:t>
            </w:r>
          </w:p>
          <w:p w14:paraId="33DDBB5E" w14:textId="77777777" w:rsidR="00983064" w:rsidRPr="00883F50" w:rsidRDefault="00983064" w:rsidP="005D2400">
            <w:pPr>
              <w:jc w:val="both"/>
              <w:rPr>
                <w:rFonts w:ascii="Calibri" w:eastAsia="Times New Roman" w:hAnsi="Calibri" w:cs="Arial"/>
                <w:color w:val="000000"/>
                <w:sz w:val="20"/>
                <w:szCs w:val="20"/>
                <w:lang w:val="en-US" w:eastAsia="pt-BR"/>
              </w:rPr>
            </w:pPr>
          </w:p>
          <w:p w14:paraId="01396630" w14:textId="0D0CB900" w:rsidR="00983064" w:rsidRPr="00883F50" w:rsidRDefault="00983064" w:rsidP="005D2400">
            <w:pPr>
              <w:jc w:val="both"/>
              <w:rPr>
                <w:rFonts w:ascii="Calibri" w:eastAsia="Times New Roman" w:hAnsi="Calibri" w:cs="Arial"/>
                <w:color w:val="000000"/>
                <w:sz w:val="20"/>
                <w:szCs w:val="20"/>
                <w:lang w:val="en-US" w:eastAsia="pt-BR"/>
              </w:rPr>
            </w:pPr>
          </w:p>
        </w:tc>
      </w:tr>
      <w:tr w:rsidR="00C35D43" w:rsidRPr="008033D3" w14:paraId="33A7FC88" w14:textId="77777777" w:rsidTr="000D634D">
        <w:trPr>
          <w:trHeight w:val="1134"/>
          <w:jc w:val="center"/>
        </w:trPr>
        <w:tc>
          <w:tcPr>
            <w:tcW w:w="704" w:type="dxa"/>
            <w:vAlign w:val="center"/>
          </w:tcPr>
          <w:p w14:paraId="5A2C68BB" w14:textId="1269AC59" w:rsidR="00C35D43" w:rsidRPr="00D23EE9" w:rsidRDefault="00C35D43" w:rsidP="00C35D4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eastAsia="pt-BR"/>
            </w:rPr>
            <w:alias w:val="TAREFA"/>
            <w:tag w:val="IAS-RG-0103"/>
            <w:id w:val="1576170539"/>
            <w:placeholder>
              <w:docPart w:val="90AD6C4000AB43CF95397BAFEFB2D7E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2438" w:type="dxa"/>
                <w:gridSpan w:val="2"/>
                <w:shd w:val="clear" w:color="auto" w:fill="D9D9D9" w:themeFill="background1" w:themeFillShade="D9"/>
                <w:vAlign w:val="center"/>
              </w:tcPr>
              <w:p w14:paraId="74BABD46" w14:textId="3055D667" w:rsidR="00C35D43" w:rsidRPr="001D411D" w:rsidRDefault="00C35D43" w:rsidP="00C35D4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BANCO DE PROVAS ( TEST CELL)</w:t>
                </w:r>
              </w:p>
            </w:tc>
          </w:sdtContent>
        </w:sdt>
        <w:sdt>
          <w:sdtPr>
            <w:rPr>
              <w:rFonts w:ascii="Calibri" w:eastAsia="Times New Roman" w:hAnsi="Calibri" w:cs="Arial"/>
              <w:bCs/>
              <w:i/>
              <w:color w:val="000000"/>
              <w:sz w:val="18"/>
              <w:szCs w:val="18"/>
              <w:lang w:eastAsia="pt-BR"/>
            </w:rPr>
            <w:alias w:val="ETAPA"/>
            <w:tag w:val="ETAPA"/>
            <w:id w:val="-483934784"/>
            <w:placeholder>
              <w:docPart w:val="7E0F608E50884440B528F1830A0644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AFC237C" w14:textId="0645F294" w:rsidR="00C35D43" w:rsidRDefault="00C35D43" w:rsidP="00C35D4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TESTE /TEST</w:t>
                </w:r>
              </w:p>
            </w:tc>
          </w:sdtContent>
        </w:sdt>
        <w:tc>
          <w:tcPr>
            <w:tcW w:w="5182" w:type="dxa"/>
            <w:gridSpan w:val="3"/>
            <w:vAlign w:val="center"/>
          </w:tcPr>
          <w:p w14:paraId="2EB64B81" w14:textId="77777777" w:rsidR="00C35D43" w:rsidRDefault="00C35D43" w:rsidP="00C35D43">
            <w:pPr>
              <w:jc w:val="both"/>
              <w:rPr>
                <w:rFonts w:ascii="Calibri" w:eastAsia="Times New Roman" w:hAnsi="Calibri" w:cs="Arial"/>
                <w:color w:val="000000"/>
                <w:sz w:val="20"/>
                <w:szCs w:val="20"/>
                <w:lang w:eastAsia="pt-BR"/>
              </w:rPr>
            </w:pPr>
          </w:p>
          <w:p w14:paraId="227B55F4" w14:textId="77777777" w:rsidR="00C35D43" w:rsidRDefault="00C35D43" w:rsidP="00C35D43">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teste do motor, conforme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Manual 3034823, Rev. 31.0, 17 </w:t>
            </w:r>
            <w:proofErr w:type="gramStart"/>
            <w:r>
              <w:rPr>
                <w:rFonts w:ascii="Calibri" w:eastAsia="Times New Roman" w:hAnsi="Calibri" w:cs="Arial"/>
                <w:b/>
                <w:bCs/>
                <w:color w:val="000000"/>
                <w:sz w:val="20"/>
                <w:szCs w:val="20"/>
                <w:lang w:eastAsia="pt-BR"/>
              </w:rPr>
              <w:t>Nov.</w:t>
            </w:r>
            <w:proofErr w:type="gramEnd"/>
            <w:r>
              <w:rPr>
                <w:rFonts w:ascii="Calibri" w:eastAsia="Times New Roman" w:hAnsi="Calibri" w:cs="Arial"/>
                <w:b/>
                <w:bCs/>
                <w:color w:val="000000"/>
                <w:sz w:val="20"/>
                <w:szCs w:val="20"/>
                <w:lang w:eastAsia="pt-BR"/>
              </w:rPr>
              <w:t xml:space="preserve"> 2025, ATA 72-00-00, Seções “</w:t>
            </w:r>
            <w:proofErr w:type="spellStart"/>
            <w:r>
              <w:rPr>
                <w:rFonts w:ascii="Calibri" w:eastAsia="Times New Roman" w:hAnsi="Calibri" w:cs="Arial"/>
                <w:b/>
                <w:bCs/>
                <w:color w:val="000000"/>
                <w:sz w:val="20"/>
                <w:szCs w:val="20"/>
                <w:lang w:eastAsia="pt-BR"/>
              </w:rPr>
              <w:t>Testing</w:t>
            </w:r>
            <w:proofErr w:type="spellEnd"/>
            <w:r>
              <w:rPr>
                <w:rFonts w:ascii="Calibri" w:eastAsia="Times New Roman" w:hAnsi="Calibri" w:cs="Arial"/>
                <w:b/>
                <w:bCs/>
                <w:color w:val="000000"/>
                <w:sz w:val="20"/>
                <w:szCs w:val="20"/>
                <w:lang w:eastAsia="pt-BR"/>
              </w:rPr>
              <w:t xml:space="preserve"> 1” e “</w:t>
            </w:r>
            <w:proofErr w:type="spellStart"/>
            <w:r>
              <w:rPr>
                <w:rFonts w:ascii="Calibri" w:eastAsia="Times New Roman" w:hAnsi="Calibri" w:cs="Arial"/>
                <w:b/>
                <w:bCs/>
                <w:color w:val="000000"/>
                <w:sz w:val="20"/>
                <w:szCs w:val="20"/>
                <w:lang w:eastAsia="pt-BR"/>
              </w:rPr>
              <w:t>Testing</w:t>
            </w:r>
            <w:proofErr w:type="spellEnd"/>
            <w:r>
              <w:rPr>
                <w:rFonts w:ascii="Calibri" w:eastAsia="Times New Roman" w:hAnsi="Calibri" w:cs="Arial"/>
                <w:b/>
                <w:bCs/>
                <w:color w:val="000000"/>
                <w:sz w:val="20"/>
                <w:szCs w:val="20"/>
                <w:lang w:eastAsia="pt-BR"/>
              </w:rPr>
              <w:t xml:space="preserve"> 2”. </w:t>
            </w:r>
            <w:r>
              <w:rPr>
                <w:rFonts w:ascii="Calibri" w:eastAsia="Times New Roman" w:hAnsi="Calibri" w:cs="Arial"/>
                <w:b/>
                <w:bCs/>
                <w:color w:val="000000"/>
                <w:sz w:val="20"/>
                <w:szCs w:val="20"/>
                <w:lang w:val="en-US" w:eastAsia="pt-BR"/>
              </w:rPr>
              <w:t xml:space="preserve">É </w:t>
            </w:r>
            <w:proofErr w:type="spellStart"/>
            <w:r>
              <w:rPr>
                <w:rFonts w:ascii="Calibri" w:eastAsia="Times New Roman" w:hAnsi="Calibri" w:cs="Arial"/>
                <w:b/>
                <w:bCs/>
                <w:color w:val="000000"/>
                <w:sz w:val="20"/>
                <w:szCs w:val="20"/>
                <w:lang w:val="en-US" w:eastAsia="pt-BR"/>
              </w:rPr>
              <w:t>mandatória</w:t>
            </w:r>
            <w:proofErr w:type="spellEnd"/>
            <w:r>
              <w:rPr>
                <w:rFonts w:ascii="Calibri" w:eastAsia="Times New Roman" w:hAnsi="Calibri" w:cs="Arial"/>
                <w:b/>
                <w:bCs/>
                <w:color w:val="000000"/>
                <w:sz w:val="20"/>
                <w:szCs w:val="20"/>
                <w:lang w:val="en-US" w:eastAsia="pt-BR"/>
              </w:rPr>
              <w:t xml:space="preserve"> o </w:t>
            </w:r>
            <w:proofErr w:type="spellStart"/>
            <w:r>
              <w:rPr>
                <w:rFonts w:ascii="Calibri" w:eastAsia="Times New Roman" w:hAnsi="Calibri" w:cs="Arial"/>
                <w:b/>
                <w:bCs/>
                <w:color w:val="000000"/>
                <w:sz w:val="20"/>
                <w:szCs w:val="20"/>
                <w:lang w:val="en-US" w:eastAsia="pt-BR"/>
              </w:rPr>
              <w:t>preenchimento</w:t>
            </w:r>
            <w:proofErr w:type="spellEnd"/>
            <w:r>
              <w:rPr>
                <w:rFonts w:ascii="Calibri" w:eastAsia="Times New Roman" w:hAnsi="Calibri" w:cs="Arial"/>
                <w:b/>
                <w:bCs/>
                <w:color w:val="000000"/>
                <w:sz w:val="20"/>
                <w:szCs w:val="20"/>
                <w:lang w:val="en-US" w:eastAsia="pt-BR"/>
              </w:rPr>
              <w:t xml:space="preserve"> da FS. 1042 e IAS-RG-0141.</w:t>
            </w:r>
          </w:p>
          <w:p w14:paraId="709D2D0E" w14:textId="77777777" w:rsidR="00C35D43" w:rsidRDefault="00C35D43" w:rsidP="00C35D4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(Perform the engine test in accordance with Overhaul Manual 3034823, Rev. 31.0, dated Nov. 17, 2025, ATA 72-00-00, Sections “Testing 1” and “Testing 2”. </w:t>
            </w:r>
            <w:proofErr w:type="spellStart"/>
            <w:r>
              <w:rPr>
                <w:rFonts w:ascii="Calibri" w:eastAsia="Times New Roman" w:hAnsi="Calibri" w:cs="Arial"/>
                <w:i/>
                <w:iCs/>
                <w:color w:val="000000"/>
                <w:sz w:val="20"/>
                <w:szCs w:val="20"/>
                <w:lang w:eastAsia="pt-BR"/>
              </w:rPr>
              <w:t>Completion</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of</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forms</w:t>
            </w:r>
            <w:proofErr w:type="spellEnd"/>
            <w:r>
              <w:rPr>
                <w:rFonts w:ascii="Calibri" w:eastAsia="Times New Roman" w:hAnsi="Calibri" w:cs="Arial"/>
                <w:i/>
                <w:iCs/>
                <w:color w:val="000000"/>
                <w:sz w:val="20"/>
                <w:szCs w:val="20"/>
                <w:lang w:eastAsia="pt-BR"/>
              </w:rPr>
              <w:t xml:space="preserve"> FS.1042 </w:t>
            </w:r>
            <w:proofErr w:type="spellStart"/>
            <w:r>
              <w:rPr>
                <w:rFonts w:ascii="Calibri" w:eastAsia="Times New Roman" w:hAnsi="Calibri" w:cs="Arial"/>
                <w:i/>
                <w:iCs/>
                <w:color w:val="000000"/>
                <w:sz w:val="20"/>
                <w:szCs w:val="20"/>
                <w:lang w:eastAsia="pt-BR"/>
              </w:rPr>
              <w:t>and</w:t>
            </w:r>
            <w:proofErr w:type="spellEnd"/>
            <w:r>
              <w:rPr>
                <w:rFonts w:ascii="Calibri" w:eastAsia="Times New Roman" w:hAnsi="Calibri" w:cs="Arial"/>
                <w:i/>
                <w:iCs/>
                <w:color w:val="000000"/>
                <w:sz w:val="20"/>
                <w:szCs w:val="20"/>
                <w:lang w:eastAsia="pt-BR"/>
              </w:rPr>
              <w:t xml:space="preserve"> IAS-RG-0141 </w:t>
            </w:r>
            <w:proofErr w:type="spellStart"/>
            <w:r>
              <w:rPr>
                <w:rFonts w:ascii="Calibri" w:eastAsia="Times New Roman" w:hAnsi="Calibri" w:cs="Arial"/>
                <w:i/>
                <w:iCs/>
                <w:color w:val="000000"/>
                <w:sz w:val="20"/>
                <w:szCs w:val="20"/>
                <w:lang w:eastAsia="pt-BR"/>
              </w:rPr>
              <w:t>is</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mandatory</w:t>
            </w:r>
            <w:proofErr w:type="spellEnd"/>
            <w:r>
              <w:rPr>
                <w:rFonts w:ascii="Calibri" w:eastAsia="Times New Roman" w:hAnsi="Calibri" w:cs="Arial"/>
                <w:i/>
                <w:iCs/>
                <w:color w:val="000000"/>
                <w:sz w:val="20"/>
                <w:szCs w:val="20"/>
                <w:lang w:eastAsia="pt-BR"/>
              </w:rPr>
              <w:t>.)</w:t>
            </w:r>
          </w:p>
          <w:p w14:paraId="58D673DC" w14:textId="77777777" w:rsidR="00C35D43" w:rsidRDefault="00C35D43" w:rsidP="00C35D43">
            <w:pPr>
              <w:jc w:val="both"/>
              <w:rPr>
                <w:rFonts w:ascii="Calibri" w:eastAsia="Times New Roman" w:hAnsi="Calibri" w:cs="Arial"/>
                <w:i/>
                <w:iCs/>
                <w:color w:val="000000"/>
                <w:sz w:val="20"/>
                <w:szCs w:val="20"/>
                <w:lang w:eastAsia="pt-BR"/>
              </w:rPr>
            </w:pPr>
          </w:p>
          <w:p w14:paraId="3627AFD7" w14:textId="77777777" w:rsidR="00C35D43" w:rsidRDefault="00C35D43" w:rsidP="00C35D4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seja encontrada alguma discrepância ou a pane ainda persiste, é mandatória a descrição e registros fotográficos utilizando o formulário IAS-RG-0007 – Relatório de Trabalho.</w:t>
            </w:r>
          </w:p>
          <w:p w14:paraId="2B919AAE" w14:textId="77777777" w:rsidR="00C35D43" w:rsidRDefault="00C35D43" w:rsidP="00C35D43">
            <w:pPr>
              <w:jc w:val="both"/>
              <w:rPr>
                <w:rFonts w:ascii="Calibri" w:eastAsia="Times New Roman" w:hAnsi="Calibri" w:cs="Arial"/>
                <w:i/>
                <w:iCs/>
                <w:color w:val="000000"/>
                <w:sz w:val="20"/>
                <w:szCs w:val="20"/>
                <w:lang w:val="en-US" w:eastAsia="pt-BR"/>
              </w:rPr>
            </w:pPr>
            <w:r w:rsidRPr="006B64CF">
              <w:rPr>
                <w:rFonts w:ascii="Calibri" w:eastAsia="Times New Roman" w:hAnsi="Calibri" w:cs="Arial"/>
                <w:i/>
                <w:iCs/>
                <w:color w:val="000000"/>
                <w:sz w:val="20"/>
                <w:szCs w:val="20"/>
                <w:lang w:val="en-US" w:eastAsia="pt-BR"/>
              </w:rPr>
              <w:t xml:space="preserve">(If any discrepancy is identified or the failure </w:t>
            </w:r>
            <w:proofErr w:type="gramStart"/>
            <w:r w:rsidRPr="006B64CF">
              <w:rPr>
                <w:rFonts w:ascii="Calibri" w:eastAsia="Times New Roman" w:hAnsi="Calibri" w:cs="Arial"/>
                <w:i/>
                <w:iCs/>
                <w:color w:val="000000"/>
                <w:sz w:val="20"/>
                <w:szCs w:val="20"/>
                <w:lang w:val="en-US" w:eastAsia="pt-BR"/>
              </w:rPr>
              <w:t>still persists</w:t>
            </w:r>
            <w:proofErr w:type="gramEnd"/>
            <w:r w:rsidRPr="006B64CF">
              <w:rPr>
                <w:rFonts w:ascii="Calibri" w:eastAsia="Times New Roman" w:hAnsi="Calibri" w:cs="Arial"/>
                <w:i/>
                <w:iCs/>
                <w:color w:val="000000"/>
                <w:sz w:val="20"/>
                <w:szCs w:val="20"/>
                <w:lang w:val="en-US" w:eastAsia="pt-BR"/>
              </w:rPr>
              <w:t>, it is mandatory to provide a detailed description and photographic records using form IAS-RG-0007 – Work Report.)</w:t>
            </w:r>
          </w:p>
          <w:p w14:paraId="17879B56" w14:textId="77777777" w:rsidR="00C35D43" w:rsidRPr="00C35D43" w:rsidRDefault="00C35D43" w:rsidP="00C35D43">
            <w:pPr>
              <w:jc w:val="both"/>
              <w:rPr>
                <w:rFonts w:ascii="Calibri" w:eastAsia="Times New Roman" w:hAnsi="Calibri" w:cs="Arial"/>
                <w:b/>
                <w:bCs/>
                <w:color w:val="000000"/>
                <w:sz w:val="20"/>
                <w:szCs w:val="20"/>
                <w:lang w:eastAsia="pt-BR"/>
              </w:rPr>
            </w:pPr>
          </w:p>
          <w:p w14:paraId="485EDFA6" w14:textId="77777777" w:rsidR="00C35D43" w:rsidRDefault="00C35D43" w:rsidP="00C35D4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formulários FS.1042 e IAS-RG-0141 foram preenchidos?</w:t>
            </w:r>
          </w:p>
          <w:p w14:paraId="7AB6BFFD" w14:textId="77777777" w:rsidR="00C35D43" w:rsidRDefault="00C35D43" w:rsidP="00C35D4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(Have forms FS.1042 and IAS-RG-0141 been filled out?)</w:t>
            </w:r>
          </w:p>
          <w:p w14:paraId="4FF04133" w14:textId="77777777" w:rsidR="00C35D43" w:rsidRDefault="00C35D43" w:rsidP="00C35D43">
            <w:pPr>
              <w:jc w:val="both"/>
              <w:rPr>
                <w:rFonts w:ascii="Calibri" w:eastAsia="Times New Roman" w:hAnsi="Calibri" w:cs="Arial"/>
                <w:i/>
                <w:iCs/>
                <w:color w:val="000000"/>
                <w:sz w:val="20"/>
                <w:szCs w:val="20"/>
                <w:lang w:val="en-US" w:eastAsia="pt-BR"/>
              </w:rPr>
            </w:pPr>
          </w:p>
          <w:p w14:paraId="4F0217C5" w14:textId="77777777" w:rsidR="00C35D43" w:rsidRDefault="00C35D43" w:rsidP="00C35D43">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xml:space="preserve">(  </w:t>
            </w:r>
            <w:proofErr w:type="gramEnd"/>
            <w:r>
              <w:rPr>
                <w:rFonts w:ascii="Calibri" w:eastAsia="Times New Roman" w:hAnsi="Calibri" w:cs="Arial"/>
                <w:b/>
                <w:bCs/>
                <w:color w:val="000000"/>
                <w:sz w:val="20"/>
                <w:szCs w:val="20"/>
                <w:lang w:val="en-US" w:eastAsia="pt-BR"/>
              </w:rPr>
              <w:t xml:space="preserve"> ) Sim.</w:t>
            </w:r>
          </w:p>
          <w:p w14:paraId="1E56BD08" w14:textId="77777777" w:rsidR="00C35D43" w:rsidRDefault="00C35D43" w:rsidP="00C35D4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009E94EE" w14:textId="77777777" w:rsidR="00C35D43" w:rsidRDefault="00C35D43" w:rsidP="00C35D43">
            <w:pPr>
              <w:jc w:val="both"/>
              <w:rPr>
                <w:rFonts w:ascii="Calibri" w:eastAsia="Times New Roman" w:hAnsi="Calibri" w:cs="Arial"/>
                <w:b/>
                <w:bCs/>
                <w:color w:val="000000"/>
                <w:sz w:val="20"/>
                <w:szCs w:val="20"/>
                <w:lang w:val="en-US" w:eastAsia="pt-BR"/>
              </w:rPr>
            </w:pPr>
          </w:p>
          <w:p w14:paraId="5EC42AB4" w14:textId="77777777" w:rsidR="00C35D43" w:rsidRDefault="00C35D43" w:rsidP="00C35D43">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xml:space="preserve">(  </w:t>
            </w:r>
            <w:proofErr w:type="gramEnd"/>
            <w:r>
              <w:rPr>
                <w:rFonts w:ascii="Calibri" w:eastAsia="Times New Roman" w:hAnsi="Calibri" w:cs="Arial"/>
                <w:b/>
                <w:bCs/>
                <w:color w:val="000000"/>
                <w:sz w:val="20"/>
                <w:szCs w:val="20"/>
                <w:lang w:val="en-US" w:eastAsia="pt-BR"/>
              </w:rPr>
              <w:t xml:space="preserve"> ) </w:t>
            </w:r>
            <w:proofErr w:type="spellStart"/>
            <w:r>
              <w:rPr>
                <w:rFonts w:ascii="Calibri" w:eastAsia="Times New Roman" w:hAnsi="Calibri" w:cs="Arial"/>
                <w:b/>
                <w:bCs/>
                <w:color w:val="000000"/>
                <w:sz w:val="20"/>
                <w:szCs w:val="20"/>
                <w:lang w:val="en-US" w:eastAsia="pt-BR"/>
              </w:rPr>
              <w:t>Não</w:t>
            </w:r>
            <w:proofErr w:type="spellEnd"/>
            <w:r>
              <w:rPr>
                <w:rFonts w:ascii="Calibri" w:eastAsia="Times New Roman" w:hAnsi="Calibri" w:cs="Arial"/>
                <w:b/>
                <w:bCs/>
                <w:color w:val="000000"/>
                <w:sz w:val="20"/>
                <w:szCs w:val="20"/>
                <w:lang w:val="en-US" w:eastAsia="pt-BR"/>
              </w:rPr>
              <w:t>.</w:t>
            </w:r>
          </w:p>
          <w:p w14:paraId="26A716BB" w14:textId="77777777" w:rsidR="00C35D43" w:rsidRDefault="00C35D43" w:rsidP="00C35D4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(No.)</w:t>
            </w:r>
          </w:p>
          <w:p w14:paraId="75EA2C07" w14:textId="755B46B3" w:rsidR="00C35D43" w:rsidRPr="00827CAD" w:rsidRDefault="00C35D43" w:rsidP="00C35D43">
            <w:pPr>
              <w:jc w:val="both"/>
              <w:rPr>
                <w:rFonts w:ascii="Calibri" w:eastAsia="Times New Roman" w:hAnsi="Calibri" w:cs="Arial"/>
                <w:i/>
                <w:iCs/>
                <w:color w:val="000000"/>
                <w:sz w:val="20"/>
                <w:szCs w:val="20"/>
                <w:lang w:val="en-US" w:eastAsia="pt-BR"/>
              </w:rPr>
            </w:pPr>
          </w:p>
        </w:tc>
      </w:tr>
      <w:tr w:rsidR="00C35D43" w:rsidRPr="005D2400" w14:paraId="3029CD7F" w14:textId="77777777" w:rsidTr="000D634D">
        <w:trPr>
          <w:trHeight w:val="1134"/>
          <w:jc w:val="center"/>
        </w:trPr>
        <w:tc>
          <w:tcPr>
            <w:tcW w:w="704" w:type="dxa"/>
            <w:vAlign w:val="center"/>
          </w:tcPr>
          <w:p w14:paraId="790C581B" w14:textId="150A9C5B" w:rsidR="00C35D43" w:rsidRDefault="00883F50" w:rsidP="00C35D4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eastAsia="pt-BR"/>
            </w:rPr>
            <w:alias w:val="TAREFA"/>
            <w:tag w:val="IAS-RG-0103"/>
            <w:id w:val="1643155041"/>
            <w:placeholder>
              <w:docPart w:val="6665AAF64EB04A46A5A8567FF7D15E21"/>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Content>
            <w:tc>
              <w:tcPr>
                <w:tcW w:w="2438" w:type="dxa"/>
                <w:gridSpan w:val="2"/>
                <w:shd w:val="clear" w:color="auto" w:fill="D9D9D9" w:themeFill="background1" w:themeFillShade="D9"/>
                <w:vAlign w:val="center"/>
              </w:tcPr>
              <w:p w14:paraId="699D0283" w14:textId="731FD2FB" w:rsidR="00C35D43" w:rsidRPr="00C35D43" w:rsidRDefault="00C35D43" w:rsidP="00C35D43">
                <w:pPr>
                  <w:rPr>
                    <w:rFonts w:ascii="Calibri" w:eastAsia="Times New Roman" w:hAnsi="Calibri" w:cs="Arial"/>
                    <w:b/>
                    <w:bCs/>
                    <w:color w:val="000000"/>
                    <w:sz w:val="20"/>
                    <w:szCs w:val="20"/>
                    <w:lang w:eastAsia="pt-BR"/>
                  </w:rPr>
                </w:pPr>
                <w:r w:rsidRPr="00C35D43">
                  <w:rPr>
                    <w:rFonts w:ascii="Calibri" w:eastAsia="Times New Roman" w:hAnsi="Calibri" w:cs="Arial"/>
                    <w:b/>
                    <w:bCs/>
                    <w:color w:val="000000"/>
                    <w:sz w:val="20"/>
                    <w:szCs w:val="20"/>
                    <w:lang w:eastAsia="pt-BR"/>
                  </w:rPr>
                  <w:t>BANCO DE PROVAS ( TEST CELL)</w:t>
                </w:r>
              </w:p>
            </w:tc>
          </w:sdtContent>
        </w:sdt>
        <w:sdt>
          <w:sdtPr>
            <w:rPr>
              <w:rFonts w:ascii="Calibri" w:eastAsia="Times New Roman" w:hAnsi="Calibri" w:cs="Arial"/>
              <w:bCs/>
              <w:i/>
              <w:color w:val="000000"/>
              <w:sz w:val="20"/>
              <w:szCs w:val="20"/>
              <w:lang w:eastAsia="pt-BR"/>
            </w:rPr>
            <w:alias w:val="ETAPA"/>
            <w:tag w:val="ETAPA"/>
            <w:id w:val="1901552438"/>
            <w:placeholder>
              <w:docPart w:val="058CD915A6284F23ABC1A25AF1149D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7763B6C" w14:textId="7D3BD6B4" w:rsidR="00C35D43" w:rsidRDefault="00C35D43" w:rsidP="00C35D4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20"/>
                    <w:szCs w:val="20"/>
                    <w:lang w:eastAsia="pt-BR"/>
                  </w:rPr>
                  <w:t>PRESERVAÇÃO / PRESERVATION</w:t>
                </w:r>
              </w:p>
            </w:tc>
          </w:sdtContent>
        </w:sdt>
        <w:tc>
          <w:tcPr>
            <w:tcW w:w="5182" w:type="dxa"/>
            <w:gridSpan w:val="3"/>
            <w:vAlign w:val="center"/>
          </w:tcPr>
          <w:p w14:paraId="4B708B1C" w14:textId="77777777" w:rsidR="00C35D43" w:rsidRDefault="00C35D43" w:rsidP="00C35D43">
            <w:pPr>
              <w:jc w:val="left"/>
              <w:rPr>
                <w:rFonts w:ascii="Calibri" w:eastAsia="Times New Roman" w:hAnsi="Calibri" w:cs="Arial"/>
                <w:b/>
                <w:bCs/>
                <w:color w:val="000000"/>
                <w:sz w:val="20"/>
                <w:szCs w:val="20"/>
                <w:lang w:val="en-US" w:eastAsia="pt-BR"/>
              </w:rPr>
            </w:pPr>
          </w:p>
          <w:p w14:paraId="37957DAD" w14:textId="77777777" w:rsidR="00C35D43" w:rsidRDefault="00C35D43" w:rsidP="00C35D43">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Realizar</w:t>
            </w:r>
            <w:proofErr w:type="spellEnd"/>
            <w:r>
              <w:rPr>
                <w:rFonts w:ascii="Calibri" w:eastAsia="Times New Roman" w:hAnsi="Calibri" w:cs="Arial"/>
                <w:b/>
                <w:bCs/>
                <w:color w:val="000000"/>
                <w:sz w:val="20"/>
                <w:szCs w:val="20"/>
                <w:lang w:val="en-US" w:eastAsia="pt-BR"/>
              </w:rPr>
              <w:t xml:space="preserve"> a </w:t>
            </w:r>
            <w:proofErr w:type="spellStart"/>
            <w:r>
              <w:rPr>
                <w:rFonts w:ascii="Calibri" w:eastAsia="Times New Roman" w:hAnsi="Calibri" w:cs="Arial"/>
                <w:b/>
                <w:bCs/>
                <w:color w:val="000000"/>
                <w:sz w:val="20"/>
                <w:szCs w:val="20"/>
                <w:lang w:val="en-US" w:eastAsia="pt-BR"/>
              </w:rPr>
              <w:t>preservação</w:t>
            </w:r>
            <w:proofErr w:type="spellEnd"/>
            <w:r>
              <w:rPr>
                <w:rFonts w:ascii="Calibri" w:eastAsia="Times New Roman" w:hAnsi="Calibri" w:cs="Arial"/>
                <w:b/>
                <w:bCs/>
                <w:color w:val="000000"/>
                <w:sz w:val="20"/>
                <w:szCs w:val="20"/>
                <w:lang w:val="en-US" w:eastAsia="pt-BR"/>
              </w:rPr>
              <w:t xml:space="preserve"> do motor, </w:t>
            </w:r>
            <w:proofErr w:type="spellStart"/>
            <w:r>
              <w:rPr>
                <w:rFonts w:ascii="Calibri" w:eastAsia="Times New Roman" w:hAnsi="Calibri" w:cs="Arial"/>
                <w:b/>
                <w:bCs/>
                <w:color w:val="000000"/>
                <w:sz w:val="20"/>
                <w:szCs w:val="20"/>
                <w:lang w:val="en-US" w:eastAsia="pt-BR"/>
              </w:rPr>
              <w:t>conforme</w:t>
            </w:r>
            <w:proofErr w:type="spellEnd"/>
            <w:r>
              <w:rPr>
                <w:rFonts w:ascii="Calibri" w:eastAsia="Times New Roman" w:hAnsi="Calibri" w:cs="Arial"/>
                <w:b/>
                <w:bCs/>
                <w:color w:val="000000"/>
                <w:sz w:val="20"/>
                <w:szCs w:val="20"/>
                <w:lang w:val="en-US" w:eastAsia="pt-BR"/>
              </w:rPr>
              <w:t xml:space="preserve"> Overhaul Manual PW127G _ 3034823 _ Rev. 31.0, 17 Nov. 2025, 72-00-00, Storage Instructions, item 6 – Storage, Etapa D e </w:t>
            </w:r>
            <w:proofErr w:type="spellStart"/>
            <w:r>
              <w:rPr>
                <w:rFonts w:ascii="Calibri" w:eastAsia="Times New Roman" w:hAnsi="Calibri" w:cs="Arial"/>
                <w:b/>
                <w:bCs/>
                <w:color w:val="000000"/>
                <w:sz w:val="20"/>
                <w:szCs w:val="20"/>
                <w:lang w:val="en-US" w:eastAsia="pt-BR"/>
              </w:rPr>
              <w:t>E</w:t>
            </w:r>
            <w:proofErr w:type="spellEnd"/>
            <w:r>
              <w:rPr>
                <w:rFonts w:ascii="Calibri" w:eastAsia="Times New Roman" w:hAnsi="Calibri" w:cs="Arial"/>
                <w:b/>
                <w:bCs/>
                <w:color w:val="000000"/>
                <w:sz w:val="20"/>
                <w:szCs w:val="20"/>
                <w:lang w:val="en-US" w:eastAsia="pt-BR"/>
              </w:rPr>
              <w:t xml:space="preserve">. </w:t>
            </w:r>
          </w:p>
          <w:p w14:paraId="7D031AC7" w14:textId="77777777" w:rsidR="00C35D43" w:rsidRDefault="00C35D43" w:rsidP="00C35D4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engine preservation in accordance with Overhaul Manual PW127G – 3034823, Rev. 31.0, dated Nov. 17, 2025, ATA 72-00-00, Storage Instructions, Item 6 – Storage, Steps D and E.)</w:t>
            </w:r>
          </w:p>
          <w:p w14:paraId="7B2748B0" w14:textId="77777777" w:rsidR="00C35D43" w:rsidRDefault="00C35D43" w:rsidP="00C35D43">
            <w:pPr>
              <w:jc w:val="left"/>
              <w:rPr>
                <w:rFonts w:ascii="Calibri" w:eastAsia="Times New Roman" w:hAnsi="Calibri" w:cs="Arial"/>
                <w:i/>
                <w:iCs/>
                <w:color w:val="000000"/>
                <w:sz w:val="20"/>
                <w:szCs w:val="20"/>
                <w:highlight w:val="yellow"/>
                <w:lang w:val="en-US" w:eastAsia="pt-BR"/>
              </w:rPr>
            </w:pPr>
          </w:p>
          <w:p w14:paraId="2D1C86A5" w14:textId="77777777" w:rsidR="00C35D43" w:rsidRDefault="00C35D43" w:rsidP="00C35D4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etiqueta de preservação foi preenchida e fixada ao motor?</w:t>
            </w:r>
          </w:p>
          <w:p w14:paraId="3A662169" w14:textId="77777777" w:rsidR="00C35D43" w:rsidRDefault="00C35D43" w:rsidP="00C35D4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(Has the preservation tag been filled out and attached to the engine?)</w:t>
            </w:r>
          </w:p>
          <w:p w14:paraId="7B1C9F32" w14:textId="77777777" w:rsidR="00C35D43" w:rsidRDefault="00C35D43" w:rsidP="00C35D43">
            <w:pPr>
              <w:jc w:val="both"/>
              <w:rPr>
                <w:rFonts w:ascii="Calibri" w:eastAsia="Times New Roman" w:hAnsi="Calibri" w:cs="Arial"/>
                <w:i/>
                <w:iCs/>
                <w:color w:val="000000"/>
                <w:sz w:val="20"/>
                <w:szCs w:val="20"/>
                <w:lang w:val="en-US" w:eastAsia="pt-BR"/>
              </w:rPr>
            </w:pPr>
          </w:p>
          <w:p w14:paraId="14142A24" w14:textId="77777777" w:rsidR="00C35D43" w:rsidRDefault="00C35D43" w:rsidP="00C35D43">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xml:space="preserve">(  </w:t>
            </w:r>
            <w:proofErr w:type="gramEnd"/>
            <w:r>
              <w:rPr>
                <w:rFonts w:ascii="Calibri" w:eastAsia="Times New Roman" w:hAnsi="Calibri" w:cs="Arial"/>
                <w:b/>
                <w:bCs/>
                <w:color w:val="000000"/>
                <w:sz w:val="20"/>
                <w:szCs w:val="20"/>
                <w:lang w:val="en-US" w:eastAsia="pt-BR"/>
              </w:rPr>
              <w:t xml:space="preserve"> ) Sim.</w:t>
            </w:r>
          </w:p>
          <w:p w14:paraId="64A16CFC" w14:textId="77777777" w:rsidR="00C35D43" w:rsidRDefault="00C35D43" w:rsidP="00C35D4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1FDEEB72" w14:textId="77777777" w:rsidR="00C35D43" w:rsidRDefault="00C35D43" w:rsidP="00C35D43">
            <w:pPr>
              <w:jc w:val="both"/>
              <w:rPr>
                <w:rFonts w:ascii="Calibri" w:eastAsia="Times New Roman" w:hAnsi="Calibri" w:cs="Arial"/>
                <w:b/>
                <w:bCs/>
                <w:color w:val="000000"/>
                <w:sz w:val="20"/>
                <w:szCs w:val="20"/>
                <w:lang w:val="en-US" w:eastAsia="pt-BR"/>
              </w:rPr>
            </w:pPr>
          </w:p>
          <w:p w14:paraId="45FB3D78" w14:textId="77777777" w:rsidR="00C35D43" w:rsidRDefault="00C35D43" w:rsidP="00C35D43">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lastRenderedPageBreak/>
              <w:t xml:space="preserve">(  </w:t>
            </w:r>
            <w:proofErr w:type="gramEnd"/>
            <w:r>
              <w:rPr>
                <w:rFonts w:ascii="Calibri" w:eastAsia="Times New Roman" w:hAnsi="Calibri" w:cs="Arial"/>
                <w:b/>
                <w:bCs/>
                <w:color w:val="000000"/>
                <w:sz w:val="20"/>
                <w:szCs w:val="20"/>
                <w:lang w:val="en-US" w:eastAsia="pt-BR"/>
              </w:rPr>
              <w:t xml:space="preserve"> ) </w:t>
            </w:r>
            <w:proofErr w:type="spellStart"/>
            <w:r>
              <w:rPr>
                <w:rFonts w:ascii="Calibri" w:eastAsia="Times New Roman" w:hAnsi="Calibri" w:cs="Arial"/>
                <w:b/>
                <w:bCs/>
                <w:color w:val="000000"/>
                <w:sz w:val="20"/>
                <w:szCs w:val="20"/>
                <w:lang w:val="en-US" w:eastAsia="pt-BR"/>
              </w:rPr>
              <w:t>Não</w:t>
            </w:r>
            <w:proofErr w:type="spellEnd"/>
            <w:r>
              <w:rPr>
                <w:rFonts w:ascii="Calibri" w:eastAsia="Times New Roman" w:hAnsi="Calibri" w:cs="Arial"/>
                <w:b/>
                <w:bCs/>
                <w:color w:val="000000"/>
                <w:sz w:val="20"/>
                <w:szCs w:val="20"/>
                <w:lang w:val="en-US" w:eastAsia="pt-BR"/>
              </w:rPr>
              <w:t>.</w:t>
            </w:r>
          </w:p>
          <w:p w14:paraId="52720241" w14:textId="77777777" w:rsidR="00C35D43" w:rsidRDefault="00C35D43" w:rsidP="00C35D43">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 xml:space="preserve">       (No.)</w:t>
            </w:r>
          </w:p>
          <w:p w14:paraId="7ACD5366" w14:textId="77777777" w:rsidR="00C35D43" w:rsidRDefault="00C35D43" w:rsidP="00C35D43">
            <w:pPr>
              <w:jc w:val="left"/>
              <w:rPr>
                <w:rFonts w:ascii="Calibri" w:eastAsia="Times New Roman" w:hAnsi="Calibri" w:cs="Arial"/>
                <w:i/>
                <w:iCs/>
                <w:color w:val="000000"/>
                <w:sz w:val="20"/>
                <w:szCs w:val="20"/>
                <w:highlight w:val="yellow"/>
                <w:lang w:eastAsia="pt-BR"/>
              </w:rPr>
            </w:pPr>
          </w:p>
          <w:p w14:paraId="1DD2844A" w14:textId="77777777" w:rsidR="00C35D43" w:rsidRPr="009A1A14" w:rsidRDefault="00C35D43" w:rsidP="00C35D43">
            <w:pPr>
              <w:jc w:val="both"/>
              <w:rPr>
                <w:rFonts w:ascii="Calibri" w:eastAsia="Times New Roman" w:hAnsi="Calibri" w:cs="Arial"/>
                <w:b/>
                <w:bCs/>
                <w:color w:val="000000"/>
                <w:sz w:val="20"/>
                <w:szCs w:val="20"/>
                <w:lang w:eastAsia="pt-BR"/>
              </w:rPr>
            </w:pPr>
          </w:p>
        </w:tc>
      </w:tr>
      <w:tr w:rsidR="00C35D43" w:rsidRPr="005D2400" w14:paraId="71967518" w14:textId="77777777" w:rsidTr="000D634D">
        <w:trPr>
          <w:trHeight w:val="1134"/>
          <w:jc w:val="center"/>
        </w:trPr>
        <w:tc>
          <w:tcPr>
            <w:tcW w:w="704" w:type="dxa"/>
            <w:vAlign w:val="center"/>
          </w:tcPr>
          <w:p w14:paraId="7A12060D" w14:textId="1D4A18AC" w:rsidR="00C35D43" w:rsidRDefault="00883F50" w:rsidP="00C35D4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778405800"/>
            <w:placeholder>
              <w:docPart w:val="36C4E2D285F4443493CC475DB2E36303"/>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07F1876" w14:textId="32055D73" w:rsidR="00C35D43" w:rsidRDefault="00C35D43" w:rsidP="00C35D4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2092276126"/>
            <w:placeholder>
              <w:docPart w:val="4F92B4AEEC8746FFA2DD24E5BBFE66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6DA2488" w14:textId="1FD39A9A" w:rsidR="00C35D43" w:rsidRDefault="00C35D43" w:rsidP="00C35D4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ACABAMENTO / FINISHING</w:t>
                </w:r>
              </w:p>
            </w:tc>
          </w:sdtContent>
        </w:sdt>
        <w:tc>
          <w:tcPr>
            <w:tcW w:w="5182" w:type="dxa"/>
            <w:gridSpan w:val="3"/>
            <w:vAlign w:val="center"/>
          </w:tcPr>
          <w:p w14:paraId="5748480A" w14:textId="77777777" w:rsidR="00C35D43" w:rsidRDefault="00C35D43" w:rsidP="00C35D43">
            <w:pPr>
              <w:jc w:val="both"/>
              <w:rPr>
                <w:rFonts w:ascii="Calibri" w:eastAsia="Times New Roman" w:hAnsi="Calibri" w:cs="Arial"/>
                <w:color w:val="000000"/>
                <w:sz w:val="20"/>
                <w:szCs w:val="20"/>
                <w:lang w:eastAsia="pt-BR"/>
              </w:rPr>
            </w:pPr>
          </w:p>
          <w:p w14:paraId="0B008D3D" w14:textId="77777777" w:rsidR="00C35D43" w:rsidRDefault="00C35D43" w:rsidP="00C35D4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w:t>
            </w:r>
            <w:proofErr w:type="gramStart"/>
            <w:r>
              <w:rPr>
                <w:rFonts w:ascii="Calibri" w:eastAsia="Times New Roman" w:hAnsi="Calibri" w:cs="Arial"/>
                <w:b/>
                <w:bCs/>
                <w:color w:val="000000"/>
                <w:sz w:val="20"/>
                <w:szCs w:val="20"/>
                <w:lang w:eastAsia="pt-BR"/>
              </w:rPr>
              <w:t>acabamento final</w:t>
            </w:r>
            <w:proofErr w:type="gramEnd"/>
            <w:r>
              <w:rPr>
                <w:rFonts w:ascii="Calibri" w:eastAsia="Times New Roman" w:hAnsi="Calibri" w:cs="Arial"/>
                <w:b/>
                <w:bCs/>
                <w:color w:val="000000"/>
                <w:sz w:val="20"/>
                <w:szCs w:val="20"/>
                <w:lang w:eastAsia="pt-BR"/>
              </w:rPr>
              <w:t xml:space="preserve"> do motor e verificar:</w:t>
            </w:r>
          </w:p>
          <w:p w14:paraId="2F371C53" w14:textId="77777777" w:rsidR="00C35D43" w:rsidRDefault="00C35D43" w:rsidP="00C35D4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A conformidade de instalação de todos os acessórios;</w:t>
            </w:r>
          </w:p>
          <w:p w14:paraId="70467AB6" w14:textId="77777777" w:rsidR="00C35D43" w:rsidRDefault="00C35D43" w:rsidP="00C35D4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Se todos os processos solicitados foram cumpridos;</w:t>
            </w:r>
          </w:p>
          <w:p w14:paraId="5ADE7ACC" w14:textId="77777777" w:rsidR="00C35D43" w:rsidRDefault="00C35D43" w:rsidP="00C35D4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Se todo o material recebido está sendo enviado de</w:t>
            </w:r>
          </w:p>
          <w:p w14:paraId="2419C67E" w14:textId="77777777" w:rsidR="00C35D43" w:rsidRDefault="00C35D43" w:rsidP="00C35D4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volta;</w:t>
            </w:r>
          </w:p>
          <w:p w14:paraId="0BE09636" w14:textId="77777777" w:rsidR="00C35D43" w:rsidRDefault="00C35D43" w:rsidP="00C35D4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Se é necessário o despacho das peças rejeitadas.</w:t>
            </w:r>
          </w:p>
          <w:p w14:paraId="41EF3F34" w14:textId="77777777" w:rsidR="00C35D43" w:rsidRDefault="00C35D43" w:rsidP="00C35D4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final finishing of the engine and verify:</w:t>
            </w:r>
          </w:p>
          <w:p w14:paraId="12588077" w14:textId="77777777" w:rsidR="00C35D43" w:rsidRDefault="00C35D43" w:rsidP="00C35D4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The installation conformity of all accessories;</w:t>
            </w:r>
          </w:p>
          <w:p w14:paraId="68450F26" w14:textId="77777777" w:rsidR="00C35D43" w:rsidRDefault="00C35D43" w:rsidP="00C35D4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Whether all requested processes have been completed;</w:t>
            </w:r>
          </w:p>
          <w:p w14:paraId="3C630E4E" w14:textId="77777777" w:rsidR="00C35D43" w:rsidRDefault="00C35D43" w:rsidP="00C35D4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Whether all received material is being returned;</w:t>
            </w:r>
          </w:p>
          <w:p w14:paraId="3F289696" w14:textId="77777777" w:rsidR="00C35D43" w:rsidRDefault="00C35D43" w:rsidP="00C35D4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Whether the dispatch of rejected parts is required.)</w:t>
            </w:r>
          </w:p>
          <w:p w14:paraId="39B8620E" w14:textId="77777777" w:rsidR="00C35D43" w:rsidRPr="00C35D43" w:rsidRDefault="00C35D43" w:rsidP="00C35D43">
            <w:pPr>
              <w:jc w:val="both"/>
              <w:rPr>
                <w:rFonts w:ascii="Calibri" w:eastAsia="Times New Roman" w:hAnsi="Calibri" w:cs="Arial"/>
                <w:b/>
                <w:bCs/>
                <w:color w:val="000000"/>
                <w:sz w:val="20"/>
                <w:szCs w:val="20"/>
                <w:lang w:val="en-US" w:eastAsia="pt-BR"/>
              </w:rPr>
            </w:pPr>
          </w:p>
        </w:tc>
      </w:tr>
      <w:tr w:rsidR="005D2400" w:rsidRPr="005D2400" w14:paraId="00028BF8" w14:textId="77777777" w:rsidTr="000D634D">
        <w:trPr>
          <w:trHeight w:val="1134"/>
          <w:jc w:val="center"/>
        </w:trPr>
        <w:tc>
          <w:tcPr>
            <w:tcW w:w="704" w:type="dxa"/>
            <w:vAlign w:val="center"/>
          </w:tcPr>
          <w:p w14:paraId="788B47F7" w14:textId="70B6A4ED" w:rsidR="005D2400" w:rsidRPr="002D561C" w:rsidRDefault="00883F50" w:rsidP="005D2400">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897280333"/>
            <w:placeholder>
              <w:docPart w:val="357FA93CB0354E1EA8567BDED1644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254B66F" w14:textId="76162DD0" w:rsidR="005D2400" w:rsidRDefault="005D2400" w:rsidP="005D24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E5085374F8B741E5AFEC8D8E7CBDC9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6E782C9" w14:textId="016D4AE7" w:rsidR="005D2400" w:rsidRDefault="005D2400" w:rsidP="005D24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51B4E7" w14:textId="77777777" w:rsidR="005D2400" w:rsidRPr="009A1A14" w:rsidRDefault="005D2400" w:rsidP="005D2400">
            <w:pPr>
              <w:jc w:val="both"/>
              <w:rPr>
                <w:rFonts w:ascii="Calibri" w:eastAsia="Times New Roman" w:hAnsi="Calibri" w:cs="Arial"/>
                <w:b/>
                <w:bCs/>
                <w:color w:val="000000"/>
                <w:sz w:val="20"/>
                <w:szCs w:val="20"/>
                <w:lang w:eastAsia="pt-BR"/>
              </w:rPr>
            </w:pPr>
          </w:p>
          <w:p w14:paraId="3395BB8A" w14:textId="61EF7427" w:rsidR="005D2400" w:rsidRDefault="005D2400" w:rsidP="005D2400">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 xml:space="preserve">Realizar a inspeção final </w:t>
            </w:r>
            <w:r>
              <w:rPr>
                <w:rFonts w:ascii="Calibri" w:eastAsia="Times New Roman" w:hAnsi="Calibri" w:cs="Arial"/>
                <w:b/>
                <w:bCs/>
                <w:color w:val="000000"/>
                <w:sz w:val="20"/>
                <w:szCs w:val="20"/>
                <w:lang w:eastAsia="pt-BR"/>
              </w:rPr>
              <w:t xml:space="preserve">do serviço realizado. </w:t>
            </w:r>
          </w:p>
          <w:p w14:paraId="747073CA" w14:textId="77777777" w:rsidR="005D2400" w:rsidRPr="009A1A14" w:rsidRDefault="005D2400" w:rsidP="005D2400">
            <w:pPr>
              <w:jc w:val="both"/>
              <w:rPr>
                <w:rFonts w:ascii="Calibri" w:eastAsia="Times New Roman" w:hAnsi="Calibri" w:cs="Arial"/>
                <w:b/>
                <w:bCs/>
                <w:color w:val="000000"/>
                <w:sz w:val="20"/>
                <w:szCs w:val="20"/>
                <w:lang w:eastAsia="pt-BR"/>
              </w:rPr>
            </w:pPr>
          </w:p>
          <w:p w14:paraId="0A913748" w14:textId="4A2160B5" w:rsidR="005D2400" w:rsidRPr="007A4517" w:rsidRDefault="005D2400" w:rsidP="005D2400">
            <w:pPr>
              <w:jc w:val="both"/>
              <w:rPr>
                <w:rFonts w:ascii="Calibri" w:eastAsia="Times New Roman" w:hAnsi="Calibri" w:cs="Arial"/>
                <w:b/>
                <w:bCs/>
                <w:color w:val="000000"/>
                <w:sz w:val="20"/>
                <w:szCs w:val="20"/>
                <w:highlight w:val="magenta"/>
                <w:lang w:val="en-US" w:eastAsia="pt-BR"/>
              </w:rPr>
            </w:pPr>
            <w:r w:rsidRPr="009A1A14">
              <w:rPr>
                <w:rFonts w:ascii="Calibri" w:eastAsia="Times New Roman" w:hAnsi="Calibri" w:cs="Arial"/>
                <w:i/>
                <w:iCs/>
                <w:color w:val="000000"/>
                <w:sz w:val="20"/>
                <w:szCs w:val="20"/>
                <w:lang w:val="en-US" w:eastAsia="pt-BR"/>
              </w:rPr>
              <w:t>(</w:t>
            </w:r>
            <w:r w:rsidRPr="007A4517">
              <w:rPr>
                <w:rFonts w:ascii="Calibri" w:eastAsia="Times New Roman" w:hAnsi="Calibri" w:cs="Arial"/>
                <w:i/>
                <w:iCs/>
                <w:color w:val="000000"/>
                <w:sz w:val="20"/>
                <w:szCs w:val="20"/>
                <w:lang w:val="en-US" w:eastAsia="pt-BR"/>
              </w:rPr>
              <w:t>Perform final inspection of the service performed.</w:t>
            </w:r>
            <w:r>
              <w:rPr>
                <w:rFonts w:ascii="Calibri" w:eastAsia="Times New Roman" w:hAnsi="Calibri" w:cs="Arial"/>
                <w:i/>
                <w:iCs/>
                <w:color w:val="000000"/>
                <w:sz w:val="20"/>
                <w:szCs w:val="20"/>
                <w:lang w:val="en-US" w:eastAsia="pt-BR"/>
              </w:rPr>
              <w:t>)</w:t>
            </w:r>
          </w:p>
        </w:tc>
      </w:tr>
      <w:tr w:rsidR="005D2400" w:rsidRPr="005D2400" w14:paraId="7A29478B" w14:textId="77777777" w:rsidTr="00C62998">
        <w:trPr>
          <w:trHeight w:val="567"/>
          <w:jc w:val="center"/>
        </w:trPr>
        <w:tc>
          <w:tcPr>
            <w:tcW w:w="704" w:type="dxa"/>
            <w:vAlign w:val="center"/>
          </w:tcPr>
          <w:p w14:paraId="712FF368" w14:textId="4FEA9879" w:rsidR="005D2400" w:rsidRDefault="005D2400" w:rsidP="005D2400">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5D2400" w:rsidRDefault="005D2400" w:rsidP="005D2400">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5D2400" w:rsidRDefault="005D2400" w:rsidP="005D2400">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5D2400" w:rsidRPr="004C5A8B" w:rsidRDefault="005D2400" w:rsidP="005D2400">
            <w:pPr>
              <w:jc w:val="both"/>
              <w:rPr>
                <w:rFonts w:ascii="Calibri" w:eastAsia="Times New Roman" w:hAnsi="Calibri" w:cs="Arial"/>
                <w:b/>
                <w:bCs/>
                <w:color w:val="000000"/>
                <w:sz w:val="20"/>
                <w:szCs w:val="20"/>
                <w:highlight w:val="magenta"/>
                <w:lang w:val="en-US" w:eastAsia="pt-BR"/>
              </w:rPr>
            </w:pPr>
          </w:p>
        </w:tc>
      </w:tr>
      <w:tr w:rsidR="005D2400" w14:paraId="51DEDFC2" w14:textId="77777777" w:rsidTr="0027369C">
        <w:tblPrEx>
          <w:jc w:val="left"/>
        </w:tblPrEx>
        <w:trPr>
          <w:trHeight w:val="454"/>
        </w:trPr>
        <w:tc>
          <w:tcPr>
            <w:tcW w:w="4957" w:type="dxa"/>
            <w:gridSpan w:val="4"/>
            <w:vAlign w:val="center"/>
          </w:tcPr>
          <w:p w14:paraId="779F0FC7" w14:textId="49D76A30" w:rsidR="005D2400" w:rsidRDefault="005D2400" w:rsidP="005D240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D2400" w:rsidRDefault="005D2400" w:rsidP="005D240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D2400" w:rsidRDefault="005D2400" w:rsidP="005D240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D2400" w14:paraId="5F5260C2" w14:textId="77777777" w:rsidTr="00A673C0">
        <w:tblPrEx>
          <w:jc w:val="left"/>
        </w:tblPrEx>
        <w:trPr>
          <w:trHeight w:val="1134"/>
        </w:trPr>
        <w:tc>
          <w:tcPr>
            <w:tcW w:w="4957" w:type="dxa"/>
            <w:gridSpan w:val="4"/>
            <w:vAlign w:val="center"/>
          </w:tcPr>
          <w:p w14:paraId="437A7050" w14:textId="77777777" w:rsidR="005D2400" w:rsidRDefault="005D2400" w:rsidP="005D2400">
            <w:pPr>
              <w:jc w:val="both"/>
              <w:rPr>
                <w:b/>
                <w:bCs/>
                <w:sz w:val="20"/>
                <w:szCs w:val="20"/>
              </w:rPr>
            </w:pPr>
          </w:p>
          <w:p w14:paraId="38CC4B08" w14:textId="3717AC5F" w:rsidR="005D2400" w:rsidRPr="00B61AA2" w:rsidRDefault="005D2400" w:rsidP="005D2400">
            <w:pPr>
              <w:jc w:val="both"/>
              <w:rPr>
                <w:b/>
                <w:bCs/>
                <w:sz w:val="20"/>
                <w:szCs w:val="20"/>
              </w:rPr>
            </w:pPr>
            <w:r w:rsidRPr="00883F50">
              <w:rPr>
                <w:b/>
                <w:bCs/>
                <w:sz w:val="20"/>
                <w:szCs w:val="20"/>
              </w:rPr>
              <w:t xml:space="preserve">O.S. solicitada para realização de </w:t>
            </w:r>
            <w:r w:rsidR="009F19A5">
              <w:rPr>
                <w:b/>
                <w:bCs/>
                <w:sz w:val="20"/>
                <w:szCs w:val="20"/>
              </w:rPr>
              <w:t>separação</w:t>
            </w:r>
            <w:r w:rsidR="00B61AA2">
              <w:rPr>
                <w:b/>
                <w:bCs/>
                <w:sz w:val="20"/>
                <w:szCs w:val="20"/>
              </w:rPr>
              <w:t xml:space="preserve"> dos </w:t>
            </w:r>
            <w:proofErr w:type="spellStart"/>
            <w:r w:rsidR="00B61AA2">
              <w:rPr>
                <w:b/>
                <w:bCs/>
                <w:sz w:val="20"/>
                <w:szCs w:val="20"/>
              </w:rPr>
              <w:t>modulos</w:t>
            </w:r>
            <w:proofErr w:type="spellEnd"/>
            <w:r w:rsidR="00905D25">
              <w:rPr>
                <w:b/>
                <w:bCs/>
                <w:sz w:val="20"/>
                <w:szCs w:val="20"/>
              </w:rPr>
              <w:t xml:space="preserve">, </w:t>
            </w:r>
            <w:r w:rsidR="00905D25">
              <w:rPr>
                <w:b/>
                <w:bCs/>
                <w:sz w:val="20"/>
                <w:szCs w:val="20"/>
              </w:rPr>
              <w:t xml:space="preserve">após pico de Vibração da </w:t>
            </w:r>
            <w:proofErr w:type="spellStart"/>
            <w:r w:rsidR="00905D25">
              <w:rPr>
                <w:b/>
                <w:bCs/>
                <w:sz w:val="20"/>
                <w:szCs w:val="20"/>
              </w:rPr>
              <w:t>Reduction</w:t>
            </w:r>
            <w:proofErr w:type="spellEnd"/>
            <w:r w:rsidR="00905D25">
              <w:rPr>
                <w:b/>
                <w:bCs/>
                <w:sz w:val="20"/>
                <w:szCs w:val="20"/>
              </w:rPr>
              <w:t xml:space="preserve"> </w:t>
            </w:r>
            <w:proofErr w:type="spellStart"/>
            <w:r w:rsidR="00905D25">
              <w:rPr>
                <w:b/>
                <w:bCs/>
                <w:sz w:val="20"/>
                <w:szCs w:val="20"/>
              </w:rPr>
              <w:t>Gearbox</w:t>
            </w:r>
            <w:proofErr w:type="spellEnd"/>
            <w:r w:rsidR="00905D25">
              <w:rPr>
                <w:b/>
                <w:bCs/>
                <w:sz w:val="20"/>
                <w:szCs w:val="20"/>
              </w:rPr>
              <w:t xml:space="preserve"> (RGB) no teste final pós pesquisa </w:t>
            </w:r>
            <w:r w:rsidR="00B61AA2">
              <w:rPr>
                <w:b/>
                <w:bCs/>
                <w:sz w:val="20"/>
                <w:szCs w:val="20"/>
              </w:rPr>
              <w:t>de pane do ruído anormal</w:t>
            </w:r>
            <w:r w:rsidR="00905D25">
              <w:rPr>
                <w:b/>
                <w:bCs/>
                <w:sz w:val="20"/>
                <w:szCs w:val="20"/>
              </w:rPr>
              <w:t xml:space="preserve">, </w:t>
            </w:r>
            <w:r w:rsidR="009F19A5">
              <w:rPr>
                <w:b/>
                <w:bCs/>
                <w:sz w:val="20"/>
                <w:szCs w:val="20"/>
              </w:rPr>
              <w:t>acoplamento</w:t>
            </w:r>
            <w:r w:rsidR="00B61AA2">
              <w:rPr>
                <w:b/>
                <w:bCs/>
                <w:sz w:val="20"/>
                <w:szCs w:val="20"/>
              </w:rPr>
              <w:t xml:space="preserve"> após tratativa da pane na RGB, teste e </w:t>
            </w:r>
            <w:r w:rsidR="00B61AA2" w:rsidRPr="00B61AA2">
              <w:rPr>
                <w:b/>
                <w:bCs/>
                <w:sz w:val="20"/>
                <w:szCs w:val="20"/>
              </w:rPr>
              <w:t>preservação do motor.</w:t>
            </w:r>
            <w:r w:rsidR="009F19A5" w:rsidRPr="00B61AA2">
              <w:rPr>
                <w:b/>
                <w:bCs/>
                <w:sz w:val="20"/>
                <w:szCs w:val="20"/>
              </w:rPr>
              <w:t xml:space="preserve"> </w:t>
            </w:r>
          </w:p>
          <w:p w14:paraId="35F2DE1C" w14:textId="721E5146" w:rsidR="005D2400" w:rsidRPr="00906E7E" w:rsidRDefault="005D2400" w:rsidP="005D2400">
            <w:pPr>
              <w:jc w:val="both"/>
              <w:rPr>
                <w:i/>
                <w:iCs/>
                <w:sz w:val="20"/>
                <w:szCs w:val="20"/>
                <w:lang w:val="en-US"/>
              </w:rPr>
            </w:pPr>
            <w:r w:rsidRPr="00B61AA2">
              <w:rPr>
                <w:i/>
                <w:iCs/>
                <w:sz w:val="20"/>
                <w:szCs w:val="20"/>
                <w:lang w:val="en-US"/>
              </w:rPr>
              <w:t>(</w:t>
            </w:r>
            <w:r w:rsidR="00B61AA2" w:rsidRPr="00B61AA2">
              <w:rPr>
                <w:i/>
                <w:iCs/>
                <w:sz w:val="20"/>
                <w:szCs w:val="20"/>
                <w:lang w:val="en-US"/>
              </w:rPr>
              <w:t>Work Order requested to perform separation of the modules following a Reduction Gearbox (RGB) vibration peak observed during the final test after troubleshooting of the abnormal noise, followed by module mating after corrective action on the RGB, engine testing, and preservation</w:t>
            </w:r>
            <w:r w:rsidR="00B61AA2">
              <w:rPr>
                <w:i/>
                <w:iCs/>
                <w:sz w:val="20"/>
                <w:szCs w:val="20"/>
                <w:lang w:val="en-US"/>
              </w:rPr>
              <w:t>.)</w:t>
            </w:r>
          </w:p>
          <w:p w14:paraId="02F47F55" w14:textId="64EBBA67" w:rsidR="005D2400" w:rsidRPr="00906E7E" w:rsidRDefault="005D2400" w:rsidP="005D2400">
            <w:pPr>
              <w:jc w:val="both"/>
              <w:rPr>
                <w:b/>
                <w:bCs/>
                <w:sz w:val="20"/>
                <w:szCs w:val="20"/>
                <w:lang w:val="en-US"/>
              </w:rPr>
            </w:pPr>
          </w:p>
        </w:tc>
        <w:tc>
          <w:tcPr>
            <w:tcW w:w="3827" w:type="dxa"/>
            <w:gridSpan w:val="4"/>
            <w:vAlign w:val="center"/>
          </w:tcPr>
          <w:p w14:paraId="78C59886" w14:textId="018D1846" w:rsidR="005D2400" w:rsidRPr="00906E7E" w:rsidRDefault="005D2400" w:rsidP="005D2400">
            <w:pPr>
              <w:jc w:val="left"/>
              <w:rPr>
                <w:b/>
                <w:bCs/>
                <w:sz w:val="20"/>
                <w:szCs w:val="20"/>
                <w:lang w:val="en-US"/>
              </w:rPr>
            </w:pPr>
          </w:p>
        </w:tc>
        <w:tc>
          <w:tcPr>
            <w:tcW w:w="1978" w:type="dxa"/>
            <w:vAlign w:val="center"/>
          </w:tcPr>
          <w:p w14:paraId="1B672710" w14:textId="1F887183" w:rsidR="005D2400" w:rsidRPr="000119F6" w:rsidRDefault="00B61AA2" w:rsidP="005D2400">
            <w:pPr>
              <w:jc w:val="left"/>
              <w:rPr>
                <w:sz w:val="20"/>
                <w:szCs w:val="20"/>
              </w:rPr>
            </w:pPr>
            <w:r>
              <w:rPr>
                <w:rFonts w:ascii="Calibri" w:eastAsia="Times New Roman" w:hAnsi="Calibri" w:cs="Arial"/>
                <w:b/>
                <w:bCs/>
                <w:color w:val="000000"/>
                <w:sz w:val="20"/>
                <w:szCs w:val="20"/>
                <w:lang w:eastAsia="pt-BR"/>
              </w:rPr>
              <w:t>02/06/2026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5CEB5" w14:textId="77777777" w:rsidR="009E7DA7" w:rsidRDefault="009E7DA7" w:rsidP="00381EB6">
      <w:r>
        <w:separator/>
      </w:r>
    </w:p>
  </w:endnote>
  <w:endnote w:type="continuationSeparator" w:id="0">
    <w:p w14:paraId="471E4210" w14:textId="77777777" w:rsidR="009E7DA7" w:rsidRDefault="009E7DA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45345" w14:textId="77777777" w:rsidR="009E7DA7" w:rsidRDefault="009E7DA7" w:rsidP="00381EB6">
      <w:r>
        <w:separator/>
      </w:r>
    </w:p>
  </w:footnote>
  <w:footnote w:type="continuationSeparator" w:id="0">
    <w:p w14:paraId="4D6F1F5D" w14:textId="77777777" w:rsidR="009E7DA7" w:rsidRDefault="009E7DA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19F6"/>
    <w:rsid w:val="00013B94"/>
    <w:rsid w:val="00015B56"/>
    <w:rsid w:val="000227C0"/>
    <w:rsid w:val="00027D70"/>
    <w:rsid w:val="000302EE"/>
    <w:rsid w:val="000303FF"/>
    <w:rsid w:val="00030592"/>
    <w:rsid w:val="000332F3"/>
    <w:rsid w:val="000345E2"/>
    <w:rsid w:val="000359EF"/>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E7BEC"/>
    <w:rsid w:val="000F0E67"/>
    <w:rsid w:val="000F0EE6"/>
    <w:rsid w:val="000F4F9D"/>
    <w:rsid w:val="000F5221"/>
    <w:rsid w:val="00107036"/>
    <w:rsid w:val="00107122"/>
    <w:rsid w:val="00111CEF"/>
    <w:rsid w:val="00122800"/>
    <w:rsid w:val="001229B6"/>
    <w:rsid w:val="00122A5E"/>
    <w:rsid w:val="001341A1"/>
    <w:rsid w:val="0014146F"/>
    <w:rsid w:val="001423E3"/>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411D"/>
    <w:rsid w:val="001D7830"/>
    <w:rsid w:val="001D7A4D"/>
    <w:rsid w:val="001E5CA2"/>
    <w:rsid w:val="001F20CA"/>
    <w:rsid w:val="001F2503"/>
    <w:rsid w:val="001F348A"/>
    <w:rsid w:val="001F42EE"/>
    <w:rsid w:val="0020288D"/>
    <w:rsid w:val="00204997"/>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840EB"/>
    <w:rsid w:val="002922C3"/>
    <w:rsid w:val="002953B5"/>
    <w:rsid w:val="0029628C"/>
    <w:rsid w:val="002A259E"/>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0A3C"/>
    <w:rsid w:val="00362625"/>
    <w:rsid w:val="003740D1"/>
    <w:rsid w:val="00374853"/>
    <w:rsid w:val="003770B5"/>
    <w:rsid w:val="0037729A"/>
    <w:rsid w:val="00381EB6"/>
    <w:rsid w:val="00382FA5"/>
    <w:rsid w:val="00384069"/>
    <w:rsid w:val="00384F36"/>
    <w:rsid w:val="003857D2"/>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C6DF7"/>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083"/>
    <w:rsid w:val="00551730"/>
    <w:rsid w:val="0056781A"/>
    <w:rsid w:val="00573A37"/>
    <w:rsid w:val="005773C4"/>
    <w:rsid w:val="00581D8F"/>
    <w:rsid w:val="00582965"/>
    <w:rsid w:val="005874AF"/>
    <w:rsid w:val="00587927"/>
    <w:rsid w:val="005907B5"/>
    <w:rsid w:val="00591B1E"/>
    <w:rsid w:val="0059380B"/>
    <w:rsid w:val="00593F71"/>
    <w:rsid w:val="00595B85"/>
    <w:rsid w:val="005A4ABD"/>
    <w:rsid w:val="005A595E"/>
    <w:rsid w:val="005A72B0"/>
    <w:rsid w:val="005B50C9"/>
    <w:rsid w:val="005B72CC"/>
    <w:rsid w:val="005B7B6E"/>
    <w:rsid w:val="005D197E"/>
    <w:rsid w:val="005D2206"/>
    <w:rsid w:val="005D2400"/>
    <w:rsid w:val="005D4098"/>
    <w:rsid w:val="005D595D"/>
    <w:rsid w:val="005E6E71"/>
    <w:rsid w:val="005F18EF"/>
    <w:rsid w:val="005F1E8B"/>
    <w:rsid w:val="005F5296"/>
    <w:rsid w:val="0060045C"/>
    <w:rsid w:val="00606756"/>
    <w:rsid w:val="00611F23"/>
    <w:rsid w:val="00612C6E"/>
    <w:rsid w:val="00612E5A"/>
    <w:rsid w:val="0061358D"/>
    <w:rsid w:val="00614034"/>
    <w:rsid w:val="006140F5"/>
    <w:rsid w:val="006217F5"/>
    <w:rsid w:val="0062356C"/>
    <w:rsid w:val="00635767"/>
    <w:rsid w:val="006359F5"/>
    <w:rsid w:val="0063740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2255"/>
    <w:rsid w:val="0069445A"/>
    <w:rsid w:val="006A0EA4"/>
    <w:rsid w:val="006A2A4D"/>
    <w:rsid w:val="006A3DB8"/>
    <w:rsid w:val="006A673F"/>
    <w:rsid w:val="006B0147"/>
    <w:rsid w:val="006B0475"/>
    <w:rsid w:val="006B4C17"/>
    <w:rsid w:val="006B6CE0"/>
    <w:rsid w:val="006C1CB5"/>
    <w:rsid w:val="006C214B"/>
    <w:rsid w:val="006C2707"/>
    <w:rsid w:val="006C348A"/>
    <w:rsid w:val="006C6AB0"/>
    <w:rsid w:val="006D30C3"/>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4517"/>
    <w:rsid w:val="007A68A6"/>
    <w:rsid w:val="007B0F26"/>
    <w:rsid w:val="007B5FB4"/>
    <w:rsid w:val="007C3B73"/>
    <w:rsid w:val="007C4E36"/>
    <w:rsid w:val="007C5968"/>
    <w:rsid w:val="007D670C"/>
    <w:rsid w:val="007D6C89"/>
    <w:rsid w:val="007D6E77"/>
    <w:rsid w:val="007D7CC0"/>
    <w:rsid w:val="007E1018"/>
    <w:rsid w:val="007E39BA"/>
    <w:rsid w:val="007E3EF1"/>
    <w:rsid w:val="007E43B5"/>
    <w:rsid w:val="007F1254"/>
    <w:rsid w:val="008033D3"/>
    <w:rsid w:val="00806D90"/>
    <w:rsid w:val="00806F80"/>
    <w:rsid w:val="008159DA"/>
    <w:rsid w:val="008210E2"/>
    <w:rsid w:val="00822270"/>
    <w:rsid w:val="00825856"/>
    <w:rsid w:val="00827CAD"/>
    <w:rsid w:val="00836088"/>
    <w:rsid w:val="00840EC8"/>
    <w:rsid w:val="0084585B"/>
    <w:rsid w:val="00845ED9"/>
    <w:rsid w:val="00853442"/>
    <w:rsid w:val="0085463F"/>
    <w:rsid w:val="00854C34"/>
    <w:rsid w:val="00856491"/>
    <w:rsid w:val="008637B0"/>
    <w:rsid w:val="00864D3F"/>
    <w:rsid w:val="00865BF1"/>
    <w:rsid w:val="00875472"/>
    <w:rsid w:val="00877E2D"/>
    <w:rsid w:val="00883F50"/>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59E9"/>
    <w:rsid w:val="00905D25"/>
    <w:rsid w:val="00906E7E"/>
    <w:rsid w:val="009109F7"/>
    <w:rsid w:val="0091139C"/>
    <w:rsid w:val="00913F7B"/>
    <w:rsid w:val="009142B5"/>
    <w:rsid w:val="009223D3"/>
    <w:rsid w:val="009233EA"/>
    <w:rsid w:val="00925903"/>
    <w:rsid w:val="009301D1"/>
    <w:rsid w:val="0093580C"/>
    <w:rsid w:val="00937D5F"/>
    <w:rsid w:val="009442E1"/>
    <w:rsid w:val="009526CA"/>
    <w:rsid w:val="009536B3"/>
    <w:rsid w:val="00954A03"/>
    <w:rsid w:val="00971F77"/>
    <w:rsid w:val="0097676E"/>
    <w:rsid w:val="0097731A"/>
    <w:rsid w:val="00983064"/>
    <w:rsid w:val="0098544F"/>
    <w:rsid w:val="00996A36"/>
    <w:rsid w:val="009A1808"/>
    <w:rsid w:val="009A1B93"/>
    <w:rsid w:val="009A6D7E"/>
    <w:rsid w:val="009A7D4E"/>
    <w:rsid w:val="009B14E2"/>
    <w:rsid w:val="009B3906"/>
    <w:rsid w:val="009C0F25"/>
    <w:rsid w:val="009C1F13"/>
    <w:rsid w:val="009D5C9E"/>
    <w:rsid w:val="009E667E"/>
    <w:rsid w:val="009E69BE"/>
    <w:rsid w:val="009E7DA7"/>
    <w:rsid w:val="009F19A5"/>
    <w:rsid w:val="009F1EA6"/>
    <w:rsid w:val="009F3644"/>
    <w:rsid w:val="009F371A"/>
    <w:rsid w:val="009F595B"/>
    <w:rsid w:val="00A0171E"/>
    <w:rsid w:val="00A05578"/>
    <w:rsid w:val="00A07404"/>
    <w:rsid w:val="00A07580"/>
    <w:rsid w:val="00A079A9"/>
    <w:rsid w:val="00A133C1"/>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26D1"/>
    <w:rsid w:val="00A74DFD"/>
    <w:rsid w:val="00A76069"/>
    <w:rsid w:val="00A833FA"/>
    <w:rsid w:val="00A84C96"/>
    <w:rsid w:val="00A91970"/>
    <w:rsid w:val="00A9725B"/>
    <w:rsid w:val="00AA2EFA"/>
    <w:rsid w:val="00AA704D"/>
    <w:rsid w:val="00AA7ACF"/>
    <w:rsid w:val="00AB4728"/>
    <w:rsid w:val="00AB7A44"/>
    <w:rsid w:val="00AB7A61"/>
    <w:rsid w:val="00AC17CE"/>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1391"/>
    <w:rsid w:val="00B327B0"/>
    <w:rsid w:val="00B35CCE"/>
    <w:rsid w:val="00B40622"/>
    <w:rsid w:val="00B4457A"/>
    <w:rsid w:val="00B44EBD"/>
    <w:rsid w:val="00B50A1B"/>
    <w:rsid w:val="00B52669"/>
    <w:rsid w:val="00B547D2"/>
    <w:rsid w:val="00B60188"/>
    <w:rsid w:val="00B60D22"/>
    <w:rsid w:val="00B61AA2"/>
    <w:rsid w:val="00B63FEF"/>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2346"/>
    <w:rsid w:val="00C13ED3"/>
    <w:rsid w:val="00C16074"/>
    <w:rsid w:val="00C261E3"/>
    <w:rsid w:val="00C27DF5"/>
    <w:rsid w:val="00C35D43"/>
    <w:rsid w:val="00C36001"/>
    <w:rsid w:val="00C40680"/>
    <w:rsid w:val="00C466B0"/>
    <w:rsid w:val="00C5082D"/>
    <w:rsid w:val="00C50C7E"/>
    <w:rsid w:val="00C56051"/>
    <w:rsid w:val="00C62114"/>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0D7A"/>
    <w:rsid w:val="00D118A3"/>
    <w:rsid w:val="00D1630A"/>
    <w:rsid w:val="00D21BAF"/>
    <w:rsid w:val="00D23EE9"/>
    <w:rsid w:val="00D26993"/>
    <w:rsid w:val="00D406F7"/>
    <w:rsid w:val="00D42A81"/>
    <w:rsid w:val="00D452E7"/>
    <w:rsid w:val="00D469D5"/>
    <w:rsid w:val="00D46F4F"/>
    <w:rsid w:val="00D53465"/>
    <w:rsid w:val="00D64BA6"/>
    <w:rsid w:val="00D764FB"/>
    <w:rsid w:val="00D82FEB"/>
    <w:rsid w:val="00D8593D"/>
    <w:rsid w:val="00D92FD5"/>
    <w:rsid w:val="00D93B98"/>
    <w:rsid w:val="00DA635D"/>
    <w:rsid w:val="00DA7E0F"/>
    <w:rsid w:val="00DB022D"/>
    <w:rsid w:val="00DB0574"/>
    <w:rsid w:val="00DC2188"/>
    <w:rsid w:val="00DC379C"/>
    <w:rsid w:val="00DC6A6B"/>
    <w:rsid w:val="00DC6EBD"/>
    <w:rsid w:val="00DD79A8"/>
    <w:rsid w:val="00DE2161"/>
    <w:rsid w:val="00DE253E"/>
    <w:rsid w:val="00DE5A85"/>
    <w:rsid w:val="00DF20AE"/>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3F17"/>
    <w:rsid w:val="00E572FD"/>
    <w:rsid w:val="00E63ED0"/>
    <w:rsid w:val="00E642F4"/>
    <w:rsid w:val="00E665C1"/>
    <w:rsid w:val="00E67481"/>
    <w:rsid w:val="00E674AF"/>
    <w:rsid w:val="00E71DC9"/>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5AC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064"/>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702BF72714146678526818734A1EF16"/>
        <w:category>
          <w:name w:val="Geral"/>
          <w:gallery w:val="placeholder"/>
        </w:category>
        <w:types>
          <w:type w:val="bbPlcHdr"/>
        </w:types>
        <w:behaviors>
          <w:behavior w:val="content"/>
        </w:behaviors>
        <w:guid w:val="{1201F7A8-7241-4004-BA9D-7070A60ED880}"/>
      </w:docPartPr>
      <w:docPartBody>
        <w:p w:rsidR="00FC1AC5" w:rsidRDefault="00E3660B" w:rsidP="00E3660B">
          <w:pPr>
            <w:pStyle w:val="0702BF72714146678526818734A1EF16"/>
          </w:pPr>
          <w:r w:rsidRPr="006F02ED">
            <w:rPr>
              <w:rStyle w:val="TextodoEspaoReservado"/>
            </w:rPr>
            <w:t>Escolher um item.</w:t>
          </w:r>
        </w:p>
      </w:docPartBody>
    </w:docPart>
    <w:docPart>
      <w:docPartPr>
        <w:name w:val="001D745DBECE4CFA92770F2B0847438A"/>
        <w:category>
          <w:name w:val="Geral"/>
          <w:gallery w:val="placeholder"/>
        </w:category>
        <w:types>
          <w:type w:val="bbPlcHdr"/>
        </w:types>
        <w:behaviors>
          <w:behavior w:val="content"/>
        </w:behaviors>
        <w:guid w:val="{7B5C5FAD-BF28-44AF-945E-6C2DD7B80511}"/>
      </w:docPartPr>
      <w:docPartBody>
        <w:p w:rsidR="00FC1AC5" w:rsidRDefault="00E3660B" w:rsidP="00E3660B">
          <w:pPr>
            <w:pStyle w:val="001D745DBECE4CFA92770F2B0847438A"/>
          </w:pPr>
          <w:r>
            <w:rPr>
              <w:rStyle w:val="TextodoEspaoReservado"/>
            </w:rPr>
            <w:t>Escolher um item.</w:t>
          </w:r>
        </w:p>
      </w:docPartBody>
    </w:docPart>
    <w:docPart>
      <w:docPartPr>
        <w:name w:val="FAE5E5BAE25949C8ACEF0CA68ED8E395"/>
        <w:category>
          <w:name w:val="Geral"/>
          <w:gallery w:val="placeholder"/>
        </w:category>
        <w:types>
          <w:type w:val="bbPlcHdr"/>
        </w:types>
        <w:behaviors>
          <w:behavior w:val="content"/>
        </w:behaviors>
        <w:guid w:val="{76A9432E-20D0-4153-8C29-BA535DB2121A}"/>
      </w:docPartPr>
      <w:docPartBody>
        <w:p w:rsidR="00FC1AC5" w:rsidRDefault="00E3660B" w:rsidP="00E3660B">
          <w:pPr>
            <w:pStyle w:val="FAE5E5BAE25949C8ACEF0CA68ED8E395"/>
          </w:pPr>
          <w:r>
            <w:rPr>
              <w:rStyle w:val="TextodoEspaoReservado"/>
            </w:rPr>
            <w:t>Escolher um item.</w:t>
          </w:r>
        </w:p>
      </w:docPartBody>
    </w:docPart>
    <w:docPart>
      <w:docPartPr>
        <w:name w:val="57B709598CB4480793484DB9C7C88CFF"/>
        <w:category>
          <w:name w:val="Geral"/>
          <w:gallery w:val="placeholder"/>
        </w:category>
        <w:types>
          <w:type w:val="bbPlcHdr"/>
        </w:types>
        <w:behaviors>
          <w:behavior w:val="content"/>
        </w:behaviors>
        <w:guid w:val="{B4153701-A5EB-44DF-8688-0E8644133D03}"/>
      </w:docPartPr>
      <w:docPartBody>
        <w:p w:rsidR="005B4058" w:rsidRDefault="00865E82" w:rsidP="00865E82">
          <w:pPr>
            <w:pStyle w:val="57B709598CB4480793484DB9C7C88CFF"/>
          </w:pPr>
          <w:r>
            <w:rPr>
              <w:rStyle w:val="TextodoEspaoReservado"/>
            </w:rPr>
            <w:t>Escolher um item.</w:t>
          </w:r>
        </w:p>
      </w:docPartBody>
    </w:docPart>
    <w:docPart>
      <w:docPartPr>
        <w:name w:val="20785F03A1E7483092FF7D74B5AE3768"/>
        <w:category>
          <w:name w:val="Geral"/>
          <w:gallery w:val="placeholder"/>
        </w:category>
        <w:types>
          <w:type w:val="bbPlcHdr"/>
        </w:types>
        <w:behaviors>
          <w:behavior w:val="content"/>
        </w:behaviors>
        <w:guid w:val="{267129DC-C9A3-4985-A93A-AB3A4B471535}"/>
      </w:docPartPr>
      <w:docPartBody>
        <w:p w:rsidR="005B4058" w:rsidRDefault="00865E82" w:rsidP="00865E82">
          <w:pPr>
            <w:pStyle w:val="20785F03A1E7483092FF7D74B5AE3768"/>
          </w:pPr>
          <w:r>
            <w:rPr>
              <w:rStyle w:val="TextodoEspaoReservado"/>
            </w:rPr>
            <w:t>Escolher um item.</w:t>
          </w:r>
        </w:p>
      </w:docPartBody>
    </w:docPart>
    <w:docPart>
      <w:docPartPr>
        <w:name w:val="357FA93CB0354E1EA8567BDED1644ED1"/>
        <w:category>
          <w:name w:val="Geral"/>
          <w:gallery w:val="placeholder"/>
        </w:category>
        <w:types>
          <w:type w:val="bbPlcHdr"/>
        </w:types>
        <w:behaviors>
          <w:behavior w:val="content"/>
        </w:behaviors>
        <w:guid w:val="{19545525-CD9F-48FC-A220-B5B9D60F3E0E}"/>
      </w:docPartPr>
      <w:docPartBody>
        <w:p w:rsidR="005B4058" w:rsidRDefault="00865E82" w:rsidP="00865E82">
          <w:pPr>
            <w:pStyle w:val="357FA93CB0354E1EA8567BDED1644ED1"/>
          </w:pPr>
          <w:r w:rsidRPr="006F02ED">
            <w:rPr>
              <w:rStyle w:val="TextodoEspaoReservado"/>
            </w:rPr>
            <w:t>Escolher um item.</w:t>
          </w:r>
        </w:p>
      </w:docPartBody>
    </w:docPart>
    <w:docPart>
      <w:docPartPr>
        <w:name w:val="E5085374F8B741E5AFEC8D8E7CBDC9C3"/>
        <w:category>
          <w:name w:val="Geral"/>
          <w:gallery w:val="placeholder"/>
        </w:category>
        <w:types>
          <w:type w:val="bbPlcHdr"/>
        </w:types>
        <w:behaviors>
          <w:behavior w:val="content"/>
        </w:behaviors>
        <w:guid w:val="{7D562F26-A522-4D50-A7B1-B9A6C23E337C}"/>
      </w:docPartPr>
      <w:docPartBody>
        <w:p w:rsidR="005B4058" w:rsidRDefault="00865E82" w:rsidP="00865E82">
          <w:pPr>
            <w:pStyle w:val="E5085374F8B741E5AFEC8D8E7CBDC9C3"/>
          </w:pPr>
          <w:r w:rsidRPr="006F02ED">
            <w:rPr>
              <w:rStyle w:val="TextodoEspaoReservado"/>
            </w:rPr>
            <w:t>Escolher um item.</w:t>
          </w:r>
        </w:p>
      </w:docPartBody>
    </w:docPart>
    <w:docPart>
      <w:docPartPr>
        <w:name w:val="90AD6C4000AB43CF95397BAFEFB2D7EC"/>
        <w:category>
          <w:name w:val="Geral"/>
          <w:gallery w:val="placeholder"/>
        </w:category>
        <w:types>
          <w:type w:val="bbPlcHdr"/>
        </w:types>
        <w:behaviors>
          <w:behavior w:val="content"/>
        </w:behaviors>
        <w:guid w:val="{AB63C3C8-7A47-44C9-875D-463186459EDF}"/>
      </w:docPartPr>
      <w:docPartBody>
        <w:p w:rsidR="005B4058" w:rsidRDefault="00865E82" w:rsidP="00865E82">
          <w:pPr>
            <w:pStyle w:val="90AD6C4000AB43CF95397BAFEFB2D7EC"/>
          </w:pPr>
          <w:r>
            <w:rPr>
              <w:rStyle w:val="TextodoEspaoReservado"/>
            </w:rPr>
            <w:t>Escolher um item.</w:t>
          </w:r>
        </w:p>
      </w:docPartBody>
    </w:docPart>
    <w:docPart>
      <w:docPartPr>
        <w:name w:val="7E0F608E50884440B528F1830A06448E"/>
        <w:category>
          <w:name w:val="Geral"/>
          <w:gallery w:val="placeholder"/>
        </w:category>
        <w:types>
          <w:type w:val="bbPlcHdr"/>
        </w:types>
        <w:behaviors>
          <w:behavior w:val="content"/>
        </w:behaviors>
        <w:guid w:val="{9D668C50-F13E-46B8-89F4-052E11C7776F}"/>
      </w:docPartPr>
      <w:docPartBody>
        <w:p w:rsidR="005B4058" w:rsidRDefault="00865E82" w:rsidP="00865E82">
          <w:pPr>
            <w:pStyle w:val="7E0F608E50884440B528F1830A06448E"/>
          </w:pPr>
          <w:r>
            <w:rPr>
              <w:rStyle w:val="TextodoEspaoReservado"/>
            </w:rPr>
            <w:t>Escolher um item.</w:t>
          </w:r>
        </w:p>
      </w:docPartBody>
    </w:docPart>
    <w:docPart>
      <w:docPartPr>
        <w:name w:val="6665AAF64EB04A46A5A8567FF7D15E21"/>
        <w:category>
          <w:name w:val="Geral"/>
          <w:gallery w:val="placeholder"/>
        </w:category>
        <w:types>
          <w:type w:val="bbPlcHdr"/>
        </w:types>
        <w:behaviors>
          <w:behavior w:val="content"/>
        </w:behaviors>
        <w:guid w:val="{4436B95D-4F2D-4E99-A658-0D23B8A956AF}"/>
      </w:docPartPr>
      <w:docPartBody>
        <w:p w:rsidR="005B4058" w:rsidRDefault="00865E82" w:rsidP="00865E82">
          <w:pPr>
            <w:pStyle w:val="6665AAF64EB04A46A5A8567FF7D15E21"/>
          </w:pPr>
          <w:r>
            <w:rPr>
              <w:rStyle w:val="TextodoEspaoReservado"/>
            </w:rPr>
            <w:t>Escolher um item.</w:t>
          </w:r>
        </w:p>
      </w:docPartBody>
    </w:docPart>
    <w:docPart>
      <w:docPartPr>
        <w:name w:val="058CD915A6284F23ABC1A25AF1149D03"/>
        <w:category>
          <w:name w:val="Geral"/>
          <w:gallery w:val="placeholder"/>
        </w:category>
        <w:types>
          <w:type w:val="bbPlcHdr"/>
        </w:types>
        <w:behaviors>
          <w:behavior w:val="content"/>
        </w:behaviors>
        <w:guid w:val="{FB1F6F3D-42C5-46C5-9529-5295CC8E987E}"/>
      </w:docPartPr>
      <w:docPartBody>
        <w:p w:rsidR="005B4058" w:rsidRDefault="00865E82" w:rsidP="00865E82">
          <w:pPr>
            <w:pStyle w:val="058CD915A6284F23ABC1A25AF1149D03"/>
          </w:pPr>
          <w:r>
            <w:rPr>
              <w:rStyle w:val="TextodoEspaoReservado"/>
            </w:rPr>
            <w:t>Escolher um item.</w:t>
          </w:r>
        </w:p>
      </w:docPartBody>
    </w:docPart>
    <w:docPart>
      <w:docPartPr>
        <w:name w:val="36C4E2D285F4443493CC475DB2E36303"/>
        <w:category>
          <w:name w:val="Geral"/>
          <w:gallery w:val="placeholder"/>
        </w:category>
        <w:types>
          <w:type w:val="bbPlcHdr"/>
        </w:types>
        <w:behaviors>
          <w:behavior w:val="content"/>
        </w:behaviors>
        <w:guid w:val="{C07CC96A-9DB6-4B6F-8370-48A104DF71A7}"/>
      </w:docPartPr>
      <w:docPartBody>
        <w:p w:rsidR="005B4058" w:rsidRDefault="00865E82" w:rsidP="00865E82">
          <w:pPr>
            <w:pStyle w:val="36C4E2D285F4443493CC475DB2E36303"/>
          </w:pPr>
          <w:r>
            <w:rPr>
              <w:rStyle w:val="TextodoEspaoReservado"/>
            </w:rPr>
            <w:t>Escolher um item.</w:t>
          </w:r>
        </w:p>
      </w:docPartBody>
    </w:docPart>
    <w:docPart>
      <w:docPartPr>
        <w:name w:val="4F92B4AEEC8746FFA2DD24E5BBFE66EC"/>
        <w:category>
          <w:name w:val="Geral"/>
          <w:gallery w:val="placeholder"/>
        </w:category>
        <w:types>
          <w:type w:val="bbPlcHdr"/>
        </w:types>
        <w:behaviors>
          <w:behavior w:val="content"/>
        </w:behaviors>
        <w:guid w:val="{1554D93F-8C84-4422-95E1-C12CB9898B10}"/>
      </w:docPartPr>
      <w:docPartBody>
        <w:p w:rsidR="005B4058" w:rsidRDefault="00865E82" w:rsidP="00865E82">
          <w:pPr>
            <w:pStyle w:val="4F92B4AEEC8746FFA2DD24E5BBFE66EC"/>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57400"/>
    <w:rsid w:val="00076B51"/>
    <w:rsid w:val="00096317"/>
    <w:rsid w:val="000B4A86"/>
    <w:rsid w:val="000F5221"/>
    <w:rsid w:val="00122800"/>
    <w:rsid w:val="0013279A"/>
    <w:rsid w:val="00170CE6"/>
    <w:rsid w:val="00181698"/>
    <w:rsid w:val="00183A44"/>
    <w:rsid w:val="001B5909"/>
    <w:rsid w:val="001D34B2"/>
    <w:rsid w:val="001D7A4D"/>
    <w:rsid w:val="001F0BC5"/>
    <w:rsid w:val="001F42EE"/>
    <w:rsid w:val="002072A5"/>
    <w:rsid w:val="002127B3"/>
    <w:rsid w:val="0029628C"/>
    <w:rsid w:val="002B78BA"/>
    <w:rsid w:val="002C6A60"/>
    <w:rsid w:val="0031086E"/>
    <w:rsid w:val="00310FA4"/>
    <w:rsid w:val="003167C6"/>
    <w:rsid w:val="00351AF2"/>
    <w:rsid w:val="00360A3C"/>
    <w:rsid w:val="00362625"/>
    <w:rsid w:val="003A5B59"/>
    <w:rsid w:val="003F1861"/>
    <w:rsid w:val="00412012"/>
    <w:rsid w:val="00430FDA"/>
    <w:rsid w:val="00442780"/>
    <w:rsid w:val="00480995"/>
    <w:rsid w:val="004832DE"/>
    <w:rsid w:val="004B2B9F"/>
    <w:rsid w:val="004B40EB"/>
    <w:rsid w:val="004E3223"/>
    <w:rsid w:val="004E6B2C"/>
    <w:rsid w:val="005078C6"/>
    <w:rsid w:val="005206FD"/>
    <w:rsid w:val="00535D16"/>
    <w:rsid w:val="00561B13"/>
    <w:rsid w:val="00571665"/>
    <w:rsid w:val="00590F94"/>
    <w:rsid w:val="00591B1E"/>
    <w:rsid w:val="0059615F"/>
    <w:rsid w:val="005A0B32"/>
    <w:rsid w:val="005B4058"/>
    <w:rsid w:val="005C0485"/>
    <w:rsid w:val="006359F5"/>
    <w:rsid w:val="00664FFB"/>
    <w:rsid w:val="00665FCB"/>
    <w:rsid w:val="00677BAF"/>
    <w:rsid w:val="00692255"/>
    <w:rsid w:val="006A3DB8"/>
    <w:rsid w:val="006A47AE"/>
    <w:rsid w:val="006A7F6F"/>
    <w:rsid w:val="006D35A8"/>
    <w:rsid w:val="006D4A46"/>
    <w:rsid w:val="00710DAD"/>
    <w:rsid w:val="007154C7"/>
    <w:rsid w:val="0073124F"/>
    <w:rsid w:val="00735286"/>
    <w:rsid w:val="007443F9"/>
    <w:rsid w:val="00754B49"/>
    <w:rsid w:val="0075530E"/>
    <w:rsid w:val="00790D0D"/>
    <w:rsid w:val="007B6733"/>
    <w:rsid w:val="007C2A49"/>
    <w:rsid w:val="007C3A44"/>
    <w:rsid w:val="007C4E36"/>
    <w:rsid w:val="007D4ECB"/>
    <w:rsid w:val="007D6C89"/>
    <w:rsid w:val="007D7CC0"/>
    <w:rsid w:val="007E40E3"/>
    <w:rsid w:val="007E4780"/>
    <w:rsid w:val="007E768F"/>
    <w:rsid w:val="008469CA"/>
    <w:rsid w:val="00854C34"/>
    <w:rsid w:val="008554C7"/>
    <w:rsid w:val="0086137E"/>
    <w:rsid w:val="00865E82"/>
    <w:rsid w:val="008821E1"/>
    <w:rsid w:val="008A57A8"/>
    <w:rsid w:val="008A6B73"/>
    <w:rsid w:val="008C354C"/>
    <w:rsid w:val="008D1CE0"/>
    <w:rsid w:val="009223D3"/>
    <w:rsid w:val="0098544F"/>
    <w:rsid w:val="009B1AD0"/>
    <w:rsid w:val="009E667E"/>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65F9"/>
    <w:rsid w:val="00E1277D"/>
    <w:rsid w:val="00E3660B"/>
    <w:rsid w:val="00E53F17"/>
    <w:rsid w:val="00E6015E"/>
    <w:rsid w:val="00E71DC9"/>
    <w:rsid w:val="00E97DC6"/>
    <w:rsid w:val="00E97FF8"/>
    <w:rsid w:val="00EB59CB"/>
    <w:rsid w:val="00EB59F4"/>
    <w:rsid w:val="00F063A0"/>
    <w:rsid w:val="00F13DCD"/>
    <w:rsid w:val="00F34133"/>
    <w:rsid w:val="00F34877"/>
    <w:rsid w:val="00F6700E"/>
    <w:rsid w:val="00F975D7"/>
    <w:rsid w:val="00FC1AC5"/>
    <w:rsid w:val="00FC7D07"/>
    <w:rsid w:val="00FD2479"/>
    <w:rsid w:val="00FE5AC7"/>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65E82"/>
  </w:style>
  <w:style w:type="paragraph" w:customStyle="1" w:styleId="D6C0BF4F454D46C1A417650A0D21D863">
    <w:name w:val="D6C0BF4F454D46C1A417650A0D21D863"/>
    <w:rsid w:val="00710DAD"/>
  </w:style>
  <w:style w:type="paragraph" w:customStyle="1" w:styleId="0702BF72714146678526818734A1EF16">
    <w:name w:val="0702BF72714146678526818734A1EF16"/>
    <w:rsid w:val="00E3660B"/>
  </w:style>
  <w:style w:type="paragraph" w:customStyle="1" w:styleId="6778B62004A94981AE20A266BF716B04">
    <w:name w:val="6778B62004A94981AE20A266BF716B04"/>
    <w:rsid w:val="00677BAF"/>
  </w:style>
  <w:style w:type="paragraph" w:customStyle="1" w:styleId="F3C48CE70C444ED7843B3924E1B05D1F">
    <w:name w:val="F3C48CE70C444ED7843B3924E1B05D1F"/>
    <w:rsid w:val="00677BAF"/>
  </w:style>
  <w:style w:type="paragraph" w:customStyle="1" w:styleId="57B709598CB4480793484DB9C7C88CFF">
    <w:name w:val="57B709598CB4480793484DB9C7C88CFF"/>
    <w:rsid w:val="00865E82"/>
  </w:style>
  <w:style w:type="paragraph" w:customStyle="1" w:styleId="20785F03A1E7483092FF7D74B5AE3768">
    <w:name w:val="20785F03A1E7483092FF7D74B5AE3768"/>
    <w:rsid w:val="00865E82"/>
  </w:style>
  <w:style w:type="paragraph" w:customStyle="1" w:styleId="BD04CEC60E274C019788CC8BF9A10C18">
    <w:name w:val="BD04CEC60E274C019788CC8BF9A10C18"/>
    <w:rsid w:val="00E3660B"/>
  </w:style>
  <w:style w:type="paragraph" w:customStyle="1" w:styleId="F6B4DDCC5BC244639DB7038BEBFCFF69">
    <w:name w:val="F6B4DDCC5BC244639DB7038BEBFCFF69"/>
    <w:rsid w:val="00E3660B"/>
  </w:style>
  <w:style w:type="paragraph" w:customStyle="1" w:styleId="9010DA40EDD44AE383E0C7B0554CFA9E">
    <w:name w:val="9010DA40EDD44AE383E0C7B0554CFA9E"/>
    <w:rsid w:val="00E3660B"/>
  </w:style>
  <w:style w:type="paragraph" w:customStyle="1" w:styleId="43F3C182B1F44E738CDEFD0AC283BAC3">
    <w:name w:val="43F3C182B1F44E738CDEFD0AC283BAC3"/>
    <w:rsid w:val="00E3660B"/>
  </w:style>
  <w:style w:type="paragraph" w:customStyle="1" w:styleId="41B3EE91F7A640F9B5FA85B6BC47A2AE">
    <w:name w:val="41B3EE91F7A640F9B5FA85B6BC47A2AE"/>
    <w:rsid w:val="00E3660B"/>
  </w:style>
  <w:style w:type="paragraph" w:customStyle="1" w:styleId="324E36E09D884AB285D89A66377A2FE0">
    <w:name w:val="324E36E09D884AB285D89A66377A2FE0"/>
    <w:rsid w:val="00E3660B"/>
  </w:style>
  <w:style w:type="paragraph" w:customStyle="1" w:styleId="4DE3021D54494945A0C294D18CFB8F8A">
    <w:name w:val="4DE3021D54494945A0C294D18CFB8F8A"/>
    <w:rsid w:val="00E3660B"/>
  </w:style>
  <w:style w:type="paragraph" w:customStyle="1" w:styleId="689033591FBB426B9B690DB3131F4E38">
    <w:name w:val="689033591FBB426B9B690DB3131F4E38"/>
    <w:rsid w:val="00E3660B"/>
  </w:style>
  <w:style w:type="paragraph" w:customStyle="1" w:styleId="4C59FAD9811642928B9C4254F9FEC3E3">
    <w:name w:val="4C59FAD9811642928B9C4254F9FEC3E3"/>
    <w:rsid w:val="00E3660B"/>
  </w:style>
  <w:style w:type="paragraph" w:customStyle="1" w:styleId="15CA46DD6A614E6682CC213A48095DC3">
    <w:name w:val="15CA46DD6A614E6682CC213A48095DC3"/>
    <w:rsid w:val="00E3660B"/>
  </w:style>
  <w:style w:type="paragraph" w:customStyle="1" w:styleId="AB27DA16C5824BB393F3A5383A75CB16">
    <w:name w:val="AB27DA16C5824BB393F3A5383A75CB16"/>
    <w:rsid w:val="00E3660B"/>
  </w:style>
  <w:style w:type="paragraph" w:customStyle="1" w:styleId="4CB789DB1D0F430B935868DE38DB9614">
    <w:name w:val="4CB789DB1D0F430B935868DE38DB9614"/>
    <w:rsid w:val="00E3660B"/>
  </w:style>
  <w:style w:type="paragraph" w:customStyle="1" w:styleId="10A94B43077B4408B234B40CCA30BF6D">
    <w:name w:val="10A94B43077B4408B234B40CCA30BF6D"/>
    <w:rsid w:val="00E3660B"/>
  </w:style>
  <w:style w:type="paragraph" w:customStyle="1" w:styleId="B1B8E2A433F8436FB2D41615EFDDAD84">
    <w:name w:val="B1B8E2A433F8436FB2D41615EFDDAD84"/>
    <w:rsid w:val="00E3660B"/>
  </w:style>
  <w:style w:type="paragraph" w:customStyle="1" w:styleId="7280C1B695CA4C208BD14E63AE9E27B0">
    <w:name w:val="7280C1B695CA4C208BD14E63AE9E27B0"/>
    <w:rsid w:val="00E3660B"/>
  </w:style>
  <w:style w:type="paragraph" w:customStyle="1" w:styleId="460A72819C57400C97DF2C70E0BC2B56">
    <w:name w:val="460A72819C57400C97DF2C70E0BC2B56"/>
    <w:rsid w:val="00E3660B"/>
  </w:style>
  <w:style w:type="paragraph" w:customStyle="1" w:styleId="CC3D03FFB5ED4A7C9BFFF2C2886EC2FF">
    <w:name w:val="CC3D03FFB5ED4A7C9BFFF2C2886EC2FF"/>
    <w:rsid w:val="00E3660B"/>
  </w:style>
  <w:style w:type="paragraph" w:customStyle="1" w:styleId="0FA88D26BFF44F17AE2EAEADD6862D61">
    <w:name w:val="0FA88D26BFF44F17AE2EAEADD6862D61"/>
    <w:rsid w:val="00E3660B"/>
  </w:style>
  <w:style w:type="paragraph" w:customStyle="1" w:styleId="3DB649C9C82641F6B629BA7C4C64680D">
    <w:name w:val="3DB649C9C82641F6B629BA7C4C64680D"/>
    <w:rsid w:val="00E3660B"/>
  </w:style>
  <w:style w:type="paragraph" w:customStyle="1" w:styleId="F85F7C52B6014E239EC484D4C0E1D4F9">
    <w:name w:val="F85F7C52B6014E239EC484D4C0E1D4F9"/>
    <w:rsid w:val="00E3660B"/>
  </w:style>
  <w:style w:type="paragraph" w:customStyle="1" w:styleId="7B64802D842645BBB5BE53B1531A2658">
    <w:name w:val="7B64802D842645BBB5BE53B1531A2658"/>
    <w:rsid w:val="00E3660B"/>
  </w:style>
  <w:style w:type="paragraph" w:customStyle="1" w:styleId="D302D555C48140219132499FFDA85DC8">
    <w:name w:val="D302D555C48140219132499FFDA85DC8"/>
    <w:rsid w:val="00E3660B"/>
  </w:style>
  <w:style w:type="paragraph" w:customStyle="1" w:styleId="5C3C319D6A66469BA8E6C4AF170AF712">
    <w:name w:val="5C3C319D6A66469BA8E6C4AF170AF712"/>
    <w:rsid w:val="00E3660B"/>
  </w:style>
  <w:style w:type="paragraph" w:customStyle="1" w:styleId="7D1AFD392EC14B52AB21C1788A4EA02D">
    <w:name w:val="7D1AFD392EC14B52AB21C1788A4EA02D"/>
    <w:rsid w:val="00E3660B"/>
  </w:style>
  <w:style w:type="paragraph" w:customStyle="1" w:styleId="A8957EDD11BD4942AC804818D0733592">
    <w:name w:val="A8957EDD11BD4942AC804818D0733592"/>
    <w:rsid w:val="00E3660B"/>
  </w:style>
  <w:style w:type="paragraph" w:customStyle="1" w:styleId="CE0C8D8E76C949679714FF74CFD68C27">
    <w:name w:val="CE0C8D8E76C949679714FF74CFD68C27"/>
    <w:rsid w:val="00E3660B"/>
  </w:style>
  <w:style w:type="paragraph" w:customStyle="1" w:styleId="DE2774C767204025BAB135668A3D344C">
    <w:name w:val="DE2774C767204025BAB135668A3D344C"/>
    <w:rsid w:val="00E3660B"/>
  </w:style>
  <w:style w:type="paragraph" w:customStyle="1" w:styleId="EA437EC200124473B168501E80CBCB65">
    <w:name w:val="EA437EC200124473B168501E80CBCB65"/>
    <w:rsid w:val="00E3660B"/>
  </w:style>
  <w:style w:type="paragraph" w:customStyle="1" w:styleId="001D745DBECE4CFA92770F2B0847438A">
    <w:name w:val="001D745DBECE4CFA92770F2B0847438A"/>
    <w:rsid w:val="00E3660B"/>
  </w:style>
  <w:style w:type="paragraph" w:customStyle="1" w:styleId="FAE5E5BAE25949C8ACEF0CA68ED8E395">
    <w:name w:val="FAE5E5BAE25949C8ACEF0CA68ED8E395"/>
    <w:rsid w:val="00E3660B"/>
  </w:style>
  <w:style w:type="paragraph" w:customStyle="1" w:styleId="77B5C209EBE942D8B34B3F05B110C4F1">
    <w:name w:val="77B5C209EBE942D8B34B3F05B110C4F1"/>
    <w:rsid w:val="00865E82"/>
  </w:style>
  <w:style w:type="paragraph" w:customStyle="1" w:styleId="CAE706FB05504F80872F93C7110A2BBA">
    <w:name w:val="CAE706FB05504F80872F93C7110A2BBA"/>
    <w:rsid w:val="00865E82"/>
  </w:style>
  <w:style w:type="paragraph" w:customStyle="1" w:styleId="79089A4F93554024A78110DA905825CD">
    <w:name w:val="79089A4F93554024A78110DA905825CD"/>
    <w:rsid w:val="007E768F"/>
  </w:style>
  <w:style w:type="paragraph" w:customStyle="1" w:styleId="EAB076D4950A4390A7CDBC3E013BCF89">
    <w:name w:val="EAB076D4950A4390A7CDBC3E013BCF89"/>
    <w:rsid w:val="007E768F"/>
  </w:style>
  <w:style w:type="paragraph" w:customStyle="1" w:styleId="9EEF57AFF918462391B28EF91DAE72CC">
    <w:name w:val="9EEF57AFF918462391B28EF91DAE72CC"/>
    <w:rsid w:val="007E768F"/>
  </w:style>
  <w:style w:type="paragraph" w:customStyle="1" w:styleId="A032F7BB59CE47D6B37CDB405649586D">
    <w:name w:val="A032F7BB59CE47D6B37CDB405649586D"/>
    <w:rsid w:val="007E768F"/>
  </w:style>
  <w:style w:type="paragraph" w:customStyle="1" w:styleId="02F71450295347E6A503FC8398341843">
    <w:name w:val="02F71450295347E6A503FC8398341843"/>
    <w:rsid w:val="007E768F"/>
  </w:style>
  <w:style w:type="paragraph" w:customStyle="1" w:styleId="7F8F884C5C9741528BC0A45468FE75D5">
    <w:name w:val="7F8F884C5C9741528BC0A45468FE75D5"/>
    <w:rsid w:val="007E768F"/>
  </w:style>
  <w:style w:type="paragraph" w:customStyle="1" w:styleId="357FA93CB0354E1EA8567BDED1644ED1">
    <w:name w:val="357FA93CB0354E1EA8567BDED1644ED1"/>
    <w:rsid w:val="00865E82"/>
  </w:style>
  <w:style w:type="paragraph" w:customStyle="1" w:styleId="E5085374F8B741E5AFEC8D8E7CBDC9C3">
    <w:name w:val="E5085374F8B741E5AFEC8D8E7CBDC9C3"/>
    <w:rsid w:val="00865E82"/>
  </w:style>
  <w:style w:type="paragraph" w:customStyle="1" w:styleId="90AD6C4000AB43CF95397BAFEFB2D7EC">
    <w:name w:val="90AD6C4000AB43CF95397BAFEFB2D7EC"/>
    <w:rsid w:val="00865E82"/>
  </w:style>
  <w:style w:type="paragraph" w:customStyle="1" w:styleId="7E0F608E50884440B528F1830A06448E">
    <w:name w:val="7E0F608E50884440B528F1830A06448E"/>
    <w:rsid w:val="00865E82"/>
  </w:style>
  <w:style w:type="paragraph" w:customStyle="1" w:styleId="6665AAF64EB04A46A5A8567FF7D15E21">
    <w:name w:val="6665AAF64EB04A46A5A8567FF7D15E21"/>
    <w:rsid w:val="00865E82"/>
  </w:style>
  <w:style w:type="paragraph" w:customStyle="1" w:styleId="058CD915A6284F23ABC1A25AF1149D03">
    <w:name w:val="058CD915A6284F23ABC1A25AF1149D03"/>
    <w:rsid w:val="00865E82"/>
  </w:style>
  <w:style w:type="paragraph" w:customStyle="1" w:styleId="36C4E2D285F4443493CC475DB2E36303">
    <w:name w:val="36C4E2D285F4443493CC475DB2E36303"/>
    <w:rsid w:val="00865E82"/>
  </w:style>
  <w:style w:type="paragraph" w:customStyle="1" w:styleId="4F92B4AEEC8746FFA2DD24E5BBFE66EC">
    <w:name w:val="4F92B4AEEC8746FFA2DD24E5BBFE66EC"/>
    <w:rsid w:val="00865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3</Pages>
  <Words>887</Words>
  <Characters>4795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22</cp:revision>
  <cp:lastPrinted>2017-04-19T12:03:00Z</cp:lastPrinted>
  <dcterms:created xsi:type="dcterms:W3CDTF">2025-11-12T11:23:00Z</dcterms:created>
  <dcterms:modified xsi:type="dcterms:W3CDTF">2026-06-02T16:50:00Z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