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9CC08D8" w:rsidR="00E8763A" w:rsidRPr="00AF3E41" w:rsidRDefault="00FB6BA7" w:rsidP="00E8763A">
            <w:pPr>
              <w:rPr>
                <w:b/>
                <w:bCs/>
                <w:sz w:val="20"/>
                <w:szCs w:val="20"/>
              </w:rPr>
            </w:pPr>
            <w:r>
              <w:rPr>
                <w:b/>
                <w:bCs/>
                <w:sz w:val="20"/>
                <w:szCs w:val="20"/>
              </w:rPr>
              <w:t>3105104-01</w:t>
            </w:r>
          </w:p>
        </w:tc>
        <w:tc>
          <w:tcPr>
            <w:tcW w:w="2691" w:type="dxa"/>
            <w:gridSpan w:val="3"/>
            <w:tcBorders>
              <w:top w:val="nil"/>
              <w:bottom w:val="single" w:sz="4" w:space="0" w:color="000000" w:themeColor="text1"/>
            </w:tcBorders>
            <w:vAlign w:val="center"/>
          </w:tcPr>
          <w:p w14:paraId="217E279A" w14:textId="70A3A420" w:rsidR="00E8763A" w:rsidRPr="00691E19" w:rsidRDefault="00EA21BF"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AD3B923" w:rsidR="00E8763A" w:rsidRPr="00EA21BF" w:rsidRDefault="00EA21BF" w:rsidP="00E8763A">
            <w:pPr>
              <w:rPr>
                <w:b/>
                <w:bCs/>
                <w:sz w:val="20"/>
                <w:szCs w:val="20"/>
              </w:rPr>
            </w:pPr>
            <w:r w:rsidRPr="00EA21BF">
              <w:rPr>
                <w:b/>
                <w:bCs/>
                <w:sz w:val="20"/>
                <w:szCs w:val="20"/>
              </w:rPr>
              <w:t>055931</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A25E64A" w:rsidR="00E8763A" w:rsidRPr="00AF3E41" w:rsidRDefault="00EA21BF" w:rsidP="00E8763A">
            <w:pPr>
              <w:rPr>
                <w:b/>
                <w:bCs/>
                <w:sz w:val="20"/>
                <w:szCs w:val="20"/>
              </w:rPr>
            </w:pPr>
            <w:r>
              <w:rPr>
                <w:b/>
                <w:bCs/>
                <w:sz w:val="20"/>
                <w:szCs w:val="20"/>
              </w:rPr>
              <w:t>PCE-AX0093</w:t>
            </w:r>
          </w:p>
        </w:tc>
        <w:tc>
          <w:tcPr>
            <w:tcW w:w="2691" w:type="dxa"/>
            <w:gridSpan w:val="3"/>
            <w:tcBorders>
              <w:top w:val="nil"/>
            </w:tcBorders>
            <w:vAlign w:val="center"/>
          </w:tcPr>
          <w:p w14:paraId="6E590069" w14:textId="79CEE871" w:rsidR="00E8763A" w:rsidRPr="00B92F4E" w:rsidRDefault="005B4B4C" w:rsidP="00E8763A">
            <w:pPr>
              <w:rPr>
                <w:sz w:val="20"/>
                <w:szCs w:val="20"/>
                <w:lang w:val="en-US"/>
              </w:rPr>
            </w:pPr>
            <w:r w:rsidRPr="005B4B4C">
              <w:rPr>
                <w:b/>
                <w:bCs/>
                <w:sz w:val="20"/>
                <w:szCs w:val="20"/>
                <w:lang w:val="en-US"/>
              </w:rPr>
              <w:t>ONE-GROOVE TWO-HOLE PACKING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A21B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616207" w:rsidRPr="001144B3" w14:paraId="3AE07D27" w14:textId="77777777" w:rsidTr="009B3906">
        <w:trPr>
          <w:trHeight w:val="1134"/>
          <w:jc w:val="center"/>
        </w:trPr>
        <w:tc>
          <w:tcPr>
            <w:tcW w:w="704" w:type="dxa"/>
            <w:vAlign w:val="center"/>
          </w:tcPr>
          <w:p w14:paraId="456AF81C" w14:textId="033165FE"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78367238"/>
            <w:placeholder>
              <w:docPart w:val="904C213DF99044908B202B5F822C81C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5FAD61DC4B1F41C1A784999BE2B7D0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616207" w:rsidRPr="00265081" w:rsidRDefault="00616207" w:rsidP="00616207">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616207" w:rsidRDefault="00616207" w:rsidP="00616207">
            <w:pPr>
              <w:jc w:val="both"/>
              <w:rPr>
                <w:rFonts w:ascii="Calibri" w:eastAsia="Times New Roman" w:hAnsi="Calibri" w:cs="Arial"/>
                <w:b/>
                <w:bCs/>
                <w:color w:val="000000"/>
                <w:sz w:val="20"/>
                <w:szCs w:val="20"/>
                <w:lang w:eastAsia="pt-BR"/>
              </w:rPr>
            </w:pPr>
          </w:p>
          <w:p w14:paraId="78C03306" w14:textId="2EAC3C2F"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anodização nas peças </w:t>
            </w:r>
            <w:r w:rsidRPr="00F841F8">
              <w:rPr>
                <w:rFonts w:ascii="Calibri" w:eastAsia="Times New Roman" w:hAnsi="Calibri" w:cs="Arial"/>
                <w:b/>
                <w:bCs/>
                <w:color w:val="000000"/>
                <w:sz w:val="20"/>
                <w:szCs w:val="20"/>
                <w:lang w:eastAsia="pt-BR"/>
              </w:rPr>
              <w:t xml:space="preserve">conforme CIR Manual 3043515, ATA </w:t>
            </w:r>
            <w:r w:rsidR="001144B3">
              <w:rPr>
                <w:rFonts w:ascii="Calibri" w:eastAsia="Times New Roman" w:hAnsi="Calibri" w:cs="Arial"/>
                <w:b/>
                <w:bCs/>
                <w:color w:val="000000"/>
                <w:sz w:val="20"/>
                <w:szCs w:val="20"/>
                <w:lang w:eastAsia="pt-BR"/>
              </w:rPr>
              <w:t>72-11-96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1144B3">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1144B3">
              <w:rPr>
                <w:rFonts w:ascii="Calibri" w:eastAsia="Times New Roman" w:hAnsi="Calibri" w:cs="Arial"/>
                <w:b/>
                <w:bCs/>
                <w:color w:val="000000"/>
                <w:sz w:val="20"/>
                <w:szCs w:val="20"/>
                <w:lang w:eastAsia="pt-BR"/>
              </w:rPr>
              <w:t>72-11-96</w:t>
            </w:r>
            <w:r w:rsidRPr="00265081">
              <w:rPr>
                <w:rFonts w:ascii="Calibri" w:eastAsia="Times New Roman" w:hAnsi="Calibri" w:cs="Arial"/>
                <w:b/>
                <w:bCs/>
                <w:color w:val="000000"/>
                <w:sz w:val="20"/>
                <w:szCs w:val="20"/>
                <w:lang w:eastAsia="pt-BR"/>
              </w:rPr>
              <w:t>-380-801</w:t>
            </w:r>
            <w:r w:rsidRPr="00DA2AD4">
              <w:rPr>
                <w:rFonts w:ascii="Calibri" w:eastAsia="Times New Roman" w:hAnsi="Calibri" w:cs="Arial"/>
                <w:b/>
                <w:bCs/>
                <w:color w:val="000000"/>
                <w:sz w:val="20"/>
                <w:szCs w:val="20"/>
                <w:lang w:eastAsia="pt-BR"/>
              </w:rPr>
              <w:t xml:space="preserve">): </w:t>
            </w:r>
          </w:p>
          <w:p w14:paraId="3E32CCF4" w14:textId="208DA41A" w:rsidR="00616207"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 xml:space="preserve">(Perform anodizing on the parts in accordance with CIR Manual 3043515, ATA </w:t>
            </w:r>
            <w:r w:rsidR="001144B3">
              <w:rPr>
                <w:rFonts w:ascii="Calibri" w:eastAsia="Times New Roman" w:hAnsi="Calibri" w:cs="Arial"/>
                <w:i/>
                <w:iCs/>
                <w:color w:val="000000"/>
                <w:sz w:val="20"/>
                <w:szCs w:val="20"/>
                <w:lang w:val="en-US" w:eastAsia="pt-BR"/>
              </w:rPr>
              <w:t>72-11-96</w:t>
            </w:r>
            <w:r w:rsidRPr="00B92F4E">
              <w:rPr>
                <w:rFonts w:ascii="Calibri" w:eastAsia="Times New Roman" w:hAnsi="Calibri" w:cs="Arial"/>
                <w:i/>
                <w:iCs/>
                <w:color w:val="000000"/>
                <w:sz w:val="20"/>
                <w:szCs w:val="20"/>
                <w:lang w:val="en-US" w:eastAsia="pt-BR"/>
              </w:rPr>
              <w:t>, Section "Repair-0</w:t>
            </w:r>
            <w:r w:rsidR="001144B3">
              <w:rPr>
                <w:rFonts w:ascii="Calibri" w:eastAsia="Times New Roman" w:hAnsi="Calibri" w:cs="Arial"/>
                <w:i/>
                <w:iCs/>
                <w:color w:val="000000"/>
                <w:sz w:val="20"/>
                <w:szCs w:val="20"/>
                <w:lang w:val="en-US" w:eastAsia="pt-BR"/>
              </w:rPr>
              <w:t>2</w:t>
            </w:r>
            <w:r w:rsidRPr="00B92F4E">
              <w:rPr>
                <w:rFonts w:ascii="Calibri" w:eastAsia="Times New Roman" w:hAnsi="Calibri" w:cs="Arial"/>
                <w:i/>
                <w:iCs/>
                <w:color w:val="000000"/>
                <w:sz w:val="20"/>
                <w:szCs w:val="20"/>
                <w:lang w:val="en-US" w:eastAsia="pt-BR"/>
              </w:rPr>
              <w:t xml:space="preserve">", Paragraph 1, Step D. (Task </w:t>
            </w:r>
            <w:r w:rsidR="001144B3">
              <w:rPr>
                <w:rFonts w:ascii="Calibri" w:eastAsia="Times New Roman" w:hAnsi="Calibri" w:cs="Arial"/>
                <w:i/>
                <w:iCs/>
                <w:color w:val="000000"/>
                <w:sz w:val="20"/>
                <w:szCs w:val="20"/>
                <w:lang w:val="en-US" w:eastAsia="pt-BR"/>
              </w:rPr>
              <w:t>72-11-96</w:t>
            </w:r>
            <w:r w:rsidRPr="00B92F4E">
              <w:rPr>
                <w:rFonts w:ascii="Calibri" w:eastAsia="Times New Roman" w:hAnsi="Calibri" w:cs="Arial"/>
                <w:i/>
                <w:iCs/>
                <w:color w:val="000000"/>
                <w:sz w:val="20"/>
                <w:szCs w:val="20"/>
                <w:lang w:val="en-US" w:eastAsia="pt-BR"/>
              </w:rPr>
              <w:t>-380-801):</w:t>
            </w:r>
          </w:p>
          <w:p w14:paraId="339A2D4F" w14:textId="77777777" w:rsidR="00616207" w:rsidRPr="005509E8" w:rsidRDefault="00616207" w:rsidP="00616207">
            <w:pPr>
              <w:jc w:val="both"/>
              <w:rPr>
                <w:rFonts w:ascii="Calibri" w:eastAsia="Times New Roman" w:hAnsi="Calibri" w:cs="Arial"/>
                <w:i/>
                <w:iCs/>
                <w:color w:val="000000"/>
                <w:sz w:val="20"/>
                <w:szCs w:val="20"/>
                <w:lang w:val="en-US" w:eastAsia="pt-BR"/>
              </w:rPr>
            </w:pPr>
          </w:p>
          <w:p w14:paraId="184E174A" w14:textId="6822C87F"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1144B3">
              <w:rPr>
                <w:rFonts w:ascii="Calibri" w:eastAsia="Times New Roman" w:hAnsi="Calibri" w:cs="Arial"/>
                <w:b/>
                <w:bCs/>
                <w:color w:val="000000"/>
                <w:sz w:val="20"/>
                <w:szCs w:val="20"/>
                <w:lang w:eastAsia="pt-BR"/>
              </w:rPr>
              <w:t>C</w:t>
            </w:r>
            <w:r w:rsidRPr="001E393D">
              <w:rPr>
                <w:rFonts w:ascii="Calibri" w:eastAsia="Times New Roman" w:hAnsi="Calibri" w:cs="Arial"/>
                <w:b/>
                <w:bCs/>
                <w:color w:val="000000"/>
                <w:sz w:val="20"/>
                <w:szCs w:val="20"/>
                <w:lang w:eastAsia="pt-BR"/>
              </w:rPr>
              <w:t>.)</w:t>
            </w:r>
          </w:p>
          <w:p w14:paraId="06E03865" w14:textId="5F489242"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1144B3">
              <w:rPr>
                <w:rFonts w:ascii="Calibri" w:eastAsia="Times New Roman" w:hAnsi="Calibri" w:cs="Arial"/>
                <w:i/>
                <w:iCs/>
                <w:color w:val="000000"/>
                <w:sz w:val="20"/>
                <w:szCs w:val="20"/>
                <w:lang w:eastAsia="pt-BR"/>
              </w:rPr>
              <w:t>C</w:t>
            </w:r>
            <w:r w:rsidRPr="001E393D">
              <w:rPr>
                <w:rFonts w:ascii="Calibri" w:eastAsia="Times New Roman" w:hAnsi="Calibri" w:cs="Arial"/>
                <w:i/>
                <w:iCs/>
                <w:color w:val="000000"/>
                <w:sz w:val="20"/>
                <w:szCs w:val="20"/>
                <w:lang w:eastAsia="pt-BR"/>
              </w:rPr>
              <w:t>.)</w:t>
            </w:r>
          </w:p>
          <w:p w14:paraId="49F55790" w14:textId="77777777" w:rsidR="00616207" w:rsidRPr="00B92F4E" w:rsidRDefault="00616207" w:rsidP="00616207">
            <w:pPr>
              <w:jc w:val="both"/>
              <w:rPr>
                <w:rFonts w:ascii="Calibri" w:eastAsia="Times New Roman" w:hAnsi="Calibri" w:cs="Arial"/>
                <w:b/>
                <w:bCs/>
                <w:color w:val="000000"/>
                <w:sz w:val="20"/>
                <w:szCs w:val="20"/>
                <w:lang w:eastAsia="pt-BR"/>
              </w:rPr>
            </w:pPr>
          </w:p>
          <w:p w14:paraId="76C87428" w14:textId="3FD9C085" w:rsidR="00616207" w:rsidRPr="00B92F4E" w:rsidRDefault="00616207" w:rsidP="00616207">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 xml:space="preserve">(1) </w:t>
            </w:r>
            <w:r w:rsidR="001144B3" w:rsidRPr="001144B3">
              <w:rPr>
                <w:rFonts w:ascii="Calibri" w:eastAsia="Times New Roman" w:hAnsi="Calibri" w:cs="Arial"/>
                <w:b/>
                <w:bCs/>
                <w:color w:val="000000"/>
                <w:sz w:val="20"/>
                <w:szCs w:val="20"/>
                <w:lang w:eastAsia="pt-BR"/>
              </w:rPr>
              <w:t>Aplicar tratamento de retoque de anodização, conforme SPOP 42 (Task 70-44-01-330-012), nas superfícies locais de alumínio com metal exposto, com uma sobreposição de 0,125 pol. (3,17 mm) sobre as superfícies adjacentes.</w:t>
            </w:r>
          </w:p>
          <w:p w14:paraId="10662D31" w14:textId="10FD5BA7" w:rsidR="00616207" w:rsidRPr="00B92F4E"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 xml:space="preserve">((1) </w:t>
            </w:r>
            <w:r w:rsidR="001144B3" w:rsidRPr="001144B3">
              <w:rPr>
                <w:rFonts w:ascii="Calibri" w:eastAsia="Times New Roman" w:hAnsi="Calibri" w:cs="Arial"/>
                <w:i/>
                <w:iCs/>
                <w:color w:val="000000"/>
                <w:sz w:val="20"/>
                <w:szCs w:val="20"/>
                <w:lang w:val="en-US" w:eastAsia="pt-BR"/>
              </w:rPr>
              <w:t xml:space="preserve">Apply anodize touch-up treatment per SPOP 42 (Task 70-44-01-330-012) to local bare-metal aluminum surfaces with an overlap of 0.125 in. </w:t>
            </w:r>
            <w:r w:rsidR="001144B3" w:rsidRPr="001144B3">
              <w:rPr>
                <w:rFonts w:ascii="Calibri" w:eastAsia="Times New Roman" w:hAnsi="Calibri" w:cs="Arial"/>
                <w:i/>
                <w:iCs/>
                <w:color w:val="000000"/>
                <w:sz w:val="20"/>
                <w:szCs w:val="20"/>
                <w:lang w:eastAsia="pt-BR"/>
              </w:rPr>
              <w:t>(3.17 mm) on the adjacent surfaces.</w:t>
            </w:r>
            <w:r w:rsidRPr="00B92F4E">
              <w:rPr>
                <w:rFonts w:ascii="Calibri" w:eastAsia="Times New Roman" w:hAnsi="Calibri" w:cs="Arial"/>
                <w:i/>
                <w:iCs/>
                <w:color w:val="000000"/>
                <w:sz w:val="20"/>
                <w:szCs w:val="20"/>
                <w:lang w:val="en-US" w:eastAsia="pt-BR"/>
              </w:rPr>
              <w:t>.)</w:t>
            </w:r>
          </w:p>
        </w:tc>
      </w:tr>
      <w:tr w:rsidR="00616207" w:rsidRPr="00825856" w14:paraId="4CC98F67" w14:textId="77777777" w:rsidTr="009B3906">
        <w:trPr>
          <w:trHeight w:val="1134"/>
          <w:jc w:val="center"/>
        </w:trPr>
        <w:tc>
          <w:tcPr>
            <w:tcW w:w="704" w:type="dxa"/>
            <w:vAlign w:val="center"/>
          </w:tcPr>
          <w:p w14:paraId="6A1EA610" w14:textId="683E7B4B"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144B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82CCD83A6994A7F980DECA380F7BB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3CF684078BA4F97A1C77594504306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16207"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16207" w:rsidRDefault="00616207" w:rsidP="00616207">
            <w:pPr>
              <w:jc w:val="both"/>
              <w:rPr>
                <w:rFonts w:ascii="Calibri" w:eastAsia="Times New Roman" w:hAnsi="Calibri" w:cs="Arial"/>
                <w:b/>
                <w:bCs/>
                <w:color w:val="000000"/>
                <w:sz w:val="20"/>
                <w:szCs w:val="20"/>
                <w:lang w:eastAsia="pt-BR"/>
              </w:rPr>
            </w:pPr>
          </w:p>
          <w:p w14:paraId="6D50B8AC" w14:textId="0675510C" w:rsidR="00616207" w:rsidRPr="00C40680" w:rsidRDefault="00616207" w:rsidP="0061620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616207" w14:paraId="51DEDFC2" w14:textId="77777777" w:rsidTr="0027369C">
        <w:tblPrEx>
          <w:jc w:val="left"/>
        </w:tblPrEx>
        <w:trPr>
          <w:trHeight w:val="454"/>
        </w:trPr>
        <w:tc>
          <w:tcPr>
            <w:tcW w:w="4957" w:type="dxa"/>
            <w:gridSpan w:val="4"/>
            <w:vAlign w:val="center"/>
          </w:tcPr>
          <w:p w14:paraId="779F0FC7" w14:textId="3B04741A" w:rsidR="00616207" w:rsidRDefault="00616207" w:rsidP="0061620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16207" w:rsidRDefault="00616207" w:rsidP="0061620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16207" w:rsidRDefault="00616207" w:rsidP="0061620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16207" w14:paraId="5F5260C2" w14:textId="77777777" w:rsidTr="00A673C0">
        <w:tblPrEx>
          <w:jc w:val="left"/>
        </w:tblPrEx>
        <w:trPr>
          <w:trHeight w:val="1134"/>
        </w:trPr>
        <w:tc>
          <w:tcPr>
            <w:tcW w:w="4957" w:type="dxa"/>
            <w:gridSpan w:val="4"/>
            <w:vAlign w:val="center"/>
          </w:tcPr>
          <w:p w14:paraId="02F47F55" w14:textId="2CAE1406" w:rsidR="00616207" w:rsidRPr="005068AF" w:rsidRDefault="00616207" w:rsidP="00616207">
            <w:pPr>
              <w:jc w:val="left"/>
              <w:rPr>
                <w:b/>
                <w:bCs/>
                <w:sz w:val="20"/>
                <w:szCs w:val="20"/>
              </w:rPr>
            </w:pPr>
          </w:p>
        </w:tc>
        <w:tc>
          <w:tcPr>
            <w:tcW w:w="3827" w:type="dxa"/>
            <w:gridSpan w:val="4"/>
            <w:vAlign w:val="center"/>
          </w:tcPr>
          <w:p w14:paraId="78C59886" w14:textId="5B68BB67" w:rsidR="00616207" w:rsidRPr="005068AF" w:rsidRDefault="00616207" w:rsidP="00616207">
            <w:pPr>
              <w:jc w:val="left"/>
              <w:rPr>
                <w:b/>
                <w:bCs/>
                <w:sz w:val="20"/>
                <w:szCs w:val="20"/>
              </w:rPr>
            </w:pPr>
            <w:r>
              <w:rPr>
                <w:b/>
                <w:bCs/>
                <w:sz w:val="20"/>
                <w:szCs w:val="20"/>
              </w:rPr>
              <w:t>GUILHERME BRAGA</w:t>
            </w:r>
          </w:p>
        </w:tc>
        <w:tc>
          <w:tcPr>
            <w:tcW w:w="1978" w:type="dxa"/>
            <w:vAlign w:val="center"/>
          </w:tcPr>
          <w:p w14:paraId="1B672710" w14:textId="5C62D7F9" w:rsidR="00616207" w:rsidRPr="005068AF" w:rsidRDefault="00EA21BF" w:rsidP="00616207">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57359" w14:textId="77777777" w:rsidR="002A558C" w:rsidRDefault="002A558C" w:rsidP="00381EB6">
      <w:r>
        <w:separator/>
      </w:r>
    </w:p>
  </w:endnote>
  <w:endnote w:type="continuationSeparator" w:id="0">
    <w:p w14:paraId="73193D99" w14:textId="77777777" w:rsidR="002A558C" w:rsidRDefault="002A558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C200" w14:textId="77777777" w:rsidR="002A558C" w:rsidRDefault="002A558C" w:rsidP="00381EB6">
      <w:r>
        <w:separator/>
      </w:r>
    </w:p>
  </w:footnote>
  <w:footnote w:type="continuationSeparator" w:id="0">
    <w:p w14:paraId="441A14AC" w14:textId="77777777" w:rsidR="002A558C" w:rsidRDefault="002A558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B3D59"/>
    <w:rsid w:val="000C3B8A"/>
    <w:rsid w:val="000D574D"/>
    <w:rsid w:val="000F4F9D"/>
    <w:rsid w:val="000F5221"/>
    <w:rsid w:val="001031A3"/>
    <w:rsid w:val="00107036"/>
    <w:rsid w:val="00107122"/>
    <w:rsid w:val="00111CEF"/>
    <w:rsid w:val="001144B3"/>
    <w:rsid w:val="001229B6"/>
    <w:rsid w:val="00122A5E"/>
    <w:rsid w:val="0014395D"/>
    <w:rsid w:val="00150CE2"/>
    <w:rsid w:val="0015408A"/>
    <w:rsid w:val="0015746F"/>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2664"/>
    <w:rsid w:val="001E393D"/>
    <w:rsid w:val="001F20CA"/>
    <w:rsid w:val="001F2503"/>
    <w:rsid w:val="001F42EE"/>
    <w:rsid w:val="0020104A"/>
    <w:rsid w:val="0020288D"/>
    <w:rsid w:val="002101DF"/>
    <w:rsid w:val="00214818"/>
    <w:rsid w:val="0022136E"/>
    <w:rsid w:val="00231294"/>
    <w:rsid w:val="00235165"/>
    <w:rsid w:val="002354C8"/>
    <w:rsid w:val="00235D7A"/>
    <w:rsid w:val="00236A1C"/>
    <w:rsid w:val="00237AF0"/>
    <w:rsid w:val="00254EAC"/>
    <w:rsid w:val="00257176"/>
    <w:rsid w:val="00260250"/>
    <w:rsid w:val="00265081"/>
    <w:rsid w:val="002676C7"/>
    <w:rsid w:val="0027369C"/>
    <w:rsid w:val="002747E3"/>
    <w:rsid w:val="00274A8C"/>
    <w:rsid w:val="002832EA"/>
    <w:rsid w:val="002953B5"/>
    <w:rsid w:val="0029628C"/>
    <w:rsid w:val="002A4176"/>
    <w:rsid w:val="002A4696"/>
    <w:rsid w:val="002A558C"/>
    <w:rsid w:val="002A5949"/>
    <w:rsid w:val="002A7DE5"/>
    <w:rsid w:val="002B14B8"/>
    <w:rsid w:val="002B3DAC"/>
    <w:rsid w:val="002B4EEA"/>
    <w:rsid w:val="002B525A"/>
    <w:rsid w:val="002C5496"/>
    <w:rsid w:val="002C6A60"/>
    <w:rsid w:val="002D1E1E"/>
    <w:rsid w:val="002D2044"/>
    <w:rsid w:val="002D3DE2"/>
    <w:rsid w:val="002D72B8"/>
    <w:rsid w:val="002E1F60"/>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5C87"/>
    <w:rsid w:val="003E1D2B"/>
    <w:rsid w:val="003E5BD2"/>
    <w:rsid w:val="003E5C01"/>
    <w:rsid w:val="003F43DF"/>
    <w:rsid w:val="00407B16"/>
    <w:rsid w:val="00417C52"/>
    <w:rsid w:val="00420293"/>
    <w:rsid w:val="00420E57"/>
    <w:rsid w:val="00423B32"/>
    <w:rsid w:val="0043259E"/>
    <w:rsid w:val="00433399"/>
    <w:rsid w:val="00434C6F"/>
    <w:rsid w:val="00440621"/>
    <w:rsid w:val="00442780"/>
    <w:rsid w:val="0044297F"/>
    <w:rsid w:val="004469FB"/>
    <w:rsid w:val="00463D37"/>
    <w:rsid w:val="00467314"/>
    <w:rsid w:val="004722EF"/>
    <w:rsid w:val="0048033A"/>
    <w:rsid w:val="0048268A"/>
    <w:rsid w:val="00494D58"/>
    <w:rsid w:val="004A0D76"/>
    <w:rsid w:val="004C5A81"/>
    <w:rsid w:val="004D094F"/>
    <w:rsid w:val="004E3223"/>
    <w:rsid w:val="004F748B"/>
    <w:rsid w:val="005027AC"/>
    <w:rsid w:val="005068AF"/>
    <w:rsid w:val="00514638"/>
    <w:rsid w:val="00517B6F"/>
    <w:rsid w:val="00520CAE"/>
    <w:rsid w:val="00536DDB"/>
    <w:rsid w:val="00542475"/>
    <w:rsid w:val="00543959"/>
    <w:rsid w:val="00547817"/>
    <w:rsid w:val="005509E8"/>
    <w:rsid w:val="00551730"/>
    <w:rsid w:val="005537BA"/>
    <w:rsid w:val="0056781A"/>
    <w:rsid w:val="005773C4"/>
    <w:rsid w:val="00581D8F"/>
    <w:rsid w:val="00582965"/>
    <w:rsid w:val="005907B5"/>
    <w:rsid w:val="00593F71"/>
    <w:rsid w:val="005A4ABD"/>
    <w:rsid w:val="005A5462"/>
    <w:rsid w:val="005A72B0"/>
    <w:rsid w:val="005B4B4C"/>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16207"/>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28A9"/>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B5C6A"/>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3647"/>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3752E"/>
    <w:rsid w:val="00B43891"/>
    <w:rsid w:val="00B50A1B"/>
    <w:rsid w:val="00B52669"/>
    <w:rsid w:val="00B547D2"/>
    <w:rsid w:val="00B60188"/>
    <w:rsid w:val="00B66DA2"/>
    <w:rsid w:val="00B7290A"/>
    <w:rsid w:val="00B75489"/>
    <w:rsid w:val="00B75B79"/>
    <w:rsid w:val="00B80645"/>
    <w:rsid w:val="00B80E0A"/>
    <w:rsid w:val="00B91C98"/>
    <w:rsid w:val="00B92CE4"/>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A21BF"/>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6BA7"/>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4C213DF99044908B202B5F822C81CF"/>
        <w:category>
          <w:name w:val="Geral"/>
          <w:gallery w:val="placeholder"/>
        </w:category>
        <w:types>
          <w:type w:val="bbPlcHdr"/>
        </w:types>
        <w:behaviors>
          <w:behavior w:val="content"/>
        </w:behaviors>
        <w:guid w:val="{E30B1E63-1F65-4F4E-88F9-FF7BCC971C33}"/>
      </w:docPartPr>
      <w:docPartBody>
        <w:p w:rsidR="002E0730" w:rsidRDefault="0057759F" w:rsidP="0057759F">
          <w:pPr>
            <w:pStyle w:val="904C213DF99044908B202B5F822C81CF"/>
          </w:pPr>
          <w:r w:rsidRPr="006F02ED">
            <w:rPr>
              <w:rStyle w:val="TextodoEspaoReservado"/>
            </w:rPr>
            <w:t>Escolher um item.</w:t>
          </w:r>
        </w:p>
      </w:docPartBody>
    </w:docPart>
    <w:docPart>
      <w:docPartPr>
        <w:name w:val="5FAD61DC4B1F41C1A784999BE2B7D0CE"/>
        <w:category>
          <w:name w:val="Geral"/>
          <w:gallery w:val="placeholder"/>
        </w:category>
        <w:types>
          <w:type w:val="bbPlcHdr"/>
        </w:types>
        <w:behaviors>
          <w:behavior w:val="content"/>
        </w:behaviors>
        <w:guid w:val="{72B55338-FBB1-4BA2-8F79-8617DA9C8F50}"/>
      </w:docPartPr>
      <w:docPartBody>
        <w:p w:rsidR="002E0730" w:rsidRDefault="0057759F" w:rsidP="0057759F">
          <w:pPr>
            <w:pStyle w:val="5FAD61DC4B1F41C1A784999BE2B7D0CE"/>
          </w:pPr>
          <w:r w:rsidRPr="006F02ED">
            <w:rPr>
              <w:rStyle w:val="TextodoEspaoReservado"/>
            </w:rPr>
            <w:t>Escolher um item.</w:t>
          </w:r>
        </w:p>
      </w:docPartBody>
    </w:docPart>
    <w:docPart>
      <w:docPartPr>
        <w:name w:val="782CCD83A6994A7F980DECA380F7BB13"/>
        <w:category>
          <w:name w:val="Geral"/>
          <w:gallery w:val="placeholder"/>
        </w:category>
        <w:types>
          <w:type w:val="bbPlcHdr"/>
        </w:types>
        <w:behaviors>
          <w:behavior w:val="content"/>
        </w:behaviors>
        <w:guid w:val="{752D0F89-9507-4E29-8D54-7BE341CC4696}"/>
      </w:docPartPr>
      <w:docPartBody>
        <w:p w:rsidR="002E0730" w:rsidRDefault="0057759F" w:rsidP="0057759F">
          <w:pPr>
            <w:pStyle w:val="782CCD83A6994A7F980DECA380F7BB13"/>
          </w:pPr>
          <w:r w:rsidRPr="006F02ED">
            <w:rPr>
              <w:rStyle w:val="TextodoEspaoReservado"/>
            </w:rPr>
            <w:t>Escolher um item.</w:t>
          </w:r>
        </w:p>
      </w:docPartBody>
    </w:docPart>
    <w:docPart>
      <w:docPartPr>
        <w:name w:val="83CF684078BA4F97A1C7759450430665"/>
        <w:category>
          <w:name w:val="Geral"/>
          <w:gallery w:val="placeholder"/>
        </w:category>
        <w:types>
          <w:type w:val="bbPlcHdr"/>
        </w:types>
        <w:behaviors>
          <w:behavior w:val="content"/>
        </w:behaviors>
        <w:guid w:val="{6334AEE5-52F1-40B1-A24B-573F56528C0A}"/>
      </w:docPartPr>
      <w:docPartBody>
        <w:p w:rsidR="002E0730" w:rsidRDefault="0057759F" w:rsidP="0057759F">
          <w:pPr>
            <w:pStyle w:val="83CF684078BA4F97A1C775945043066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B0A73"/>
    <w:rsid w:val="000F5221"/>
    <w:rsid w:val="001031A3"/>
    <w:rsid w:val="0015746F"/>
    <w:rsid w:val="001B5909"/>
    <w:rsid w:val="001D39B3"/>
    <w:rsid w:val="001F42EE"/>
    <w:rsid w:val="002072A5"/>
    <w:rsid w:val="002127B3"/>
    <w:rsid w:val="002832EA"/>
    <w:rsid w:val="0029628C"/>
    <w:rsid w:val="002B78BA"/>
    <w:rsid w:val="002C6A60"/>
    <w:rsid w:val="002E0730"/>
    <w:rsid w:val="0031086E"/>
    <w:rsid w:val="003167C6"/>
    <w:rsid w:val="00362625"/>
    <w:rsid w:val="003D45CD"/>
    <w:rsid w:val="003F1861"/>
    <w:rsid w:val="00412012"/>
    <w:rsid w:val="00442780"/>
    <w:rsid w:val="004A0D76"/>
    <w:rsid w:val="004B2B9F"/>
    <w:rsid w:val="004B40EB"/>
    <w:rsid w:val="004E3223"/>
    <w:rsid w:val="00535D16"/>
    <w:rsid w:val="0057759F"/>
    <w:rsid w:val="005A0B32"/>
    <w:rsid w:val="005A5462"/>
    <w:rsid w:val="005C0485"/>
    <w:rsid w:val="006148C2"/>
    <w:rsid w:val="00626682"/>
    <w:rsid w:val="00665FCB"/>
    <w:rsid w:val="006A3DB8"/>
    <w:rsid w:val="006A47AE"/>
    <w:rsid w:val="006D35A8"/>
    <w:rsid w:val="006D4A46"/>
    <w:rsid w:val="00710DAD"/>
    <w:rsid w:val="007128A9"/>
    <w:rsid w:val="00715EA8"/>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43647"/>
    <w:rsid w:val="00A53474"/>
    <w:rsid w:val="00A57975"/>
    <w:rsid w:val="00A7670D"/>
    <w:rsid w:val="00A8213F"/>
    <w:rsid w:val="00A959D9"/>
    <w:rsid w:val="00AF3EAD"/>
    <w:rsid w:val="00B17B77"/>
    <w:rsid w:val="00B30343"/>
    <w:rsid w:val="00B327B0"/>
    <w:rsid w:val="00B60188"/>
    <w:rsid w:val="00B7290A"/>
    <w:rsid w:val="00B86985"/>
    <w:rsid w:val="00B92CE4"/>
    <w:rsid w:val="00BB7E4C"/>
    <w:rsid w:val="00BC7D9B"/>
    <w:rsid w:val="00BE5569"/>
    <w:rsid w:val="00C5354D"/>
    <w:rsid w:val="00C56051"/>
    <w:rsid w:val="00C56866"/>
    <w:rsid w:val="00C836C9"/>
    <w:rsid w:val="00C90D08"/>
    <w:rsid w:val="00C97E82"/>
    <w:rsid w:val="00CB3A44"/>
    <w:rsid w:val="00CB408E"/>
    <w:rsid w:val="00CD6F8C"/>
    <w:rsid w:val="00CE6A20"/>
    <w:rsid w:val="00D26DF3"/>
    <w:rsid w:val="00D569EE"/>
    <w:rsid w:val="00D72717"/>
    <w:rsid w:val="00D73172"/>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7759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904C213DF99044908B202B5F822C81CF">
    <w:name w:val="904C213DF99044908B202B5F822C81CF"/>
    <w:rsid w:val="0057759F"/>
  </w:style>
  <w:style w:type="paragraph" w:customStyle="1" w:styleId="5FAD61DC4B1F41C1A784999BE2B7D0CE">
    <w:name w:val="5FAD61DC4B1F41C1A784999BE2B7D0CE"/>
    <w:rsid w:val="0057759F"/>
  </w:style>
  <w:style w:type="paragraph" w:customStyle="1" w:styleId="782CCD83A6994A7F980DECA380F7BB13">
    <w:name w:val="782CCD83A6994A7F980DECA380F7BB13"/>
    <w:rsid w:val="0057759F"/>
  </w:style>
  <w:style w:type="paragraph" w:customStyle="1" w:styleId="83CF684078BA4F97A1C7759450430665">
    <w:name w:val="83CF684078BA4F97A1C7759450430665"/>
    <w:rsid w:val="00577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408</Words>
  <Characters>2208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12</cp:revision>
  <cp:lastPrinted>2017-04-19T12:03:00Z</cp:lastPrinted>
  <dcterms:created xsi:type="dcterms:W3CDTF">2026-08-11T13:16:00Z</dcterms:created>
  <dcterms:modified xsi:type="dcterms:W3CDTF">2026-08-12T11:07:00Z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