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9EFDEDA" w:rsidR="00C9039F" w:rsidRPr="00381EB6" w:rsidRDefault="00C5559B" w:rsidP="0065428C">
            <w:pPr>
              <w:rPr>
                <w:rFonts w:ascii="Calibri" w:eastAsia="Times New Roman" w:hAnsi="Calibri" w:cs="Arial"/>
                <w:b/>
                <w:bCs/>
                <w:color w:val="000000"/>
                <w:sz w:val="20"/>
                <w:szCs w:val="20"/>
                <w:lang w:eastAsia="pt-BR"/>
              </w:rPr>
            </w:pPr>
            <w:r w:rsidRPr="00C5559B">
              <w:rPr>
                <w:rFonts w:ascii="Calibri" w:eastAsia="Times New Roman" w:hAnsi="Calibri" w:cs="Arial"/>
                <w:b/>
                <w:bCs/>
                <w:color w:val="000000"/>
                <w:sz w:val="20"/>
                <w:szCs w:val="20"/>
                <w:lang w:eastAsia="pt-BR"/>
              </w:rPr>
              <w:t>6821493</w:t>
            </w:r>
          </w:p>
        </w:tc>
        <w:tc>
          <w:tcPr>
            <w:tcW w:w="3061" w:type="dxa"/>
            <w:gridSpan w:val="5"/>
            <w:tcBorders>
              <w:left w:val="nil"/>
              <w:bottom w:val="single" w:sz="4" w:space="0" w:color="auto"/>
              <w:right w:val="single" w:sz="8" w:space="0" w:color="000000"/>
            </w:tcBorders>
            <w:noWrap/>
            <w:vAlign w:val="center"/>
          </w:tcPr>
          <w:p w14:paraId="1E8984BF" w14:textId="77777777" w:rsidR="00FF56CE" w:rsidRDefault="00FF56CE" w:rsidP="00FF56CE">
            <w:pPr>
              <w:rPr>
                <w:rFonts w:ascii="Calibri" w:hAnsi="Calibri" w:cs="Calibri"/>
                <w:color w:val="000000"/>
              </w:rPr>
            </w:pPr>
            <w:r>
              <w:rPr>
                <w:rFonts w:ascii="Calibri" w:hAnsi="Calibri" w:cs="Calibri"/>
                <w:color w:val="000000"/>
              </w:rPr>
              <w:t>17862</w:t>
            </w:r>
          </w:p>
          <w:p w14:paraId="57B36D8D" w14:textId="6B47683E" w:rsidR="00C9039F" w:rsidRPr="00381EB6" w:rsidRDefault="00C9039F" w:rsidP="0065428C">
            <w:pPr>
              <w:rPr>
                <w:rFonts w:ascii="Calibri" w:eastAsia="Times New Roman" w:hAnsi="Calibri" w:cs="Arial"/>
                <w:b/>
                <w:bCs/>
                <w:color w:val="000000"/>
                <w:sz w:val="20"/>
                <w:szCs w:val="20"/>
                <w:lang w:eastAsia="pt-BR"/>
              </w:rPr>
            </w:pPr>
          </w:p>
        </w:tc>
        <w:tc>
          <w:tcPr>
            <w:tcW w:w="2623" w:type="dxa"/>
            <w:gridSpan w:val="3"/>
            <w:tcBorders>
              <w:left w:val="nil"/>
              <w:bottom w:val="single" w:sz="4" w:space="0" w:color="auto"/>
              <w:right w:val="single" w:sz="8" w:space="0" w:color="000000"/>
            </w:tcBorders>
            <w:vAlign w:val="center"/>
          </w:tcPr>
          <w:p w14:paraId="197EA406" w14:textId="52A32988" w:rsidR="00C9039F" w:rsidRPr="00381EB6" w:rsidRDefault="00FF56C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EB9BA52" w:rsidR="00397C07" w:rsidRPr="00381EB6" w:rsidRDefault="006C4F37"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EE4B59">
              <w:rPr>
                <w:rFonts w:ascii="Calibri" w:eastAsia="Times New Roman" w:hAnsi="Calibri" w:cs="Arial"/>
                <w:b/>
                <w:bCs/>
                <w:color w:val="000000"/>
                <w:sz w:val="20"/>
                <w:szCs w:val="20"/>
                <w:lang w:eastAsia="pt-BR"/>
              </w:rPr>
              <w:t>0694</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5D56704" w:rsidR="003E5BD2" w:rsidRPr="00F12340" w:rsidRDefault="003A0E8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FF56CE">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2D695D31" w:rsidR="003E5BD2" w:rsidRPr="00381EB6" w:rsidRDefault="006C4F3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Speed Sensitive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EE4B59"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EE4B59"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EE4B59"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136D39DD" w14:textId="2DCEAE28" w:rsidR="00C5559B" w:rsidRDefault="000D2DA7"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Para realizar os testes de calibração e de vazamento, siga os procedimentos descritos na</w:t>
            </w:r>
            <w:r w:rsidR="00C5559B">
              <w:rPr>
                <w:rFonts w:ascii="Calibri" w:eastAsia="Times New Roman" w:hAnsi="Calibri" w:cs="Arial"/>
                <w:b/>
                <w:bCs/>
                <w:color w:val="000000"/>
                <w:sz w:val="20"/>
                <w:szCs w:val="20"/>
                <w:lang w:eastAsia="pt-BR"/>
              </w:rPr>
              <w:t xml:space="preserve"> seção TESTING, item </w:t>
            </w:r>
            <w:r w:rsidR="00EE4B59">
              <w:rPr>
                <w:rFonts w:ascii="Calibri" w:eastAsia="Times New Roman" w:hAnsi="Calibri" w:cs="Arial"/>
                <w:b/>
                <w:bCs/>
                <w:color w:val="000000"/>
                <w:sz w:val="20"/>
                <w:szCs w:val="20"/>
                <w:lang w:eastAsia="pt-BR"/>
              </w:rPr>
              <w:t>7.1</w:t>
            </w:r>
            <w:r w:rsidR="00C5559B">
              <w:rPr>
                <w:rFonts w:ascii="Calibri" w:eastAsia="Times New Roman" w:hAnsi="Calibri" w:cs="Arial"/>
                <w:b/>
                <w:bCs/>
                <w:color w:val="000000"/>
                <w:sz w:val="20"/>
                <w:szCs w:val="20"/>
                <w:lang w:eastAsia="pt-BR"/>
              </w:rPr>
              <w:t xml:space="preserve">. Para o teste de vazamento, descrito no item </w:t>
            </w:r>
            <w:r w:rsidR="00EE4B59">
              <w:rPr>
                <w:rFonts w:ascii="Calibri" w:eastAsia="Times New Roman" w:hAnsi="Calibri" w:cs="Arial"/>
                <w:b/>
                <w:bCs/>
                <w:color w:val="000000"/>
                <w:sz w:val="20"/>
                <w:szCs w:val="20"/>
                <w:lang w:eastAsia="pt-BR"/>
              </w:rPr>
              <w:t>7.1</w:t>
            </w:r>
            <w:r w:rsidR="00C5559B">
              <w:rPr>
                <w:rFonts w:ascii="Calibri" w:eastAsia="Times New Roman" w:hAnsi="Calibri" w:cs="Arial"/>
                <w:b/>
                <w:bCs/>
                <w:color w:val="000000"/>
                <w:sz w:val="20"/>
                <w:szCs w:val="20"/>
                <w:lang w:eastAsia="pt-BR"/>
              </w:rPr>
              <w:t xml:space="preserve">, letra </w:t>
            </w:r>
            <w:r w:rsidR="00EE4B59">
              <w:rPr>
                <w:rFonts w:ascii="Calibri" w:eastAsia="Times New Roman" w:hAnsi="Calibri" w:cs="Arial"/>
                <w:b/>
                <w:bCs/>
                <w:color w:val="000000"/>
                <w:sz w:val="20"/>
                <w:szCs w:val="20"/>
                <w:lang w:eastAsia="pt-BR"/>
              </w:rPr>
              <w:t>E</w:t>
            </w:r>
            <w:r w:rsidR="00C5559B">
              <w:rPr>
                <w:rFonts w:ascii="Calibri" w:eastAsia="Times New Roman" w:hAnsi="Calibri" w:cs="Arial"/>
                <w:b/>
                <w:bCs/>
                <w:color w:val="000000"/>
                <w:sz w:val="20"/>
                <w:szCs w:val="20"/>
                <w:lang w:eastAsia="pt-BR"/>
              </w:rPr>
              <w:t>,</w:t>
            </w:r>
            <w:r w:rsidR="00EE4B59">
              <w:rPr>
                <w:rFonts w:ascii="Calibri" w:eastAsia="Times New Roman" w:hAnsi="Calibri" w:cs="Arial"/>
                <w:b/>
                <w:bCs/>
                <w:color w:val="000000"/>
                <w:sz w:val="20"/>
                <w:szCs w:val="20"/>
                <w:lang w:eastAsia="pt-BR"/>
              </w:rPr>
              <w:t xml:space="preserve"> se faz</w:t>
            </w:r>
            <w:r>
              <w:rPr>
                <w:rFonts w:ascii="Calibri" w:eastAsia="Times New Roman" w:hAnsi="Calibri" w:cs="Arial"/>
                <w:b/>
                <w:bCs/>
                <w:color w:val="000000"/>
                <w:sz w:val="20"/>
                <w:szCs w:val="20"/>
                <w:lang w:eastAsia="pt-BR"/>
              </w:rPr>
              <w:t xml:space="preserve"> necessário o preenchimento </w:t>
            </w:r>
            <w:r w:rsidR="00EE4B59">
              <w:rPr>
                <w:rFonts w:ascii="Calibri" w:eastAsia="Times New Roman" w:hAnsi="Calibri" w:cs="Arial"/>
                <w:b/>
                <w:bCs/>
                <w:color w:val="000000"/>
                <w:sz w:val="20"/>
                <w:szCs w:val="20"/>
                <w:lang w:eastAsia="pt-BR"/>
              </w:rPr>
              <w:t xml:space="preserve">abaixo </w:t>
            </w:r>
            <w:r>
              <w:rPr>
                <w:rFonts w:ascii="Calibri" w:eastAsia="Times New Roman" w:hAnsi="Calibri" w:cs="Arial"/>
                <w:b/>
                <w:bCs/>
                <w:color w:val="000000"/>
                <w:sz w:val="20"/>
                <w:szCs w:val="20"/>
                <w:lang w:eastAsia="pt-BR"/>
              </w:rPr>
              <w:t>com</w:t>
            </w:r>
            <w:r w:rsidR="00C5559B">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que foram encontrados</w:t>
            </w:r>
            <w:r w:rsidR="00C5559B">
              <w:rPr>
                <w:rFonts w:ascii="Calibri" w:eastAsia="Times New Roman" w:hAnsi="Calibri" w:cs="Arial"/>
                <w:b/>
                <w:bCs/>
                <w:color w:val="000000"/>
                <w:sz w:val="20"/>
                <w:szCs w:val="20"/>
                <w:lang w:eastAsia="pt-BR"/>
              </w:rPr>
              <w:t xml:space="preserve"> durante teste em bancada.</w:t>
            </w:r>
          </w:p>
          <w:p w14:paraId="7A330007" w14:textId="77777777" w:rsidR="000D2DA7" w:rsidRDefault="000D2DA7" w:rsidP="007D01C0">
            <w:pPr>
              <w:jc w:val="both"/>
              <w:rPr>
                <w:rFonts w:ascii="Calibri" w:eastAsia="Times New Roman" w:hAnsi="Calibri" w:cs="Arial"/>
                <w:bCs/>
                <w:i/>
                <w:iCs/>
                <w:color w:val="000000"/>
                <w:sz w:val="20"/>
                <w:szCs w:val="20"/>
                <w:lang w:eastAsia="pt-BR"/>
              </w:rPr>
            </w:pPr>
          </w:p>
          <w:p w14:paraId="3EBC4780" w14:textId="7AC74150" w:rsidR="006C4F37" w:rsidRDefault="00EE4B59" w:rsidP="007D01C0">
            <w:pPr>
              <w:jc w:val="both"/>
              <w:rPr>
                <w:rFonts w:ascii="Calibri" w:eastAsia="Times New Roman" w:hAnsi="Calibri" w:cs="Arial"/>
                <w:bCs/>
                <w:i/>
                <w:iCs/>
                <w:color w:val="000000"/>
                <w:sz w:val="20"/>
                <w:szCs w:val="20"/>
                <w:lang w:val="en-US" w:eastAsia="pt-BR"/>
              </w:rPr>
            </w:pPr>
            <w:r w:rsidRPr="00EE4B59">
              <w:rPr>
                <w:rFonts w:ascii="Calibri" w:eastAsia="Times New Roman" w:hAnsi="Calibri" w:cs="Arial"/>
                <w:bCs/>
                <w:i/>
                <w:iCs/>
                <w:color w:val="000000"/>
                <w:sz w:val="20"/>
                <w:szCs w:val="20"/>
                <w:lang w:val="en-US" w:eastAsia="pt-BR"/>
              </w:rPr>
              <w:t>To perform calibration and leak tests, follow the procedures described in the TESTING section, item 7.1. For the leak test described in item 7.1, letter E, it is necessary to fill in the table below with the values found during bench testing.</w:t>
            </w:r>
          </w:p>
          <w:p w14:paraId="2567DFA6" w14:textId="77777777" w:rsidR="00EE4B59" w:rsidRDefault="00EE4B59" w:rsidP="007D01C0">
            <w:pPr>
              <w:jc w:val="both"/>
              <w:rPr>
                <w:rFonts w:ascii="Calibri" w:eastAsia="Times New Roman" w:hAnsi="Calibri" w:cs="Arial"/>
                <w:bCs/>
                <w:i/>
                <w:iCs/>
                <w:color w:val="000000"/>
                <w:sz w:val="20"/>
                <w:szCs w:val="20"/>
                <w:lang w:val="en-US" w:eastAsia="pt-BR"/>
              </w:rPr>
            </w:pPr>
          </w:p>
          <w:p w14:paraId="3857D4FC"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Teste de vazamento – Porta IN (condição 1)</w:t>
            </w:r>
          </w:p>
          <w:p w14:paraId="079B5E25" w14:textId="75AF274C"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Leak test – IN port (condition 1)</w:t>
            </w:r>
          </w:p>
          <w:p w14:paraId="5EF6CB4F"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64708DC9"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Utilizando ar a 95–105 psig, aplicado na porta IN, e com o controle girando a 3870–3880 rpm, qual foi o valor de vazamento medido na porta IN?</w:t>
            </w:r>
          </w:p>
          <w:p w14:paraId="032B49EC" w14:textId="231395BC"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Using air at 95–105 psig, applied to the IN port, and with the control rotating at 3870–3880 rpm, what was the leakage value measured at the IN port?</w:t>
            </w:r>
          </w:p>
          <w:p w14:paraId="34FFD7C8"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6418BBE3" w14:textId="7D5DDCAC"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r w:rsidR="003A0E85">
              <w:rPr>
                <w:rFonts w:ascii="Calibri" w:eastAsia="Times New Roman" w:hAnsi="Calibri" w:cs="Arial"/>
                <w:b/>
                <w:bCs/>
                <w:color w:val="000000"/>
                <w:sz w:val="20"/>
                <w:szCs w:val="20"/>
                <w:lang w:eastAsia="pt-BR"/>
              </w:rPr>
              <w:t xml:space="preserve">4,5 </w:t>
            </w:r>
            <w:r w:rsidRPr="000D2DA7">
              <w:rPr>
                <w:rFonts w:ascii="Calibri" w:eastAsia="Times New Roman" w:hAnsi="Calibri" w:cs="Arial"/>
                <w:b/>
                <w:bCs/>
                <w:color w:val="000000"/>
                <w:sz w:val="20"/>
                <w:szCs w:val="20"/>
                <w:lang w:eastAsia="pt-BR"/>
              </w:rPr>
              <w:t xml:space="preserve">cfm </w:t>
            </w:r>
            <w:r w:rsidR="00D14A5C">
              <w:rPr>
                <w:rFonts w:ascii="Calibri" w:eastAsia="Times New Roman" w:hAnsi="Calibri" w:cs="Arial"/>
                <w:b/>
                <w:bCs/>
                <w:color w:val="000000"/>
                <w:sz w:val="20"/>
                <w:szCs w:val="20"/>
                <w:lang w:eastAsia="pt-BR"/>
              </w:rPr>
              <w:t>(</w:t>
            </w:r>
            <w:r w:rsidR="003A0E85">
              <w:rPr>
                <w:rFonts w:ascii="Calibri" w:eastAsia="Times New Roman" w:hAnsi="Calibri" w:cs="Arial"/>
                <w:b/>
                <w:bCs/>
                <w:color w:val="000000"/>
                <w:sz w:val="20"/>
                <w:szCs w:val="20"/>
                <w:lang w:eastAsia="pt-BR"/>
              </w:rPr>
              <w:t>max</w:t>
            </w:r>
            <w:r w:rsidR="00D14A5C">
              <w:rPr>
                <w:rFonts w:ascii="Calibri" w:eastAsia="Times New Roman" w:hAnsi="Calibri" w:cs="Arial"/>
                <w:b/>
                <w:bCs/>
                <w:color w:val="000000"/>
                <w:sz w:val="20"/>
                <w:szCs w:val="20"/>
                <w:lang w:eastAsia="pt-BR"/>
              </w:rPr>
              <w:t>)</w:t>
            </w:r>
            <w:r w:rsidR="003A0E85">
              <w:rPr>
                <w:rFonts w:ascii="Calibri" w:eastAsia="Times New Roman" w:hAnsi="Calibri" w:cs="Arial"/>
                <w:b/>
                <w:bCs/>
                <w:color w:val="000000"/>
                <w:sz w:val="20"/>
                <w:szCs w:val="20"/>
                <w:lang w:eastAsia="pt-BR"/>
              </w:rPr>
              <w:t xml:space="preserve"> </w:t>
            </w:r>
            <w:r w:rsidRPr="000D2DA7">
              <w:rPr>
                <w:rFonts w:ascii="Calibri" w:eastAsia="Times New Roman" w:hAnsi="Calibri" w:cs="Arial"/>
                <w:b/>
                <w:bCs/>
                <w:color w:val="000000"/>
                <w:sz w:val="20"/>
                <w:szCs w:val="20"/>
                <w:lang w:eastAsia="pt-BR"/>
              </w:rPr>
              <w:t>(ou m³/min)</w:t>
            </w:r>
          </w:p>
          <w:p w14:paraId="392BFABC" w14:textId="5EAF4DF9" w:rsidR="00C5559B"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r>
              <w:rPr>
                <w:rFonts w:ascii="Calibri" w:eastAsia="Times New Roman" w:hAnsi="Calibri" w:cs="Arial"/>
                <w:bCs/>
                <w:i/>
                <w:iCs/>
                <w:color w:val="000000"/>
                <w:sz w:val="20"/>
                <w:szCs w:val="20"/>
                <w:lang w:val="en-US" w:eastAsia="pt-BR"/>
              </w:rPr>
              <w:t xml:space="preserve"> </w:t>
            </w:r>
            <w:r w:rsidRPr="000D2DA7">
              <w:rPr>
                <w:rFonts w:ascii="Calibri" w:eastAsia="Times New Roman" w:hAnsi="Calibri" w:cs="Arial"/>
                <w:bCs/>
                <w:i/>
                <w:iCs/>
                <w:color w:val="000000"/>
                <w:sz w:val="20"/>
                <w:szCs w:val="20"/>
                <w:lang w:val="en-US" w:eastAsia="pt-BR"/>
              </w:rPr>
              <w:t>cfm (or m³/min)</w:t>
            </w:r>
          </w:p>
          <w:p w14:paraId="6C116EA8" w14:textId="77777777" w:rsidR="000D2DA7" w:rsidRPr="000D2DA7" w:rsidRDefault="000D2DA7" w:rsidP="007D01C0">
            <w:pPr>
              <w:jc w:val="both"/>
              <w:rPr>
                <w:rFonts w:ascii="Calibri" w:eastAsia="Times New Roman" w:hAnsi="Calibri" w:cs="Arial"/>
                <w:bCs/>
                <w:i/>
                <w:iCs/>
                <w:color w:val="000000"/>
                <w:sz w:val="20"/>
                <w:szCs w:val="20"/>
                <w:lang w:val="en-US" w:eastAsia="pt-BR"/>
              </w:rPr>
            </w:pPr>
          </w:p>
          <w:p w14:paraId="49913C5D"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Teste de vazamento – Porta IN com porta OUT vedada (condição 2)</w:t>
            </w:r>
          </w:p>
          <w:p w14:paraId="3F2718D0" w14:textId="0AF5143D"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Leak test – IN port with sealed OUT port (condition 2)</w:t>
            </w:r>
          </w:p>
          <w:p w14:paraId="2509DB14"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63C58D88" w14:textId="77777777" w:rsid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Utilizando ar a 95–105 psig, aplicado na porta IN, com a porta OUT vedada, e com o controle girando a 3970–3980 rpm, qual foi o valor de vazamento medido na porta IN?</w:t>
            </w:r>
          </w:p>
          <w:p w14:paraId="01B04356" w14:textId="15ECDED9"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lastRenderedPageBreak/>
              <w:t>Using air at 95–105 psig, applied to the IN port, with the OUT port sealed, and with the control rotating at 3970–3980 rpm, what was the leakage value measured at the IN port?</w:t>
            </w:r>
          </w:p>
          <w:p w14:paraId="6A37A88D"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2CD37AC4" w14:textId="435CF1DE"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r w:rsidR="003A0E85">
              <w:rPr>
                <w:rFonts w:ascii="Calibri" w:eastAsia="Times New Roman" w:hAnsi="Calibri" w:cs="Arial"/>
                <w:b/>
                <w:bCs/>
                <w:color w:val="000000"/>
                <w:sz w:val="20"/>
                <w:szCs w:val="20"/>
                <w:lang w:eastAsia="pt-BR"/>
              </w:rPr>
              <w:t xml:space="preserve">4,5 </w:t>
            </w:r>
            <w:r w:rsidRPr="000D2DA7">
              <w:rPr>
                <w:rFonts w:ascii="Calibri" w:eastAsia="Times New Roman" w:hAnsi="Calibri" w:cs="Arial"/>
                <w:b/>
                <w:bCs/>
                <w:color w:val="000000"/>
                <w:sz w:val="20"/>
                <w:szCs w:val="20"/>
                <w:lang w:eastAsia="pt-BR"/>
              </w:rPr>
              <w:t>cfm</w:t>
            </w:r>
            <w:r w:rsidR="003A0E85">
              <w:rPr>
                <w:rFonts w:ascii="Calibri" w:eastAsia="Times New Roman" w:hAnsi="Calibri" w:cs="Arial"/>
                <w:b/>
                <w:bCs/>
                <w:color w:val="000000"/>
                <w:sz w:val="20"/>
                <w:szCs w:val="20"/>
                <w:lang w:eastAsia="pt-BR"/>
              </w:rPr>
              <w:t xml:space="preserve"> (max)</w:t>
            </w:r>
            <w:r w:rsidRPr="000D2DA7">
              <w:rPr>
                <w:rFonts w:ascii="Calibri" w:eastAsia="Times New Roman" w:hAnsi="Calibri" w:cs="Arial"/>
                <w:b/>
                <w:bCs/>
                <w:color w:val="000000"/>
                <w:sz w:val="20"/>
                <w:szCs w:val="20"/>
                <w:lang w:eastAsia="pt-BR"/>
              </w:rPr>
              <w:t xml:space="preserve"> (ou m³/min)</w:t>
            </w:r>
          </w:p>
          <w:p w14:paraId="404F0ABA" w14:textId="776FB851" w:rsidR="00C5559B"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r>
              <w:rPr>
                <w:rFonts w:ascii="Calibri" w:eastAsia="Times New Roman" w:hAnsi="Calibri" w:cs="Arial"/>
                <w:bCs/>
                <w:i/>
                <w:iCs/>
                <w:color w:val="000000"/>
                <w:sz w:val="20"/>
                <w:szCs w:val="20"/>
                <w:lang w:val="en-US" w:eastAsia="pt-BR"/>
              </w:rPr>
              <w:t xml:space="preserve">: </w:t>
            </w:r>
            <w:r w:rsidRPr="000D2DA7">
              <w:rPr>
                <w:rFonts w:ascii="Calibri" w:eastAsia="Times New Roman" w:hAnsi="Calibri" w:cs="Arial"/>
                <w:bCs/>
                <w:i/>
                <w:iCs/>
                <w:color w:val="000000"/>
                <w:sz w:val="20"/>
                <w:szCs w:val="20"/>
                <w:lang w:val="en-US" w:eastAsia="pt-BR"/>
              </w:rPr>
              <w:t>cfm (or m³/min)</w:t>
            </w:r>
          </w:p>
          <w:p w14:paraId="0007D955" w14:textId="77777777" w:rsidR="000D2DA7" w:rsidRPr="000D2DA7" w:rsidRDefault="000D2DA7" w:rsidP="007D01C0">
            <w:pPr>
              <w:jc w:val="both"/>
              <w:rPr>
                <w:rFonts w:ascii="Calibri" w:eastAsia="Times New Roman" w:hAnsi="Calibri" w:cs="Arial"/>
                <w:bCs/>
                <w:i/>
                <w:iCs/>
                <w:color w:val="000000"/>
                <w:sz w:val="20"/>
                <w:szCs w:val="20"/>
                <w:lang w:val="en-US" w:eastAsia="pt-BR"/>
              </w:rPr>
            </w:pPr>
          </w:p>
          <w:p w14:paraId="20341217" w14:textId="77777777" w:rsidR="000D2DA7" w:rsidRDefault="000D2DA7" w:rsidP="000D2DA7">
            <w:pPr>
              <w:jc w:val="both"/>
              <w:rPr>
                <w:rFonts w:ascii="Calibri" w:eastAsia="Times New Roman" w:hAnsi="Calibri" w:cs="Arial"/>
                <w:b/>
                <w:bCs/>
                <w:i/>
                <w:iCs/>
                <w:color w:val="000000"/>
                <w:sz w:val="20"/>
                <w:szCs w:val="20"/>
                <w:lang w:eastAsia="pt-BR"/>
              </w:rPr>
            </w:pPr>
            <w:r w:rsidRPr="000D2DA7">
              <w:rPr>
                <w:rFonts w:ascii="Calibri" w:eastAsia="Times New Roman" w:hAnsi="Calibri" w:cs="Arial"/>
                <w:b/>
                <w:bCs/>
                <w:i/>
                <w:iCs/>
                <w:color w:val="000000"/>
                <w:sz w:val="20"/>
                <w:szCs w:val="20"/>
                <w:lang w:eastAsia="pt-BR"/>
              </w:rPr>
              <w:t>Fluxo da porta OUT (entrada pela porta IN)</w:t>
            </w:r>
          </w:p>
          <w:p w14:paraId="090BCA7C" w14:textId="1D5AF4A7" w:rsid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OUT port flow (input via IN port)</w:t>
            </w:r>
          </w:p>
          <w:p w14:paraId="51F8CBB4" w14:textId="77777777" w:rsidR="000D2DA7" w:rsidRPr="000D2DA7" w:rsidRDefault="000D2DA7" w:rsidP="000D2DA7">
            <w:pPr>
              <w:jc w:val="both"/>
              <w:rPr>
                <w:rFonts w:ascii="Calibri" w:eastAsia="Times New Roman" w:hAnsi="Calibri" w:cs="Arial"/>
                <w:bCs/>
                <w:i/>
                <w:iCs/>
                <w:color w:val="000000"/>
                <w:sz w:val="20"/>
                <w:szCs w:val="20"/>
                <w:lang w:val="en-US" w:eastAsia="pt-BR"/>
              </w:rPr>
            </w:pPr>
          </w:p>
          <w:p w14:paraId="08A6B741"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Utilizando ar a 10 psig, aplicado na porta IN, e com o controle girando a 3970–3980 rpm, qual foi o fluxo de ar medido através da porta OUT?</w:t>
            </w:r>
          </w:p>
          <w:p w14:paraId="4A95EA96" w14:textId="1D0C9C20"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Using air at 10 psig, applied to the IN port, and with the control rotating at 3970–3980 rpm, what was the air flow measured through the OUT port?</w:t>
            </w:r>
          </w:p>
          <w:p w14:paraId="0F7FE645"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7C0FA4ED" w14:textId="0DC3CB0E" w:rsidR="000D2DA7" w:rsidRDefault="000D2DA7" w:rsidP="007D01C0">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r w:rsidR="003A0E85">
              <w:rPr>
                <w:rFonts w:ascii="Calibri" w:eastAsia="Times New Roman" w:hAnsi="Calibri" w:cs="Arial"/>
                <w:b/>
                <w:bCs/>
                <w:color w:val="000000"/>
                <w:sz w:val="20"/>
                <w:szCs w:val="20"/>
                <w:lang w:eastAsia="pt-BR"/>
              </w:rPr>
              <w:t xml:space="preserve">0,6 </w:t>
            </w:r>
            <w:r w:rsidRPr="000D2DA7">
              <w:rPr>
                <w:rFonts w:ascii="Calibri" w:eastAsia="Times New Roman" w:hAnsi="Calibri" w:cs="Arial"/>
                <w:b/>
                <w:bCs/>
                <w:color w:val="000000"/>
                <w:sz w:val="20"/>
                <w:szCs w:val="20"/>
                <w:lang w:eastAsia="pt-BR"/>
              </w:rPr>
              <w:t>lb/min</w:t>
            </w:r>
            <w:r w:rsidR="003A0E85">
              <w:rPr>
                <w:rFonts w:ascii="Calibri" w:eastAsia="Times New Roman" w:hAnsi="Calibri" w:cs="Arial"/>
                <w:b/>
                <w:bCs/>
                <w:color w:val="000000"/>
                <w:sz w:val="20"/>
                <w:szCs w:val="20"/>
                <w:lang w:eastAsia="pt-BR"/>
              </w:rPr>
              <w:t xml:space="preserve"> (max)</w:t>
            </w:r>
            <w:r w:rsidRPr="000D2DA7">
              <w:rPr>
                <w:rFonts w:ascii="Calibri" w:eastAsia="Times New Roman" w:hAnsi="Calibri" w:cs="Arial"/>
                <w:b/>
                <w:bCs/>
                <w:color w:val="000000"/>
                <w:sz w:val="20"/>
                <w:szCs w:val="20"/>
                <w:lang w:eastAsia="pt-BR"/>
              </w:rPr>
              <w:t xml:space="preserve"> (ou kg/min)</w:t>
            </w:r>
          </w:p>
          <w:p w14:paraId="687F3C26" w14:textId="3A327D2E" w:rsidR="000D2DA7"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r>
              <w:rPr>
                <w:rFonts w:ascii="Calibri" w:eastAsia="Times New Roman" w:hAnsi="Calibri" w:cs="Arial"/>
                <w:bCs/>
                <w:i/>
                <w:iCs/>
                <w:color w:val="000000"/>
                <w:sz w:val="20"/>
                <w:szCs w:val="20"/>
                <w:lang w:val="en-US" w:eastAsia="pt-BR"/>
              </w:rPr>
              <w:t xml:space="preserve">: </w:t>
            </w:r>
            <w:r w:rsidRPr="000D2DA7">
              <w:rPr>
                <w:rFonts w:ascii="Calibri" w:eastAsia="Times New Roman" w:hAnsi="Calibri" w:cs="Arial"/>
                <w:bCs/>
                <w:i/>
                <w:iCs/>
                <w:color w:val="000000"/>
                <w:sz w:val="20"/>
                <w:szCs w:val="20"/>
                <w:lang w:val="en-US" w:eastAsia="pt-BR"/>
              </w:rPr>
              <w:t xml:space="preserve"> lb/min (or kg/min)</w:t>
            </w:r>
          </w:p>
          <w:p w14:paraId="19E1CE59" w14:textId="77777777" w:rsidR="000D2DA7" w:rsidRPr="000D2DA7" w:rsidRDefault="000D2DA7" w:rsidP="007D01C0">
            <w:pPr>
              <w:jc w:val="both"/>
              <w:rPr>
                <w:rFonts w:ascii="Calibri" w:eastAsia="Times New Roman" w:hAnsi="Calibri" w:cs="Arial"/>
                <w:b/>
                <w:bCs/>
                <w:color w:val="000000"/>
                <w:sz w:val="20"/>
                <w:szCs w:val="20"/>
                <w:lang w:val="en-US" w:eastAsia="pt-BR"/>
              </w:rPr>
            </w:pPr>
          </w:p>
          <w:p w14:paraId="4FC117E4" w14:textId="77777777" w:rsid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Fluxo da porta VENT (entrada pela porta OUT)</w:t>
            </w:r>
          </w:p>
          <w:p w14:paraId="36A33E9D" w14:textId="77777777"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VENT port flow (input through OUT port)</w:t>
            </w:r>
          </w:p>
          <w:p w14:paraId="09607F05" w14:textId="77777777" w:rsidR="000D2DA7" w:rsidRDefault="000D2DA7" w:rsidP="000D2DA7">
            <w:pPr>
              <w:jc w:val="both"/>
              <w:rPr>
                <w:rFonts w:ascii="Calibri" w:eastAsia="Times New Roman" w:hAnsi="Calibri" w:cs="Arial"/>
                <w:b/>
                <w:bCs/>
                <w:color w:val="000000"/>
                <w:sz w:val="20"/>
                <w:szCs w:val="20"/>
                <w:lang w:val="en-US" w:eastAsia="pt-BR"/>
              </w:rPr>
            </w:pPr>
          </w:p>
          <w:p w14:paraId="402B00DB" w14:textId="2FA5DEC9" w:rsid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Utilizando ar a 10 psig, aplicado na porta OUT, e com o controle girando a 3870–3880 rpm, qual foi o fluxo de ar medido através da porta de ventilação (VENT port)?</w:t>
            </w:r>
          </w:p>
          <w:p w14:paraId="60068CBE" w14:textId="49FCF117"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Using air at 10 psig, applied to the OUT port, and with the control rotating at 3870–3880 rpm, what was the air flow measured through the ventilation port (VENT port)?</w:t>
            </w:r>
          </w:p>
          <w:p w14:paraId="7FC86517"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4CCC9824" w14:textId="1BACC2D4"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r w:rsidR="003A0E85">
              <w:rPr>
                <w:rFonts w:ascii="Calibri" w:eastAsia="Times New Roman" w:hAnsi="Calibri" w:cs="Arial"/>
                <w:b/>
                <w:bCs/>
                <w:color w:val="000000"/>
                <w:sz w:val="20"/>
                <w:szCs w:val="20"/>
                <w:lang w:eastAsia="pt-BR"/>
              </w:rPr>
              <w:t xml:space="preserve">1,0 </w:t>
            </w:r>
            <w:r w:rsidRPr="000D2DA7">
              <w:rPr>
                <w:rFonts w:ascii="Calibri" w:eastAsia="Times New Roman" w:hAnsi="Calibri" w:cs="Arial"/>
                <w:b/>
                <w:bCs/>
                <w:color w:val="000000"/>
                <w:sz w:val="20"/>
                <w:szCs w:val="20"/>
                <w:lang w:eastAsia="pt-BR"/>
              </w:rPr>
              <w:t>lb/min</w:t>
            </w:r>
            <w:r w:rsidR="003A0E85">
              <w:rPr>
                <w:rFonts w:ascii="Calibri" w:eastAsia="Times New Roman" w:hAnsi="Calibri" w:cs="Arial"/>
                <w:b/>
                <w:bCs/>
                <w:color w:val="000000"/>
                <w:sz w:val="20"/>
                <w:szCs w:val="20"/>
                <w:lang w:eastAsia="pt-BR"/>
              </w:rPr>
              <w:t xml:space="preserve"> (max)</w:t>
            </w:r>
            <w:r w:rsidRPr="000D2DA7">
              <w:rPr>
                <w:rFonts w:ascii="Calibri" w:eastAsia="Times New Roman" w:hAnsi="Calibri" w:cs="Arial"/>
                <w:b/>
                <w:bCs/>
                <w:color w:val="000000"/>
                <w:sz w:val="20"/>
                <w:szCs w:val="20"/>
                <w:lang w:eastAsia="pt-BR"/>
              </w:rPr>
              <w:t xml:space="preserve"> (ou kg/min)</w:t>
            </w:r>
          </w:p>
          <w:p w14:paraId="10494D9D" w14:textId="6FC17467" w:rsidR="000D2DA7"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r>
              <w:rPr>
                <w:rFonts w:ascii="Calibri" w:eastAsia="Times New Roman" w:hAnsi="Calibri" w:cs="Arial"/>
                <w:bCs/>
                <w:i/>
                <w:iCs/>
                <w:color w:val="000000"/>
                <w:sz w:val="20"/>
                <w:szCs w:val="20"/>
                <w:lang w:val="en-US" w:eastAsia="pt-BR"/>
              </w:rPr>
              <w:t xml:space="preserve">: </w:t>
            </w:r>
            <w:r w:rsidRPr="000D2DA7">
              <w:rPr>
                <w:rFonts w:ascii="Calibri" w:eastAsia="Times New Roman" w:hAnsi="Calibri" w:cs="Arial"/>
                <w:bCs/>
                <w:i/>
                <w:iCs/>
                <w:color w:val="000000"/>
                <w:sz w:val="20"/>
                <w:szCs w:val="20"/>
                <w:lang w:val="en-US" w:eastAsia="pt-BR"/>
              </w:rPr>
              <w:t>lb/min (or kg/min)</w:t>
            </w:r>
          </w:p>
          <w:p w14:paraId="19828F41" w14:textId="77777777" w:rsidR="000D2DA7" w:rsidRPr="000D2DA7" w:rsidRDefault="000D2DA7" w:rsidP="007D01C0">
            <w:pPr>
              <w:jc w:val="both"/>
              <w:rPr>
                <w:rFonts w:ascii="Calibri" w:eastAsia="Times New Roman" w:hAnsi="Calibri" w:cs="Arial"/>
                <w:b/>
                <w:bCs/>
                <w:color w:val="000000"/>
                <w:sz w:val="20"/>
                <w:szCs w:val="20"/>
                <w:lang w:val="en-US" w:eastAsia="pt-BR"/>
              </w:rPr>
            </w:pPr>
          </w:p>
          <w:p w14:paraId="1A61C6A9" w14:textId="60518303" w:rsidR="007D01C0" w:rsidRPr="00C5559B" w:rsidRDefault="007D01C0" w:rsidP="007D01C0">
            <w:pPr>
              <w:jc w:val="both"/>
              <w:rPr>
                <w:rFonts w:ascii="Calibri" w:eastAsia="Times New Roman" w:hAnsi="Calibri" w:cs="Arial"/>
                <w:b/>
                <w:bCs/>
                <w:color w:val="000000"/>
                <w:sz w:val="20"/>
                <w:szCs w:val="20"/>
                <w:lang w:eastAsia="pt-BR"/>
              </w:rPr>
            </w:pPr>
            <w:r w:rsidRPr="00C5559B">
              <w:rPr>
                <w:rFonts w:ascii="Calibri" w:eastAsia="Times New Roman" w:hAnsi="Calibri" w:cs="Arial"/>
                <w:b/>
                <w:bCs/>
                <w:color w:val="000000"/>
                <w:sz w:val="20"/>
                <w:szCs w:val="20"/>
                <w:lang w:eastAsia="pt-BR"/>
              </w:rPr>
              <w:t>O componente foi aprovado nos testes?</w:t>
            </w:r>
          </w:p>
          <w:p w14:paraId="4DF32BB3" w14:textId="63EBEA87" w:rsidR="00C5559B" w:rsidRPr="00C5559B" w:rsidRDefault="00C5559B" w:rsidP="007D01C0">
            <w:pPr>
              <w:jc w:val="both"/>
              <w:rPr>
                <w:rFonts w:ascii="Calibri" w:eastAsia="Times New Roman" w:hAnsi="Calibri" w:cs="Arial"/>
                <w:bCs/>
                <w:i/>
                <w:iCs/>
                <w:color w:val="000000"/>
                <w:sz w:val="20"/>
                <w:szCs w:val="20"/>
                <w:lang w:val="en-US" w:eastAsia="pt-BR"/>
              </w:rPr>
            </w:pPr>
            <w:r w:rsidRPr="00C5559B">
              <w:rPr>
                <w:rFonts w:ascii="Calibri" w:eastAsia="Times New Roman" w:hAnsi="Calibri" w:cs="Arial"/>
                <w:bCs/>
                <w:i/>
                <w:iCs/>
                <w:color w:val="000000"/>
                <w:sz w:val="20"/>
                <w:szCs w:val="20"/>
                <w:lang w:val="en-US" w:eastAsia="pt-BR"/>
              </w:rPr>
              <w:t>Did the component pass the tests?</w:t>
            </w:r>
          </w:p>
          <w:p w14:paraId="1313B657" w14:textId="77777777" w:rsidR="007D01C0" w:rsidRPr="00C5559B" w:rsidRDefault="007D01C0"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280329">
              <w:rPr>
                <w:rFonts w:ascii="Calibri" w:eastAsia="Times New Roman" w:hAnsi="Calibri" w:cs="Arial"/>
                <w:bCs/>
                <w:i/>
                <w:iCs/>
                <w:color w:val="000000"/>
                <w:sz w:val="20"/>
                <w:szCs w:val="20"/>
                <w:lang w:val="en-US" w:eastAsia="pt-BR"/>
              </w:rPr>
              <w:t>YES</w:t>
            </w:r>
          </w:p>
          <w:p w14:paraId="59D63A79" w14:textId="740B0CDF"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r w:rsidR="00280329">
              <w:rPr>
                <w:rFonts w:ascii="Calibri" w:eastAsia="Times New Roman" w:hAnsi="Calibri" w:cs="Arial"/>
                <w:b/>
                <w:bCs/>
                <w:color w:val="000000"/>
                <w:sz w:val="20"/>
                <w:szCs w:val="20"/>
                <w:lang w:eastAsia="pt-BR"/>
              </w:rPr>
              <w:t xml:space="preserve"> / </w:t>
            </w:r>
            <w:r w:rsidRPr="00280329">
              <w:rPr>
                <w:rFonts w:ascii="Calibri" w:eastAsia="Times New Roman" w:hAnsi="Calibri" w:cs="Arial"/>
                <w:bCs/>
                <w:i/>
                <w:iCs/>
                <w:color w:val="000000"/>
                <w:sz w:val="20"/>
                <w:szCs w:val="20"/>
                <w:lang w:val="en-US"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C5559B">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33615A7" w:rsidR="00813E44" w:rsidRPr="00815C2B" w:rsidRDefault="003A0E85"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WESLEI AB</w:t>
            </w:r>
          </w:p>
        </w:tc>
        <w:tc>
          <w:tcPr>
            <w:tcW w:w="2268" w:type="dxa"/>
            <w:gridSpan w:val="2"/>
            <w:tcBorders>
              <w:top w:val="nil"/>
              <w:left w:val="nil"/>
              <w:bottom w:val="single" w:sz="8" w:space="0" w:color="auto"/>
              <w:right w:val="single" w:sz="8" w:space="0" w:color="auto"/>
            </w:tcBorders>
            <w:vAlign w:val="center"/>
            <w:hideMark/>
          </w:tcPr>
          <w:p w14:paraId="2F9F6C0D" w14:textId="58CBD197" w:rsidR="00813E44" w:rsidRPr="00815C2B" w:rsidRDefault="00FF56CE"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14</w:t>
            </w:r>
            <w:r w:rsidR="007D01C0">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8</w:t>
            </w:r>
            <w:r w:rsidR="007D01C0">
              <w:rPr>
                <w:rFonts w:ascii="Calibri" w:eastAsia="Times New Roman" w:hAnsi="Calibri" w:cs="Arial"/>
                <w:b/>
                <w:bCs/>
                <w:color w:val="000000"/>
                <w:sz w:val="20"/>
                <w:szCs w:val="20"/>
                <w:lang w:eastAsia="pt-BR"/>
              </w:rPr>
              <w:t>/202</w:t>
            </w:r>
            <w:r w:rsidR="003A0E85">
              <w:rPr>
                <w:rFonts w:ascii="Calibri" w:eastAsia="Times New Roman" w:hAnsi="Calibri" w:cs="Arial"/>
                <w:b/>
                <w:bCs/>
                <w:color w:val="000000"/>
                <w:sz w:val="20"/>
                <w:szCs w:val="20"/>
                <w:lang w:eastAsia="pt-BR"/>
              </w:rPr>
              <w:t>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6A983" w14:textId="77777777" w:rsidR="00C56699" w:rsidRDefault="00C56699" w:rsidP="00381EB6">
      <w:r>
        <w:separator/>
      </w:r>
    </w:p>
  </w:endnote>
  <w:endnote w:type="continuationSeparator" w:id="0">
    <w:p w14:paraId="202EE487" w14:textId="77777777" w:rsidR="00C56699" w:rsidRDefault="00C5669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33F14" w14:textId="77777777" w:rsidR="00C56699" w:rsidRDefault="00C56699" w:rsidP="00381EB6">
      <w:r>
        <w:separator/>
      </w:r>
    </w:p>
  </w:footnote>
  <w:footnote w:type="continuationSeparator" w:id="0">
    <w:p w14:paraId="0C15A4E2" w14:textId="77777777" w:rsidR="00C56699" w:rsidRDefault="00C5669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D2DA7"/>
    <w:rsid w:val="000F4F9D"/>
    <w:rsid w:val="00120DF1"/>
    <w:rsid w:val="001A5FA3"/>
    <w:rsid w:val="001B55AE"/>
    <w:rsid w:val="001F2417"/>
    <w:rsid w:val="00231294"/>
    <w:rsid w:val="00280329"/>
    <w:rsid w:val="002A5949"/>
    <w:rsid w:val="00301F3D"/>
    <w:rsid w:val="00327D6C"/>
    <w:rsid w:val="00362564"/>
    <w:rsid w:val="003632D1"/>
    <w:rsid w:val="003737B6"/>
    <w:rsid w:val="00380CCB"/>
    <w:rsid w:val="00381EB6"/>
    <w:rsid w:val="00384069"/>
    <w:rsid w:val="00397C07"/>
    <w:rsid w:val="003A0E85"/>
    <w:rsid w:val="003A2130"/>
    <w:rsid w:val="003E5BD2"/>
    <w:rsid w:val="003F0E1A"/>
    <w:rsid w:val="00400496"/>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A0EA4"/>
    <w:rsid w:val="006C4F37"/>
    <w:rsid w:val="006D245B"/>
    <w:rsid w:val="006D601F"/>
    <w:rsid w:val="00700270"/>
    <w:rsid w:val="00700415"/>
    <w:rsid w:val="00702E0E"/>
    <w:rsid w:val="00707A2A"/>
    <w:rsid w:val="0071031B"/>
    <w:rsid w:val="00782815"/>
    <w:rsid w:val="007916FC"/>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819E0"/>
    <w:rsid w:val="0098544F"/>
    <w:rsid w:val="009A1808"/>
    <w:rsid w:val="009C0DBA"/>
    <w:rsid w:val="009D5C9E"/>
    <w:rsid w:val="009F3644"/>
    <w:rsid w:val="00A37BBB"/>
    <w:rsid w:val="00A74C94"/>
    <w:rsid w:val="00A8168C"/>
    <w:rsid w:val="00AB7922"/>
    <w:rsid w:val="00AE6335"/>
    <w:rsid w:val="00B17B77"/>
    <w:rsid w:val="00B338A4"/>
    <w:rsid w:val="00B85680"/>
    <w:rsid w:val="00B9135C"/>
    <w:rsid w:val="00B95A38"/>
    <w:rsid w:val="00BB243A"/>
    <w:rsid w:val="00BD5AD0"/>
    <w:rsid w:val="00BD7FD7"/>
    <w:rsid w:val="00C343EC"/>
    <w:rsid w:val="00C5559B"/>
    <w:rsid w:val="00C56699"/>
    <w:rsid w:val="00C60C3D"/>
    <w:rsid w:val="00C9039F"/>
    <w:rsid w:val="00C9482E"/>
    <w:rsid w:val="00CA623C"/>
    <w:rsid w:val="00CC453A"/>
    <w:rsid w:val="00D04477"/>
    <w:rsid w:val="00D14A5C"/>
    <w:rsid w:val="00D45D45"/>
    <w:rsid w:val="00D65339"/>
    <w:rsid w:val="00D82FEB"/>
    <w:rsid w:val="00DC4477"/>
    <w:rsid w:val="00DE5A85"/>
    <w:rsid w:val="00E221E8"/>
    <w:rsid w:val="00E26A65"/>
    <w:rsid w:val="00E30164"/>
    <w:rsid w:val="00E54C92"/>
    <w:rsid w:val="00E7116E"/>
    <w:rsid w:val="00EB7BD0"/>
    <w:rsid w:val="00ED0535"/>
    <w:rsid w:val="00ED3699"/>
    <w:rsid w:val="00ED5D40"/>
    <w:rsid w:val="00EE4B59"/>
    <w:rsid w:val="00F00F9F"/>
    <w:rsid w:val="00F12340"/>
    <w:rsid w:val="00F16BAB"/>
    <w:rsid w:val="00F409A7"/>
    <w:rsid w:val="00F6306E"/>
    <w:rsid w:val="00F831EB"/>
    <w:rsid w:val="00F83570"/>
    <w:rsid w:val="00FB4DDE"/>
    <w:rsid w:val="00FC3B7C"/>
    <w:rsid w:val="00FD3565"/>
    <w:rsid w:val="00FE22F5"/>
    <w:rsid w:val="00FF10B4"/>
    <w:rsid w:val="00FF1559"/>
    <w:rsid w:val="00FF56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A5FA3"/>
    <w:rsid w:val="00301F3D"/>
    <w:rsid w:val="003737B6"/>
    <w:rsid w:val="003F0E1A"/>
    <w:rsid w:val="00400496"/>
    <w:rsid w:val="00442780"/>
    <w:rsid w:val="004D5BCD"/>
    <w:rsid w:val="00521396"/>
    <w:rsid w:val="00556464"/>
    <w:rsid w:val="006A47AE"/>
    <w:rsid w:val="007D7CC0"/>
    <w:rsid w:val="008469CA"/>
    <w:rsid w:val="008B3050"/>
    <w:rsid w:val="008C3CE3"/>
    <w:rsid w:val="008E77D2"/>
    <w:rsid w:val="009303AC"/>
    <w:rsid w:val="0098544F"/>
    <w:rsid w:val="009C3F03"/>
    <w:rsid w:val="009F2000"/>
    <w:rsid w:val="00A21238"/>
    <w:rsid w:val="00A37BBB"/>
    <w:rsid w:val="00A47DBD"/>
    <w:rsid w:val="00A57975"/>
    <w:rsid w:val="00A8168C"/>
    <w:rsid w:val="00AB7922"/>
    <w:rsid w:val="00B12949"/>
    <w:rsid w:val="00B17B77"/>
    <w:rsid w:val="00BD5AD0"/>
    <w:rsid w:val="00BD6EBE"/>
    <w:rsid w:val="00C9482E"/>
    <w:rsid w:val="00CE6A20"/>
    <w:rsid w:val="00E26A65"/>
    <w:rsid w:val="00E54C92"/>
    <w:rsid w:val="00F16BAB"/>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667</Words>
  <Characters>3606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11</cp:revision>
  <cp:lastPrinted>2017-04-19T12:03:00Z</cp:lastPrinted>
  <dcterms:created xsi:type="dcterms:W3CDTF">2026-01-08T16:45:00Z</dcterms:created>
  <dcterms:modified xsi:type="dcterms:W3CDTF">2026-08-14T19:48:00Z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