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F1A7F">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2F1A7F">
        <w:trPr>
          <w:trHeight w:val="454"/>
          <w:jc w:val="center"/>
        </w:trPr>
        <w:tc>
          <w:tcPr>
            <w:tcW w:w="2690" w:type="dxa"/>
            <w:gridSpan w:val="2"/>
            <w:tcBorders>
              <w:top w:val="nil"/>
              <w:bottom w:val="single" w:sz="4" w:space="0" w:color="000000" w:themeColor="text1"/>
            </w:tcBorders>
            <w:vAlign w:val="center"/>
          </w:tcPr>
          <w:p w14:paraId="0C39D3C7" w14:textId="4E2849F6" w:rsidR="00E8763A" w:rsidRPr="00E8763A" w:rsidRDefault="00A028FA" w:rsidP="00E8763A">
            <w:pPr>
              <w:rPr>
                <w:sz w:val="20"/>
                <w:szCs w:val="20"/>
              </w:rPr>
            </w:pPr>
            <w:r w:rsidRPr="00A028FA">
              <w:rPr>
                <w:rFonts w:ascii="Calibri" w:eastAsia="Times New Roman" w:hAnsi="Calibri" w:cs="Arial"/>
                <w:b/>
                <w:bCs/>
                <w:color w:val="000000"/>
                <w:sz w:val="20"/>
                <w:szCs w:val="20"/>
                <w:lang w:eastAsia="pt-BR"/>
              </w:rPr>
              <w:t>6897603</w:t>
            </w:r>
          </w:p>
        </w:tc>
        <w:tc>
          <w:tcPr>
            <w:tcW w:w="2691" w:type="dxa"/>
            <w:gridSpan w:val="3"/>
            <w:tcBorders>
              <w:top w:val="nil"/>
              <w:bottom w:val="single" w:sz="4" w:space="0" w:color="000000" w:themeColor="text1"/>
            </w:tcBorders>
            <w:vAlign w:val="center"/>
          </w:tcPr>
          <w:p w14:paraId="217E279A" w14:textId="12E1EA66" w:rsidR="00E8763A" w:rsidRPr="00691E19" w:rsidRDefault="00B534A9" w:rsidP="00E8763A">
            <w:pPr>
              <w:rPr>
                <w:b/>
                <w:bCs/>
                <w:sz w:val="20"/>
                <w:szCs w:val="20"/>
              </w:rPr>
            </w:pPr>
            <w:r w:rsidRPr="00B534A9">
              <w:rPr>
                <w:rFonts w:ascii="Calibri" w:eastAsia="Times New Roman" w:hAnsi="Calibri" w:cs="Arial"/>
                <w:b/>
                <w:bCs/>
                <w:color w:val="000000"/>
                <w:sz w:val="20"/>
                <w:szCs w:val="20"/>
                <w:lang w:eastAsia="pt-BR"/>
              </w:rPr>
              <w:t>A-14682</w:t>
            </w:r>
          </w:p>
        </w:tc>
        <w:tc>
          <w:tcPr>
            <w:tcW w:w="2690" w:type="dxa"/>
            <w:gridSpan w:val="2"/>
            <w:tcBorders>
              <w:top w:val="nil"/>
              <w:bottom w:val="single" w:sz="4" w:space="0" w:color="000000" w:themeColor="text1"/>
            </w:tcBorders>
            <w:vAlign w:val="center"/>
          </w:tcPr>
          <w:p w14:paraId="7FC1FC28" w14:textId="5280076B" w:rsidR="00E8763A" w:rsidRPr="00E8763A" w:rsidRDefault="00736E9C" w:rsidP="00E8763A">
            <w:pPr>
              <w:rPr>
                <w:sz w:val="20"/>
                <w:szCs w:val="20"/>
              </w:rPr>
            </w:pPr>
            <w:r w:rsidRPr="00736E9C">
              <w:rPr>
                <w:rFonts w:ascii="Calibri" w:eastAsia="Times New Roman" w:hAnsi="Calibri" w:cs="Arial"/>
                <w:b/>
                <w:bCs/>
                <w:color w:val="000000"/>
                <w:sz w:val="20"/>
                <w:szCs w:val="20"/>
                <w:lang w:eastAsia="pt-BR"/>
              </w:rPr>
              <w:t xml:space="preserve">INSERIR ESTE ESCOPO NA O.S. </w:t>
            </w:r>
            <w:r w:rsidR="00A028FA" w:rsidRPr="00A028FA">
              <w:rPr>
                <w:rFonts w:ascii="Calibri" w:eastAsia="Times New Roman" w:hAnsi="Calibri" w:cs="Arial"/>
                <w:b/>
                <w:bCs/>
                <w:color w:val="000000"/>
                <w:sz w:val="20"/>
                <w:szCs w:val="20"/>
                <w:lang w:eastAsia="pt-BR"/>
              </w:rPr>
              <w:t>053613</w:t>
            </w:r>
          </w:p>
        </w:tc>
        <w:tc>
          <w:tcPr>
            <w:tcW w:w="2691" w:type="dxa"/>
            <w:gridSpan w:val="2"/>
            <w:tcBorders>
              <w:top w:val="nil"/>
              <w:bottom w:val="single" w:sz="4" w:space="0" w:color="000000" w:themeColor="text1"/>
            </w:tcBorders>
            <w:vAlign w:val="center"/>
          </w:tcPr>
          <w:p w14:paraId="45E61BEA" w14:textId="1671B9BE" w:rsidR="00E8763A" w:rsidRPr="00874152" w:rsidRDefault="002C62A4" w:rsidP="00E8763A">
            <w:pPr>
              <w:rPr>
                <w:b/>
                <w:bCs/>
                <w:sz w:val="20"/>
                <w:szCs w:val="20"/>
              </w:rPr>
            </w:pPr>
            <w:r w:rsidRPr="002C62A4">
              <w:rPr>
                <w:rFonts w:ascii="Calibri" w:eastAsia="Times New Roman" w:hAnsi="Calibri" w:cs="Arial"/>
                <w:b/>
                <w:bCs/>
                <w:color w:val="000000"/>
                <w:sz w:val="20"/>
                <w:szCs w:val="20"/>
                <w:lang w:eastAsia="pt-BR"/>
              </w:rPr>
              <w:t>02188</w:t>
            </w:r>
            <w:r>
              <w:rPr>
                <w:rFonts w:ascii="Calibri" w:eastAsia="Times New Roman" w:hAnsi="Calibri" w:cs="Arial"/>
                <w:b/>
                <w:bCs/>
                <w:color w:val="000000"/>
                <w:sz w:val="20"/>
                <w:szCs w:val="20"/>
                <w:lang w:eastAsia="pt-BR"/>
              </w:rPr>
              <w:t xml:space="preserve"> </w:t>
            </w:r>
            <w:r w:rsidR="00736E9C" w:rsidRPr="00736E9C">
              <w:rPr>
                <w:rFonts w:ascii="Calibri" w:eastAsia="Times New Roman" w:hAnsi="Calibri" w:cs="Arial"/>
                <w:b/>
                <w:bCs/>
                <w:color w:val="000000"/>
                <w:sz w:val="20"/>
                <w:szCs w:val="20"/>
                <w:lang w:eastAsia="pt-BR"/>
              </w:rPr>
              <w:t xml:space="preserve">/ </w:t>
            </w:r>
            <w:r w:rsidRPr="002C62A4">
              <w:rPr>
                <w:rFonts w:ascii="Calibri" w:eastAsia="Times New Roman" w:hAnsi="Calibri" w:cs="Arial"/>
                <w:b/>
                <w:bCs/>
                <w:color w:val="000000"/>
                <w:sz w:val="20"/>
                <w:szCs w:val="20"/>
                <w:lang w:eastAsia="pt-BR"/>
              </w:rPr>
              <w:t>02189</w:t>
            </w:r>
          </w:p>
        </w:tc>
      </w:tr>
      <w:tr w:rsidR="00E8763A" w14:paraId="443DD85B" w14:textId="77777777" w:rsidTr="002F1A7F">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B7009B">
              <w:rPr>
                <w:rFonts w:ascii="Calibri" w:eastAsia="Times New Roman" w:hAnsi="Calibri" w:cs="Arial"/>
                <w:b/>
                <w:bCs/>
                <w:color w:val="000000"/>
                <w:sz w:val="20"/>
                <w:szCs w:val="20"/>
                <w:lang w:eastAsia="pt-BR"/>
              </w:rPr>
              <w:t>Serviço</w:t>
            </w:r>
            <w:r w:rsidRPr="00E8763A">
              <w:rPr>
                <w:rFonts w:ascii="Calibri" w:eastAsia="Times New Roman" w:hAnsi="Calibri" w:cs="Arial"/>
                <w:b/>
                <w:bCs/>
                <w:color w:val="000000"/>
                <w:sz w:val="20"/>
                <w:szCs w:val="20"/>
                <w:lang w:eastAsia="pt-BR"/>
              </w:rPr>
              <w:t xml:space="preserve">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F1A7F">
        <w:trPr>
          <w:trHeight w:val="454"/>
          <w:jc w:val="center"/>
        </w:trPr>
        <w:tc>
          <w:tcPr>
            <w:tcW w:w="2690" w:type="dxa"/>
            <w:gridSpan w:val="2"/>
            <w:tcBorders>
              <w:top w:val="nil"/>
            </w:tcBorders>
            <w:vAlign w:val="center"/>
          </w:tcPr>
          <w:p w14:paraId="27E122A5" w14:textId="6B3F7457" w:rsidR="002C62A4" w:rsidRDefault="002C62A4" w:rsidP="00E8763A">
            <w:pPr>
              <w:rPr>
                <w:b/>
                <w:bCs/>
                <w:sz w:val="20"/>
                <w:szCs w:val="20"/>
              </w:rPr>
            </w:pPr>
            <w:r>
              <w:rPr>
                <w:b/>
                <w:bCs/>
                <w:sz w:val="20"/>
                <w:szCs w:val="20"/>
              </w:rPr>
              <w:t>N/A, UNIDADE</w:t>
            </w:r>
            <w:r w:rsidRPr="002C62A4">
              <w:rPr>
                <w:b/>
                <w:bCs/>
                <w:sz w:val="20"/>
                <w:szCs w:val="20"/>
              </w:rPr>
              <w:t xml:space="preserve"> AVULS</w:t>
            </w:r>
            <w:r>
              <w:rPr>
                <w:b/>
                <w:bCs/>
                <w:sz w:val="20"/>
                <w:szCs w:val="20"/>
              </w:rPr>
              <w:t>A</w:t>
            </w:r>
          </w:p>
          <w:p w14:paraId="60DBE124" w14:textId="5DBC8AB6" w:rsidR="00E8763A" w:rsidRPr="002C62A4" w:rsidRDefault="002C62A4" w:rsidP="00E8763A">
            <w:pPr>
              <w:rPr>
                <w:b/>
                <w:bCs/>
                <w:sz w:val="20"/>
                <w:szCs w:val="20"/>
              </w:rPr>
            </w:pPr>
            <w:r w:rsidRPr="002C62A4">
              <w:rPr>
                <w:i/>
                <w:iCs/>
                <w:sz w:val="20"/>
                <w:szCs w:val="20"/>
              </w:rPr>
              <w:t>(</w:t>
            </w:r>
            <w:r>
              <w:rPr>
                <w:i/>
                <w:iCs/>
                <w:sz w:val="20"/>
                <w:szCs w:val="20"/>
              </w:rPr>
              <w:t>N/A, SEPARATE UNIT</w:t>
            </w:r>
            <w:r w:rsidRPr="002C62A4">
              <w:rPr>
                <w:i/>
                <w:iCs/>
                <w:sz w:val="20"/>
                <w:szCs w:val="20"/>
              </w:rPr>
              <w:t>)</w:t>
            </w:r>
          </w:p>
        </w:tc>
        <w:tc>
          <w:tcPr>
            <w:tcW w:w="2691" w:type="dxa"/>
            <w:gridSpan w:val="3"/>
            <w:tcBorders>
              <w:top w:val="nil"/>
            </w:tcBorders>
            <w:vAlign w:val="center"/>
          </w:tcPr>
          <w:p w14:paraId="6E590069" w14:textId="4895FD5B" w:rsidR="00E8763A" w:rsidRPr="003B06AF" w:rsidRDefault="00CD69A9" w:rsidP="00E8763A">
            <w:pPr>
              <w:rPr>
                <w:sz w:val="20"/>
                <w:szCs w:val="20"/>
                <w:lang w:val="en-US"/>
              </w:rPr>
            </w:pPr>
            <w:r w:rsidRPr="00CD69A9">
              <w:rPr>
                <w:rFonts w:ascii="Calibri" w:eastAsia="Times New Roman" w:hAnsi="Calibri" w:cs="Arial"/>
                <w:b/>
                <w:bCs/>
                <w:color w:val="000000"/>
                <w:sz w:val="20"/>
                <w:szCs w:val="20"/>
                <w:lang w:val="en-US" w:eastAsia="pt-BR"/>
              </w:rPr>
              <w:t>TORQUEMETER &amp; ANTI-ICING SHROUD UNIT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0E241C8" w:rsidR="00E8763A" w:rsidRPr="0027369C" w:rsidRDefault="00CD69A9" w:rsidP="00E8763A">
                <w:pPr>
                  <w:rPr>
                    <w:sz w:val="20"/>
                    <w:szCs w:val="20"/>
                    <w:lang w:val="en-US"/>
                  </w:rPr>
                </w:pPr>
                <w:r>
                  <w:rPr>
                    <w:rFonts w:ascii="Calibri" w:eastAsia="Times New Roman" w:hAnsi="Calibri" w:cs="Arial"/>
                    <w:b/>
                    <w:bCs/>
                    <w:color w:val="000000"/>
                    <w:sz w:val="20"/>
                    <w:szCs w:val="20"/>
                    <w:lang w:val="en-US" w:eastAsia="pt-BR"/>
                  </w:rPr>
                  <w:t>REVISÃO GERAL / OVERHAUL</w:t>
                </w:r>
              </w:p>
            </w:tc>
          </w:sdtContent>
        </w:sdt>
        <w:tc>
          <w:tcPr>
            <w:tcW w:w="2691" w:type="dxa"/>
            <w:gridSpan w:val="2"/>
            <w:tcBorders>
              <w:top w:val="nil"/>
            </w:tcBorders>
            <w:vAlign w:val="center"/>
          </w:tcPr>
          <w:p w14:paraId="13A1EDB5" w14:textId="79A711C4" w:rsidR="00E8763A" w:rsidRPr="00D92FD5" w:rsidRDefault="005B28C5" w:rsidP="00E8763A">
            <w:pPr>
              <w:rPr>
                <w:b/>
                <w:bCs/>
                <w:sz w:val="20"/>
                <w:szCs w:val="20"/>
              </w:rPr>
            </w:pPr>
            <w:r>
              <w:rPr>
                <w:rFonts w:ascii="Calibri" w:eastAsia="Times New Roman" w:hAnsi="Calibri" w:cs="Arial"/>
                <w:b/>
                <w:bCs/>
                <w:color w:val="000000"/>
                <w:sz w:val="20"/>
                <w:szCs w:val="20"/>
                <w:lang w:eastAsia="pt-BR"/>
              </w:rPr>
              <w:t>0</w:t>
            </w:r>
            <w:r w:rsidR="003553EB">
              <w:rPr>
                <w:rFonts w:ascii="Calibri" w:eastAsia="Times New Roman" w:hAnsi="Calibri" w:cs="Arial"/>
                <w:b/>
                <w:bCs/>
                <w:color w:val="000000"/>
                <w:sz w:val="20"/>
                <w:szCs w:val="20"/>
                <w:lang w:eastAsia="pt-BR"/>
              </w:rPr>
              <w:t>1</w:t>
            </w:r>
          </w:p>
        </w:tc>
      </w:tr>
      <w:tr w:rsidR="00E8763A" w14:paraId="249EA0A1" w14:textId="77777777" w:rsidTr="002F1A7F">
        <w:trPr>
          <w:trHeight w:val="454"/>
          <w:jc w:val="center"/>
        </w:trPr>
        <w:tc>
          <w:tcPr>
            <w:tcW w:w="2690" w:type="dxa"/>
            <w:gridSpan w:val="2"/>
            <w:vAlign w:val="center"/>
          </w:tcPr>
          <w:p w14:paraId="52175D52" w14:textId="3AF993BF" w:rsidR="00E8763A" w:rsidRPr="00874152" w:rsidRDefault="00E8763A" w:rsidP="00CD69A9">
            <w:pPr>
              <w:jc w:val="left"/>
              <w:rPr>
                <w:b/>
                <w:bCs/>
                <w:sz w:val="20"/>
                <w:szCs w:val="20"/>
              </w:rPr>
            </w:pPr>
            <w:r w:rsidRPr="00874152">
              <w:rPr>
                <w:rFonts w:ascii="Calibri" w:eastAsia="Times New Roman" w:hAnsi="Calibri" w:cs="Arial"/>
                <w:b/>
                <w:bCs/>
                <w:color w:val="000000"/>
                <w:sz w:val="20"/>
                <w:szCs w:val="20"/>
                <w:lang w:eastAsia="pt-BR"/>
              </w:rPr>
              <w:t>TSN:</w:t>
            </w:r>
            <w:r w:rsidRPr="00874152">
              <w:rPr>
                <w:b/>
                <w:bCs/>
                <w:sz w:val="20"/>
                <w:szCs w:val="20"/>
              </w:rPr>
              <w:t xml:space="preserve"> </w:t>
            </w:r>
            <w:r w:rsidR="003D3398">
              <w:rPr>
                <w:rFonts w:ascii="Calibri" w:eastAsia="Times New Roman" w:hAnsi="Calibri" w:cs="Arial"/>
                <w:b/>
                <w:bCs/>
                <w:color w:val="000000"/>
                <w:sz w:val="20"/>
                <w:szCs w:val="20"/>
                <w:lang w:eastAsia="pt-BR"/>
              </w:rPr>
              <w:t>UNK</w:t>
            </w:r>
          </w:p>
        </w:tc>
        <w:tc>
          <w:tcPr>
            <w:tcW w:w="2691" w:type="dxa"/>
            <w:gridSpan w:val="3"/>
            <w:vAlign w:val="center"/>
          </w:tcPr>
          <w:p w14:paraId="6563F1F2" w14:textId="7DE6E299" w:rsidR="00E8763A" w:rsidRPr="00874152" w:rsidRDefault="00E8763A" w:rsidP="00CD69A9">
            <w:pPr>
              <w:jc w:val="left"/>
              <w:rPr>
                <w:b/>
                <w:bCs/>
                <w:sz w:val="20"/>
                <w:szCs w:val="20"/>
              </w:rPr>
            </w:pPr>
            <w:r w:rsidRPr="00874152">
              <w:rPr>
                <w:rFonts w:ascii="Calibri" w:eastAsia="Times New Roman" w:hAnsi="Calibri" w:cs="Arial"/>
                <w:b/>
                <w:bCs/>
                <w:color w:val="000000"/>
                <w:sz w:val="20"/>
                <w:szCs w:val="20"/>
                <w:lang w:eastAsia="pt-BR"/>
              </w:rPr>
              <w:t>CSN:</w:t>
            </w:r>
            <w:r w:rsidRPr="00874152">
              <w:rPr>
                <w:b/>
                <w:bCs/>
                <w:sz w:val="20"/>
                <w:szCs w:val="20"/>
              </w:rPr>
              <w:t xml:space="preserve"> </w:t>
            </w:r>
            <w:r w:rsidR="003D3398">
              <w:rPr>
                <w:rFonts w:ascii="Calibri" w:eastAsia="Times New Roman" w:hAnsi="Calibri" w:cs="Arial"/>
                <w:b/>
                <w:bCs/>
                <w:color w:val="000000"/>
                <w:sz w:val="20"/>
                <w:szCs w:val="20"/>
                <w:lang w:eastAsia="pt-BR"/>
              </w:rPr>
              <w:t>UNK</w:t>
            </w:r>
          </w:p>
        </w:tc>
        <w:tc>
          <w:tcPr>
            <w:tcW w:w="2690" w:type="dxa"/>
            <w:gridSpan w:val="2"/>
            <w:vAlign w:val="center"/>
          </w:tcPr>
          <w:p w14:paraId="4645C4FA" w14:textId="5639ED12" w:rsidR="00E8763A" w:rsidRPr="00874152" w:rsidRDefault="00E8763A" w:rsidP="00CD69A9">
            <w:pPr>
              <w:jc w:val="left"/>
              <w:rPr>
                <w:b/>
                <w:bCs/>
                <w:sz w:val="20"/>
                <w:szCs w:val="20"/>
              </w:rPr>
            </w:pPr>
            <w:r w:rsidRPr="00874152">
              <w:rPr>
                <w:rFonts w:ascii="Calibri" w:eastAsia="Times New Roman" w:hAnsi="Calibri" w:cs="Arial"/>
                <w:b/>
                <w:bCs/>
                <w:color w:val="000000"/>
                <w:sz w:val="20"/>
                <w:szCs w:val="20"/>
                <w:lang w:eastAsia="pt-BR"/>
              </w:rPr>
              <w:t>TSO:</w:t>
            </w:r>
            <w:r w:rsidRPr="00874152">
              <w:rPr>
                <w:b/>
                <w:bCs/>
                <w:sz w:val="20"/>
                <w:szCs w:val="20"/>
              </w:rPr>
              <w:t xml:space="preserve"> </w:t>
            </w:r>
            <w:r w:rsidR="002C62A4">
              <w:rPr>
                <w:rFonts w:ascii="Calibri" w:eastAsia="Times New Roman" w:hAnsi="Calibri" w:cs="Arial"/>
                <w:b/>
                <w:bCs/>
                <w:color w:val="000000"/>
                <w:sz w:val="20"/>
                <w:szCs w:val="20"/>
                <w:lang w:eastAsia="pt-BR"/>
              </w:rPr>
              <w:t>UNK</w:t>
            </w:r>
          </w:p>
        </w:tc>
        <w:tc>
          <w:tcPr>
            <w:tcW w:w="2691" w:type="dxa"/>
            <w:gridSpan w:val="2"/>
            <w:vAlign w:val="center"/>
          </w:tcPr>
          <w:p w14:paraId="2CFDEDF5" w14:textId="45C7E419" w:rsidR="00E8763A" w:rsidRPr="00874152" w:rsidRDefault="00E8763A" w:rsidP="00CD69A9">
            <w:pPr>
              <w:jc w:val="left"/>
              <w:rPr>
                <w:b/>
                <w:bCs/>
                <w:sz w:val="20"/>
                <w:szCs w:val="20"/>
              </w:rPr>
            </w:pPr>
            <w:r w:rsidRPr="00874152">
              <w:rPr>
                <w:rFonts w:ascii="Calibri" w:eastAsia="Times New Roman" w:hAnsi="Calibri" w:cs="Arial"/>
                <w:b/>
                <w:bCs/>
                <w:color w:val="000000"/>
                <w:sz w:val="20"/>
                <w:szCs w:val="20"/>
                <w:lang w:eastAsia="pt-BR"/>
              </w:rPr>
              <w:t>CSO:</w:t>
            </w:r>
            <w:r w:rsidRPr="00874152">
              <w:rPr>
                <w:b/>
                <w:bCs/>
                <w:sz w:val="20"/>
                <w:szCs w:val="20"/>
              </w:rPr>
              <w:t xml:space="preserve"> </w:t>
            </w:r>
            <w:r w:rsidR="002C62A4">
              <w:rPr>
                <w:rFonts w:ascii="Calibri" w:eastAsia="Times New Roman" w:hAnsi="Calibri" w:cs="Arial"/>
                <w:b/>
                <w:bCs/>
                <w:color w:val="000000"/>
                <w:sz w:val="20"/>
                <w:szCs w:val="20"/>
                <w:lang w:eastAsia="pt-BR"/>
              </w:rPr>
              <w:t>UNK</w:t>
            </w:r>
          </w:p>
        </w:tc>
      </w:tr>
      <w:tr w:rsidR="00E8763A" w:rsidRPr="00E8763A" w14:paraId="7DB26CB2" w14:textId="77777777" w:rsidTr="002F1A7F">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7B1B6C" w:rsidRPr="00F544FD" w14:paraId="1095EEDC" w14:textId="77777777" w:rsidTr="00DC0465">
        <w:trPr>
          <w:trHeight w:val="567"/>
          <w:jc w:val="center"/>
        </w:trPr>
        <w:tc>
          <w:tcPr>
            <w:tcW w:w="704" w:type="dxa"/>
            <w:vAlign w:val="center"/>
          </w:tcPr>
          <w:p w14:paraId="68D4B9CD" w14:textId="0EF86AE2" w:rsidR="007B1B6C" w:rsidRDefault="007B1B6C" w:rsidP="007B1B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3E8EA4E" w14:textId="30908928" w:rsidR="007B1B6C" w:rsidRDefault="007B1B6C" w:rsidP="007B1B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437954857"/>
            <w:placeholder>
              <w:docPart w:val="C83C51C9ACDD4BF29425C28EB9BE20B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9717D57" w14:textId="4865310C" w:rsidR="007B1B6C" w:rsidRPr="00176C59" w:rsidRDefault="007B1B6C" w:rsidP="007B1B6C">
                <w:pPr>
                  <w:rPr>
                    <w:rFonts w:ascii="Calibri" w:eastAsia="Times New Roman" w:hAnsi="Calibri" w:cs="Arial"/>
                    <w:bCs/>
                    <w:i/>
                    <w:color w:val="000000"/>
                    <w:sz w:val="18"/>
                    <w:szCs w:val="18"/>
                    <w:lang w:eastAsia="pt-BR"/>
                  </w:rPr>
                </w:pPr>
                <w:r w:rsidRPr="00176C59">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10614913" w14:textId="77777777" w:rsidR="007B1B6C" w:rsidRDefault="007B1B6C" w:rsidP="007B1B6C">
            <w:pPr>
              <w:jc w:val="both"/>
              <w:rPr>
                <w:rFonts w:ascii="Calibri" w:eastAsia="Times New Roman" w:hAnsi="Calibri" w:cs="Arial"/>
                <w:b/>
                <w:bCs/>
                <w:color w:val="000000"/>
                <w:sz w:val="20"/>
                <w:szCs w:val="20"/>
                <w:lang w:eastAsia="pt-BR"/>
              </w:rPr>
            </w:pPr>
          </w:p>
          <w:p w14:paraId="7F3D1CEA" w14:textId="77777777" w:rsidR="007B1B6C" w:rsidRDefault="007B1B6C" w:rsidP="007B1B6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w:t>
            </w:r>
            <w:r w:rsidRPr="005B28C5">
              <w:rPr>
                <w:rFonts w:ascii="Calibri" w:eastAsia="Times New Roman" w:hAnsi="Calibri" w:cs="Arial"/>
                <w:b/>
                <w:bCs/>
                <w:color w:val="000000"/>
                <w:sz w:val="20"/>
                <w:szCs w:val="20"/>
                <w:lang w:eastAsia="pt-BR"/>
              </w:rPr>
              <w:t>conformidade com a</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revis</w:t>
            </w:r>
            <w:r>
              <w:rPr>
                <w:rFonts w:ascii="Calibri" w:eastAsia="Times New Roman" w:hAnsi="Calibri" w:cs="Arial"/>
                <w:b/>
                <w:bCs/>
                <w:color w:val="000000"/>
                <w:sz w:val="20"/>
                <w:szCs w:val="20"/>
                <w:lang w:eastAsia="pt-BR"/>
              </w:rPr>
              <w:t>ões</w:t>
            </w:r>
            <w:r w:rsidRPr="005B28C5">
              <w:rPr>
                <w:rFonts w:ascii="Calibri" w:eastAsia="Times New Roman" w:hAnsi="Calibri" w:cs="Arial"/>
                <w:b/>
                <w:bCs/>
                <w:color w:val="000000"/>
                <w:sz w:val="20"/>
                <w:szCs w:val="20"/>
                <w:lang w:eastAsia="pt-BR"/>
              </w:rPr>
              <w:t xml:space="preserve"> mais recente</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da</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publicaç</w:t>
            </w:r>
            <w:r>
              <w:rPr>
                <w:rFonts w:ascii="Calibri" w:eastAsia="Times New Roman" w:hAnsi="Calibri" w:cs="Arial"/>
                <w:b/>
                <w:bCs/>
                <w:color w:val="000000"/>
                <w:sz w:val="20"/>
                <w:szCs w:val="20"/>
                <w:lang w:eastAsia="pt-BR"/>
              </w:rPr>
              <w:t xml:space="preserve">ões </w:t>
            </w:r>
            <w:r w:rsidRPr="005B28C5">
              <w:rPr>
                <w:rFonts w:ascii="Calibri" w:eastAsia="Times New Roman" w:hAnsi="Calibri" w:cs="Arial"/>
                <w:b/>
                <w:bCs/>
                <w:color w:val="000000"/>
                <w:sz w:val="20"/>
                <w:szCs w:val="20"/>
                <w:lang w:eastAsia="pt-BR"/>
              </w:rPr>
              <w:t>aplicáve</w:t>
            </w:r>
            <w:r>
              <w:rPr>
                <w:rFonts w:ascii="Calibri" w:eastAsia="Times New Roman" w:hAnsi="Calibri" w:cs="Arial"/>
                <w:b/>
                <w:bCs/>
                <w:color w:val="000000"/>
                <w:sz w:val="20"/>
                <w:szCs w:val="20"/>
                <w:lang w:eastAsia="pt-BR"/>
              </w:rPr>
              <w:t>is</w:t>
            </w:r>
            <w:r w:rsidRPr="005B28C5">
              <w:rPr>
                <w:rFonts w:ascii="Calibri" w:eastAsia="Times New Roman" w:hAnsi="Calibri" w:cs="Arial"/>
                <w:b/>
                <w:bCs/>
                <w:color w:val="000000"/>
                <w:sz w:val="20"/>
                <w:szCs w:val="20"/>
                <w:lang w:eastAsia="pt-BR"/>
              </w:rPr>
              <w:t>. Para isso, conferir se a</w:t>
            </w:r>
            <w:r>
              <w:rPr>
                <w:rFonts w:ascii="Calibri" w:eastAsia="Times New Roman" w:hAnsi="Calibri" w:cs="Arial"/>
                <w:b/>
                <w:bCs/>
                <w:color w:val="000000"/>
                <w:sz w:val="20"/>
                <w:szCs w:val="20"/>
                <w:lang w:eastAsia="pt-BR"/>
              </w:rPr>
              <w:t xml:space="preserve">s </w:t>
            </w:r>
            <w:r w:rsidRPr="005B28C5">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ões </w:t>
            </w:r>
            <w:r w:rsidRPr="005B28C5">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abaixo correspondem a</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revis</w:t>
            </w:r>
            <w:r>
              <w:rPr>
                <w:rFonts w:ascii="Calibri" w:eastAsia="Times New Roman" w:hAnsi="Calibri" w:cs="Arial"/>
                <w:b/>
                <w:bCs/>
                <w:color w:val="000000"/>
                <w:sz w:val="20"/>
                <w:szCs w:val="20"/>
                <w:lang w:eastAsia="pt-BR"/>
              </w:rPr>
              <w:t xml:space="preserve">ões </w:t>
            </w:r>
            <w:r w:rsidRPr="005B28C5">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da</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publicaç</w:t>
            </w:r>
            <w:r>
              <w:rPr>
                <w:rFonts w:ascii="Calibri" w:eastAsia="Times New Roman" w:hAnsi="Calibri" w:cs="Arial"/>
                <w:b/>
                <w:bCs/>
                <w:color w:val="000000"/>
                <w:sz w:val="20"/>
                <w:szCs w:val="20"/>
                <w:lang w:eastAsia="pt-BR"/>
              </w:rPr>
              <w:t>ões</w:t>
            </w:r>
            <w:r w:rsidRPr="005B28C5">
              <w:rPr>
                <w:rFonts w:ascii="Calibri" w:eastAsia="Times New Roman" w:hAnsi="Calibri" w:cs="Arial"/>
                <w:b/>
                <w:bCs/>
                <w:color w:val="000000"/>
                <w:sz w:val="20"/>
                <w:szCs w:val="20"/>
                <w:lang w:eastAsia="pt-BR"/>
              </w:rPr>
              <w:t xml:space="preserve"> disponíve</w:t>
            </w:r>
            <w:r>
              <w:rPr>
                <w:rFonts w:ascii="Calibri" w:eastAsia="Times New Roman" w:hAnsi="Calibri" w:cs="Arial"/>
                <w:b/>
                <w:bCs/>
                <w:color w:val="000000"/>
                <w:sz w:val="20"/>
                <w:szCs w:val="20"/>
                <w:lang w:eastAsia="pt-BR"/>
              </w:rPr>
              <w:t>is</w:t>
            </w:r>
            <w:r w:rsidRPr="005B28C5">
              <w:rPr>
                <w:rFonts w:ascii="Calibri" w:eastAsia="Times New Roman" w:hAnsi="Calibri" w:cs="Arial"/>
                <w:b/>
                <w:bCs/>
                <w:color w:val="000000"/>
                <w:sz w:val="20"/>
                <w:szCs w:val="20"/>
                <w:lang w:eastAsia="pt-BR"/>
              </w:rPr>
              <w:t>, conforme localização me</w:t>
            </w:r>
            <w:r>
              <w:rPr>
                <w:rFonts w:ascii="Calibri" w:eastAsia="Times New Roman" w:hAnsi="Calibri" w:cs="Arial"/>
                <w:b/>
                <w:bCs/>
                <w:color w:val="000000"/>
                <w:sz w:val="20"/>
                <w:szCs w:val="20"/>
                <w:lang w:eastAsia="pt-BR"/>
              </w:rPr>
              <w:t>ncionada na Intranet:</w:t>
            </w:r>
          </w:p>
          <w:p w14:paraId="668B33FE" w14:textId="77777777" w:rsidR="007B1B6C" w:rsidRPr="001D7830" w:rsidRDefault="007B1B6C" w:rsidP="007B1B6C">
            <w:pPr>
              <w:jc w:val="both"/>
              <w:rPr>
                <w:rFonts w:ascii="Calibri" w:eastAsia="Times New Roman" w:hAnsi="Calibri" w:cs="Arial"/>
                <w:b/>
                <w:bCs/>
                <w:color w:val="000000"/>
                <w:sz w:val="20"/>
                <w:szCs w:val="20"/>
                <w:lang w:eastAsia="pt-BR"/>
              </w:rPr>
            </w:pPr>
          </w:p>
          <w:p w14:paraId="05568233" w14:textId="6755559C" w:rsidR="007B1B6C" w:rsidRDefault="007B1B6C" w:rsidP="007B1B6C">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 xml:space="preserve">Conforme </w:t>
            </w:r>
            <w:r>
              <w:rPr>
                <w:rFonts w:ascii="Calibri" w:eastAsia="Times New Roman" w:hAnsi="Calibri" w:cs="Arial"/>
                <w:b/>
                <w:bCs/>
                <w:color w:val="000000"/>
                <w:sz w:val="20"/>
                <w:szCs w:val="20"/>
                <w:lang w:val="en-US" w:eastAsia="pt-BR"/>
              </w:rPr>
              <w:t xml:space="preserve">Overhaul </w:t>
            </w:r>
            <w:r w:rsidRPr="00176C59">
              <w:rPr>
                <w:rFonts w:ascii="Calibri" w:eastAsia="Times New Roman" w:hAnsi="Calibri" w:cs="Arial"/>
                <w:b/>
                <w:bCs/>
                <w:color w:val="000000"/>
                <w:sz w:val="20"/>
                <w:szCs w:val="20"/>
                <w:lang w:val="en-US" w:eastAsia="pt-BR"/>
              </w:rPr>
              <w:t>Manual</w:t>
            </w:r>
            <w:r>
              <w:rPr>
                <w:rFonts w:ascii="Calibri" w:eastAsia="Times New Roman" w:hAnsi="Calibri" w:cs="Arial"/>
                <w:b/>
                <w:bCs/>
                <w:color w:val="000000"/>
                <w:sz w:val="20"/>
                <w:szCs w:val="20"/>
                <w:lang w:val="en-US" w:eastAsia="pt-BR"/>
              </w:rPr>
              <w:t xml:space="preserve"> _ </w:t>
            </w:r>
            <w:r w:rsidR="002C62A4" w:rsidRPr="002C62A4">
              <w:rPr>
                <w:rFonts w:ascii="Calibri" w:eastAsia="Times New Roman" w:hAnsi="Calibri" w:cs="Arial"/>
                <w:b/>
                <w:bCs/>
                <w:color w:val="000000"/>
                <w:sz w:val="20"/>
                <w:szCs w:val="20"/>
                <w:lang w:val="en-US" w:eastAsia="pt-BR"/>
              </w:rPr>
              <w:t xml:space="preserve">15RC3 </w:t>
            </w:r>
            <w:r w:rsidRPr="00372CEF">
              <w:rPr>
                <w:rFonts w:ascii="Calibri" w:eastAsia="Times New Roman" w:hAnsi="Calibri" w:cs="Arial"/>
                <w:b/>
                <w:bCs/>
                <w:color w:val="000000"/>
                <w:sz w:val="20"/>
                <w:szCs w:val="20"/>
                <w:lang w:val="en-US" w:eastAsia="pt-BR"/>
              </w:rPr>
              <w:t xml:space="preserve">_ </w:t>
            </w:r>
            <w:r w:rsidR="002C62A4" w:rsidRPr="002C62A4">
              <w:rPr>
                <w:rFonts w:ascii="Calibri" w:eastAsia="Times New Roman" w:hAnsi="Calibri" w:cs="Arial"/>
                <w:b/>
                <w:bCs/>
                <w:color w:val="000000"/>
                <w:sz w:val="20"/>
                <w:szCs w:val="20"/>
                <w:lang w:val="en-US" w:eastAsia="pt-BR"/>
              </w:rPr>
              <w:t>T56–A-15</w:t>
            </w:r>
            <w:r w:rsidR="002C62A4">
              <w:rPr>
                <w:rFonts w:ascii="Calibri" w:eastAsia="Times New Roman" w:hAnsi="Calibri" w:cs="Arial"/>
                <w:b/>
                <w:bCs/>
                <w:color w:val="000000"/>
                <w:sz w:val="20"/>
                <w:szCs w:val="20"/>
                <w:lang w:val="en-US" w:eastAsia="pt-BR"/>
              </w:rPr>
              <w:t xml:space="preserve"> </w:t>
            </w:r>
            <w:r w:rsidR="002C62A4" w:rsidRPr="002C62A4">
              <w:rPr>
                <w:rFonts w:ascii="Calibri" w:eastAsia="Times New Roman" w:hAnsi="Calibri" w:cs="Arial"/>
                <w:b/>
                <w:bCs/>
                <w:color w:val="000000"/>
                <w:sz w:val="20"/>
                <w:szCs w:val="20"/>
                <w:lang w:val="en-US" w:eastAsia="pt-BR"/>
              </w:rPr>
              <w:t>LFE</w:t>
            </w:r>
            <w:r w:rsidRPr="00760990">
              <w:rPr>
                <w:rFonts w:ascii="Calibri" w:eastAsia="Times New Roman" w:hAnsi="Calibri" w:cs="Arial"/>
                <w:b/>
                <w:bCs/>
                <w:color w:val="000000"/>
                <w:sz w:val="20"/>
                <w:szCs w:val="20"/>
                <w:lang w:val="en-US" w:eastAsia="pt-BR"/>
              </w:rPr>
              <w:t>, A</w:t>
            </w:r>
            <w:r w:rsidR="002C62A4">
              <w:rPr>
                <w:rFonts w:ascii="Calibri" w:eastAsia="Times New Roman" w:hAnsi="Calibri" w:cs="Arial"/>
                <w:b/>
                <w:bCs/>
                <w:color w:val="000000"/>
                <w:sz w:val="20"/>
                <w:szCs w:val="20"/>
                <w:lang w:val="en-US" w:eastAsia="pt-BR"/>
              </w:rPr>
              <w:t xml:space="preserve"> LFE </w:t>
            </w:r>
            <w:r>
              <w:rPr>
                <w:rFonts w:ascii="Calibri" w:eastAsia="Times New Roman" w:hAnsi="Calibri" w:cs="Arial"/>
                <w:b/>
                <w:bCs/>
                <w:color w:val="000000"/>
                <w:sz w:val="20"/>
                <w:szCs w:val="20"/>
                <w:lang w:val="en-US" w:eastAsia="pt-BR"/>
              </w:rPr>
              <w:t xml:space="preserve">_ </w:t>
            </w:r>
            <w:r w:rsidRPr="00372CEF">
              <w:rPr>
                <w:rFonts w:ascii="Calibri" w:eastAsia="Times New Roman" w:hAnsi="Calibri" w:cs="Arial"/>
                <w:b/>
                <w:bCs/>
                <w:color w:val="000000"/>
                <w:sz w:val="20"/>
                <w:szCs w:val="20"/>
                <w:lang w:val="en-US" w:eastAsia="pt-BR"/>
              </w:rPr>
              <w:t xml:space="preserve">Rev. </w:t>
            </w:r>
            <w:r w:rsidR="002C62A4">
              <w:rPr>
                <w:rFonts w:ascii="Calibri" w:eastAsia="Times New Roman" w:hAnsi="Calibri" w:cs="Arial"/>
                <w:b/>
                <w:bCs/>
                <w:color w:val="000000"/>
                <w:sz w:val="20"/>
                <w:szCs w:val="20"/>
                <w:lang w:val="en-US" w:eastAsia="pt-BR"/>
              </w:rPr>
              <w:t>15</w:t>
            </w:r>
            <w:r w:rsidRPr="00372CEF">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30</w:t>
            </w:r>
            <w:r>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J</w:t>
            </w:r>
            <w:r>
              <w:rPr>
                <w:rFonts w:ascii="Calibri" w:eastAsia="Times New Roman" w:hAnsi="Calibri" w:cs="Arial"/>
                <w:b/>
                <w:bCs/>
                <w:color w:val="000000"/>
                <w:sz w:val="20"/>
                <w:szCs w:val="20"/>
                <w:lang w:val="en-US" w:eastAsia="pt-BR"/>
              </w:rPr>
              <w:t>a</w:t>
            </w:r>
            <w:r w:rsidRPr="005B28C5">
              <w:rPr>
                <w:rFonts w:ascii="Calibri" w:eastAsia="Times New Roman" w:hAnsi="Calibri" w:cs="Arial"/>
                <w:b/>
                <w:bCs/>
                <w:color w:val="000000"/>
                <w:sz w:val="20"/>
                <w:szCs w:val="20"/>
                <w:lang w:val="en-US" w:eastAsia="pt-BR"/>
              </w:rPr>
              <w:t>n</w:t>
            </w:r>
            <w:r>
              <w:rPr>
                <w:rFonts w:ascii="Calibri" w:eastAsia="Times New Roman" w:hAnsi="Calibri" w:cs="Arial"/>
                <w:b/>
                <w:bCs/>
                <w:color w:val="000000"/>
                <w:sz w:val="20"/>
                <w:szCs w:val="20"/>
                <w:lang w:val="en-US" w:eastAsia="pt-BR"/>
              </w:rPr>
              <w:t>.</w:t>
            </w:r>
            <w:r w:rsidRPr="00372CEF">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202</w:t>
            </w:r>
            <w:r>
              <w:rPr>
                <w:rFonts w:ascii="Calibri" w:eastAsia="Times New Roman" w:hAnsi="Calibri" w:cs="Arial"/>
                <w:b/>
                <w:bCs/>
                <w:color w:val="000000"/>
                <w:sz w:val="20"/>
                <w:szCs w:val="20"/>
                <w:lang w:val="en-US" w:eastAsia="pt-BR"/>
              </w:rPr>
              <w:t>6.</w:t>
            </w:r>
          </w:p>
          <w:p w14:paraId="62CD99B8" w14:textId="77777777" w:rsidR="007B1B6C" w:rsidRDefault="007B1B6C" w:rsidP="007B1B6C">
            <w:pPr>
              <w:jc w:val="both"/>
              <w:rPr>
                <w:rFonts w:ascii="Calibri" w:eastAsia="Times New Roman" w:hAnsi="Calibri" w:cs="Arial"/>
                <w:b/>
                <w:bCs/>
                <w:color w:val="000000"/>
                <w:sz w:val="20"/>
                <w:szCs w:val="20"/>
                <w:lang w:val="en-US" w:eastAsia="pt-BR"/>
              </w:rPr>
            </w:pPr>
          </w:p>
          <w:p w14:paraId="048F14B8" w14:textId="5DF22FC7" w:rsidR="007B1B6C" w:rsidRDefault="007B1B6C" w:rsidP="007B1B6C">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 xml:space="preserve">Conforme </w:t>
            </w:r>
            <w:r w:rsidRPr="00176C59">
              <w:rPr>
                <w:rFonts w:ascii="Calibri" w:eastAsia="Times New Roman" w:hAnsi="Calibri" w:cs="Arial"/>
                <w:b/>
                <w:bCs/>
                <w:color w:val="000000"/>
                <w:sz w:val="20"/>
                <w:szCs w:val="20"/>
                <w:lang w:val="en-US" w:eastAsia="pt-BR"/>
              </w:rPr>
              <w:t>Maintenance Manual</w:t>
            </w:r>
            <w:r>
              <w:rPr>
                <w:rFonts w:ascii="Calibri" w:eastAsia="Times New Roman" w:hAnsi="Calibri" w:cs="Arial"/>
                <w:b/>
                <w:bCs/>
                <w:color w:val="000000"/>
                <w:sz w:val="20"/>
                <w:szCs w:val="20"/>
                <w:lang w:val="en-US" w:eastAsia="pt-BR"/>
              </w:rPr>
              <w:t xml:space="preserve"> _ </w:t>
            </w:r>
            <w:r w:rsidR="002C62A4" w:rsidRPr="002C62A4">
              <w:rPr>
                <w:rFonts w:ascii="Calibri" w:eastAsia="Times New Roman" w:hAnsi="Calibri" w:cs="Arial"/>
                <w:b/>
                <w:bCs/>
                <w:color w:val="000000"/>
                <w:sz w:val="20"/>
                <w:szCs w:val="20"/>
                <w:lang w:val="en-US" w:eastAsia="pt-BR"/>
              </w:rPr>
              <w:t xml:space="preserve">15RC2 </w:t>
            </w:r>
            <w:r w:rsidRPr="00372CEF">
              <w:rPr>
                <w:rFonts w:ascii="Calibri" w:eastAsia="Times New Roman" w:hAnsi="Calibri" w:cs="Arial"/>
                <w:b/>
                <w:bCs/>
                <w:color w:val="000000"/>
                <w:sz w:val="20"/>
                <w:szCs w:val="20"/>
                <w:lang w:val="en-US" w:eastAsia="pt-BR"/>
              </w:rPr>
              <w:t xml:space="preserve">_ </w:t>
            </w:r>
            <w:r w:rsidR="002C62A4" w:rsidRPr="002C62A4">
              <w:rPr>
                <w:rFonts w:ascii="Calibri" w:eastAsia="Times New Roman" w:hAnsi="Calibri" w:cs="Arial"/>
                <w:b/>
                <w:bCs/>
                <w:color w:val="000000"/>
                <w:sz w:val="20"/>
                <w:szCs w:val="20"/>
                <w:lang w:val="en-US" w:eastAsia="pt-BR"/>
              </w:rPr>
              <w:t>T56–A-15</w:t>
            </w:r>
            <w:r w:rsidR="002C62A4">
              <w:rPr>
                <w:rFonts w:ascii="Calibri" w:eastAsia="Times New Roman" w:hAnsi="Calibri" w:cs="Arial"/>
                <w:b/>
                <w:bCs/>
                <w:color w:val="000000"/>
                <w:sz w:val="20"/>
                <w:szCs w:val="20"/>
                <w:lang w:val="en-US" w:eastAsia="pt-BR"/>
              </w:rPr>
              <w:t xml:space="preserve"> </w:t>
            </w:r>
            <w:r w:rsidR="002C62A4" w:rsidRPr="002C62A4">
              <w:rPr>
                <w:rFonts w:ascii="Calibri" w:eastAsia="Times New Roman" w:hAnsi="Calibri" w:cs="Arial"/>
                <w:b/>
                <w:bCs/>
                <w:color w:val="000000"/>
                <w:sz w:val="20"/>
                <w:szCs w:val="20"/>
                <w:lang w:val="en-US" w:eastAsia="pt-BR"/>
              </w:rPr>
              <w:t>LFE</w:t>
            </w:r>
            <w:r w:rsidR="002C62A4" w:rsidRPr="00760990">
              <w:rPr>
                <w:rFonts w:ascii="Calibri" w:eastAsia="Times New Roman" w:hAnsi="Calibri" w:cs="Arial"/>
                <w:b/>
                <w:bCs/>
                <w:color w:val="000000"/>
                <w:sz w:val="20"/>
                <w:szCs w:val="20"/>
                <w:lang w:val="en-US" w:eastAsia="pt-BR"/>
              </w:rPr>
              <w:t>, A</w:t>
            </w:r>
            <w:r w:rsidR="002C62A4">
              <w:rPr>
                <w:rFonts w:ascii="Calibri" w:eastAsia="Times New Roman" w:hAnsi="Calibri" w:cs="Arial"/>
                <w:b/>
                <w:bCs/>
                <w:color w:val="000000"/>
                <w:sz w:val="20"/>
                <w:szCs w:val="20"/>
                <w:lang w:val="en-US" w:eastAsia="pt-BR"/>
              </w:rPr>
              <w:t xml:space="preserve"> LFE </w:t>
            </w:r>
            <w:r>
              <w:rPr>
                <w:rFonts w:ascii="Calibri" w:eastAsia="Times New Roman" w:hAnsi="Calibri" w:cs="Arial"/>
                <w:b/>
                <w:bCs/>
                <w:color w:val="000000"/>
                <w:sz w:val="20"/>
                <w:szCs w:val="20"/>
                <w:lang w:val="en-US" w:eastAsia="pt-BR"/>
              </w:rPr>
              <w:t xml:space="preserve">_ </w:t>
            </w:r>
            <w:r w:rsidRPr="00372CEF">
              <w:rPr>
                <w:rFonts w:ascii="Calibri" w:eastAsia="Times New Roman" w:hAnsi="Calibri" w:cs="Arial"/>
                <w:b/>
                <w:bCs/>
                <w:color w:val="000000"/>
                <w:sz w:val="20"/>
                <w:szCs w:val="20"/>
                <w:lang w:val="en-US" w:eastAsia="pt-BR"/>
              </w:rPr>
              <w:t xml:space="preserve">Rev. </w:t>
            </w:r>
            <w:r w:rsidR="002C62A4">
              <w:rPr>
                <w:rFonts w:ascii="Calibri" w:eastAsia="Times New Roman" w:hAnsi="Calibri" w:cs="Arial"/>
                <w:b/>
                <w:bCs/>
                <w:color w:val="000000"/>
                <w:sz w:val="20"/>
                <w:szCs w:val="20"/>
                <w:lang w:val="en-US" w:eastAsia="pt-BR"/>
              </w:rPr>
              <w:t>10</w:t>
            </w:r>
            <w:r w:rsidRPr="00372CEF">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30</w:t>
            </w:r>
            <w:r>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J</w:t>
            </w:r>
            <w:r>
              <w:rPr>
                <w:rFonts w:ascii="Calibri" w:eastAsia="Times New Roman" w:hAnsi="Calibri" w:cs="Arial"/>
                <w:b/>
                <w:bCs/>
                <w:color w:val="000000"/>
                <w:sz w:val="20"/>
                <w:szCs w:val="20"/>
                <w:lang w:val="en-US" w:eastAsia="pt-BR"/>
              </w:rPr>
              <w:t>a</w:t>
            </w:r>
            <w:r w:rsidRPr="005B28C5">
              <w:rPr>
                <w:rFonts w:ascii="Calibri" w:eastAsia="Times New Roman" w:hAnsi="Calibri" w:cs="Arial"/>
                <w:b/>
                <w:bCs/>
                <w:color w:val="000000"/>
                <w:sz w:val="20"/>
                <w:szCs w:val="20"/>
                <w:lang w:val="en-US" w:eastAsia="pt-BR"/>
              </w:rPr>
              <w:t>n</w:t>
            </w:r>
            <w:r>
              <w:rPr>
                <w:rFonts w:ascii="Calibri" w:eastAsia="Times New Roman" w:hAnsi="Calibri" w:cs="Arial"/>
                <w:b/>
                <w:bCs/>
                <w:color w:val="000000"/>
                <w:sz w:val="20"/>
                <w:szCs w:val="20"/>
                <w:lang w:val="en-US" w:eastAsia="pt-BR"/>
              </w:rPr>
              <w:t>.</w:t>
            </w:r>
            <w:r w:rsidRPr="00372CEF">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202</w:t>
            </w:r>
            <w:r>
              <w:rPr>
                <w:rFonts w:ascii="Calibri" w:eastAsia="Times New Roman" w:hAnsi="Calibri" w:cs="Arial"/>
                <w:b/>
                <w:bCs/>
                <w:color w:val="000000"/>
                <w:sz w:val="20"/>
                <w:szCs w:val="20"/>
                <w:lang w:val="en-US" w:eastAsia="pt-BR"/>
              </w:rPr>
              <w:t>6.</w:t>
            </w:r>
          </w:p>
          <w:p w14:paraId="001A8767" w14:textId="77777777" w:rsidR="007B1B6C" w:rsidRDefault="007B1B6C" w:rsidP="007B1B6C">
            <w:pPr>
              <w:jc w:val="both"/>
              <w:rPr>
                <w:rFonts w:ascii="Calibri" w:eastAsia="Times New Roman" w:hAnsi="Calibri" w:cs="Arial"/>
                <w:b/>
                <w:bCs/>
                <w:color w:val="000000"/>
                <w:sz w:val="20"/>
                <w:szCs w:val="20"/>
                <w:lang w:val="en-US" w:eastAsia="pt-BR"/>
              </w:rPr>
            </w:pPr>
          </w:p>
          <w:p w14:paraId="14C92282" w14:textId="77777777" w:rsidR="007B1B6C" w:rsidRDefault="007B1B6C" w:rsidP="007B1B6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81237">
              <w:rPr>
                <w:rFonts w:ascii="Calibri" w:eastAsia="Times New Roman" w:hAnsi="Calibri" w:cs="Arial"/>
                <w:i/>
                <w:iCs/>
                <w:color w:val="000000"/>
                <w:sz w:val="20"/>
                <w:szCs w:val="20"/>
                <w:lang w:val="en-US" w:eastAsia="pt-BR"/>
              </w:rPr>
              <w:t>Verify whether the scope is in accordance with the latest revisions of the applicable manuals. To do so, check if the revisions listed below match the current revisions of the manuals available, as per the locations indicated on the Intranet</w:t>
            </w:r>
            <w:r>
              <w:rPr>
                <w:rFonts w:ascii="Calibri" w:eastAsia="Times New Roman" w:hAnsi="Calibri" w:cs="Arial"/>
                <w:i/>
                <w:iCs/>
                <w:color w:val="000000"/>
                <w:sz w:val="20"/>
                <w:szCs w:val="20"/>
                <w:lang w:val="en-US" w:eastAsia="pt-BR"/>
              </w:rPr>
              <w:t>:)</w:t>
            </w:r>
          </w:p>
          <w:p w14:paraId="033D8F87" w14:textId="77777777" w:rsidR="007B1B6C" w:rsidRPr="00C265A0" w:rsidRDefault="007B1B6C" w:rsidP="007B1B6C">
            <w:pPr>
              <w:jc w:val="both"/>
              <w:rPr>
                <w:rFonts w:ascii="Calibri" w:eastAsia="Times New Roman" w:hAnsi="Calibri" w:cs="Arial"/>
                <w:i/>
                <w:iCs/>
                <w:color w:val="000000"/>
                <w:sz w:val="20"/>
                <w:szCs w:val="20"/>
                <w:lang w:val="en-US" w:eastAsia="pt-BR"/>
              </w:rPr>
            </w:pPr>
          </w:p>
          <w:p w14:paraId="6BB7D5A9" w14:textId="4C8501A3" w:rsidR="007B1B6C" w:rsidRDefault="007B1B6C" w:rsidP="007B1B6C">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2C62A4" w:rsidRPr="002C62A4">
              <w:rPr>
                <w:rFonts w:ascii="Calibri" w:eastAsia="Times New Roman" w:hAnsi="Calibri" w:cs="Arial"/>
                <w:i/>
                <w:iCs/>
                <w:color w:val="000000"/>
                <w:sz w:val="20"/>
                <w:szCs w:val="20"/>
                <w:lang w:val="en-US" w:eastAsia="pt-BR"/>
              </w:rPr>
              <w:t>Overhaul Manual _ 15RC3 _ T56–A-15 LFE, A LFE _ Rev. 15, 30 Jan. 2026.</w:t>
            </w:r>
            <w:r>
              <w:rPr>
                <w:rFonts w:ascii="Calibri" w:eastAsia="Times New Roman" w:hAnsi="Calibri" w:cs="Arial"/>
                <w:i/>
                <w:iCs/>
                <w:color w:val="000000"/>
                <w:sz w:val="20"/>
                <w:szCs w:val="20"/>
                <w:lang w:val="en-US" w:eastAsia="pt-BR"/>
              </w:rPr>
              <w:t>)</w:t>
            </w:r>
          </w:p>
          <w:p w14:paraId="068C9976" w14:textId="77777777" w:rsidR="007B1B6C" w:rsidRDefault="007B1B6C" w:rsidP="007B1B6C">
            <w:pPr>
              <w:jc w:val="both"/>
              <w:rPr>
                <w:rFonts w:ascii="Calibri" w:eastAsia="Times New Roman" w:hAnsi="Calibri" w:cs="Arial"/>
                <w:i/>
                <w:iCs/>
                <w:color w:val="000000"/>
                <w:sz w:val="20"/>
                <w:szCs w:val="20"/>
                <w:lang w:val="en-US" w:eastAsia="pt-BR"/>
              </w:rPr>
            </w:pPr>
          </w:p>
          <w:p w14:paraId="5AE7F133" w14:textId="196ED1FB" w:rsidR="007B1B6C" w:rsidRDefault="007B1B6C" w:rsidP="007B1B6C">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2C62A4" w:rsidRPr="002C62A4">
              <w:rPr>
                <w:rFonts w:ascii="Calibri" w:eastAsia="Times New Roman" w:hAnsi="Calibri" w:cs="Arial"/>
                <w:i/>
                <w:iCs/>
                <w:color w:val="000000"/>
                <w:sz w:val="20"/>
                <w:szCs w:val="20"/>
                <w:lang w:val="en-US" w:eastAsia="pt-BR"/>
              </w:rPr>
              <w:t>Maintenance Manual _ 15RC2 _ T56–A-15 LFE, A LFE _ Rev. 10, 30 Jan. 2026.</w:t>
            </w:r>
            <w:r>
              <w:rPr>
                <w:rFonts w:ascii="Calibri" w:eastAsia="Times New Roman" w:hAnsi="Calibri" w:cs="Arial"/>
                <w:i/>
                <w:iCs/>
                <w:color w:val="000000"/>
                <w:sz w:val="20"/>
                <w:szCs w:val="20"/>
                <w:lang w:val="en-US" w:eastAsia="pt-BR"/>
              </w:rPr>
              <w:t>)</w:t>
            </w:r>
          </w:p>
          <w:p w14:paraId="0F1D0740" w14:textId="77777777" w:rsidR="007B1B6C" w:rsidRDefault="007B1B6C" w:rsidP="007B1B6C">
            <w:pPr>
              <w:jc w:val="both"/>
              <w:rPr>
                <w:rFonts w:ascii="Calibri" w:eastAsia="Times New Roman" w:hAnsi="Calibri" w:cs="Arial"/>
                <w:i/>
                <w:iCs/>
                <w:color w:val="000000"/>
                <w:sz w:val="20"/>
                <w:szCs w:val="20"/>
                <w:lang w:val="en-US" w:eastAsia="pt-BR"/>
              </w:rPr>
            </w:pPr>
          </w:p>
          <w:p w14:paraId="67ABCDEE" w14:textId="77777777" w:rsidR="007B1B6C" w:rsidRDefault="007B1B6C" w:rsidP="007B1B6C">
            <w:pPr>
              <w:jc w:val="both"/>
              <w:rPr>
                <w:rFonts w:ascii="Calibri" w:eastAsia="Times New Roman" w:hAnsi="Calibri" w:cs="Arial"/>
                <w:i/>
                <w:iCs/>
                <w:color w:val="000000"/>
                <w:sz w:val="20"/>
                <w:szCs w:val="20"/>
                <w:lang w:val="en-US" w:eastAsia="pt-BR"/>
              </w:rPr>
            </w:pPr>
          </w:p>
          <w:p w14:paraId="45081FB1" w14:textId="77777777" w:rsidR="007B1B6C" w:rsidRDefault="007B1B6C" w:rsidP="007B1B6C">
            <w:pPr>
              <w:jc w:val="both"/>
              <w:rPr>
                <w:rFonts w:ascii="Calibri" w:eastAsia="Times New Roman" w:hAnsi="Calibri" w:cs="Arial"/>
                <w:i/>
                <w:iCs/>
                <w:color w:val="000000"/>
                <w:sz w:val="20"/>
                <w:szCs w:val="20"/>
                <w:lang w:val="en-US" w:eastAsia="pt-BR"/>
              </w:rPr>
            </w:pPr>
          </w:p>
          <w:p w14:paraId="63B4A948" w14:textId="77777777" w:rsidR="007B1B6C" w:rsidRDefault="007B1B6C" w:rsidP="007B1B6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4CF2326" w14:textId="77777777" w:rsidR="007B1B6C" w:rsidRPr="003052AD" w:rsidRDefault="007B1B6C" w:rsidP="007B1B6C">
            <w:pPr>
              <w:jc w:val="both"/>
              <w:rPr>
                <w:rFonts w:ascii="Calibri" w:eastAsia="Times New Roman" w:hAnsi="Calibri" w:cs="Arial"/>
                <w:i/>
                <w:iCs/>
                <w:color w:val="000000"/>
                <w:sz w:val="20"/>
                <w:szCs w:val="20"/>
                <w:lang w:eastAsia="pt-BR"/>
              </w:rPr>
            </w:pPr>
          </w:p>
          <w:p w14:paraId="3984232D" w14:textId="77777777" w:rsidR="007B1B6C" w:rsidRDefault="007B1B6C" w:rsidP="007B1B6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responsible </w:t>
            </w:r>
            <w:r>
              <w:rPr>
                <w:rFonts w:ascii="Calibri" w:eastAsia="Times New Roman" w:hAnsi="Calibri" w:cs="Arial"/>
                <w:i/>
                <w:iCs/>
                <w:color w:val="000000"/>
                <w:sz w:val="20"/>
                <w:szCs w:val="20"/>
                <w:lang w:val="en-US" w:eastAsia="pt-BR"/>
              </w:rPr>
              <w:t>Engine</w:t>
            </w:r>
            <w:r w:rsidRPr="00113187">
              <w:rPr>
                <w:rFonts w:ascii="Calibri" w:eastAsia="Times New Roman" w:hAnsi="Calibri" w:cs="Arial"/>
                <w:i/>
                <w:iCs/>
                <w:color w:val="000000"/>
                <w:sz w:val="20"/>
                <w:szCs w:val="20"/>
                <w:lang w:val="en-US" w:eastAsia="pt-BR"/>
              </w:rPr>
              <w:t>ering team via email so that the scope can be updated accordingly.</w:t>
            </w:r>
            <w:r>
              <w:rPr>
                <w:rFonts w:ascii="Calibri" w:eastAsia="Times New Roman" w:hAnsi="Calibri" w:cs="Arial"/>
                <w:i/>
                <w:iCs/>
                <w:color w:val="000000"/>
                <w:sz w:val="20"/>
                <w:szCs w:val="20"/>
                <w:lang w:val="en-US" w:eastAsia="pt-BR"/>
              </w:rPr>
              <w:t>)</w:t>
            </w:r>
          </w:p>
          <w:p w14:paraId="71E245A0" w14:textId="77777777" w:rsidR="007B1B6C" w:rsidRPr="00176C59" w:rsidRDefault="007B1B6C" w:rsidP="007B1B6C">
            <w:pPr>
              <w:jc w:val="both"/>
              <w:rPr>
                <w:rFonts w:ascii="Calibri" w:eastAsia="Times New Roman" w:hAnsi="Calibri" w:cs="Arial"/>
                <w:color w:val="000000"/>
                <w:sz w:val="20"/>
                <w:szCs w:val="20"/>
                <w:lang w:val="en-US" w:eastAsia="pt-BR"/>
              </w:rPr>
            </w:pPr>
          </w:p>
        </w:tc>
      </w:tr>
      <w:tr w:rsidR="002C62A4" w:rsidRPr="00F544FD" w14:paraId="4D20BF84" w14:textId="77777777" w:rsidTr="00DC0465">
        <w:trPr>
          <w:trHeight w:val="567"/>
          <w:jc w:val="center"/>
        </w:trPr>
        <w:tc>
          <w:tcPr>
            <w:tcW w:w="704" w:type="dxa"/>
            <w:vAlign w:val="center"/>
          </w:tcPr>
          <w:p w14:paraId="03E08D98" w14:textId="14A85AF4" w:rsidR="002C62A4" w:rsidRPr="002C62A4" w:rsidRDefault="002C62A4" w:rsidP="002C62A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896696868"/>
            <w:placeholder>
              <w:docPart w:val="CF063AC8F8A24C9282749042212C9C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8A4BA23" w14:textId="3D584D25" w:rsidR="002C62A4" w:rsidRDefault="002C62A4" w:rsidP="002C62A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164898812"/>
            <w:placeholder>
              <w:docPart w:val="4F6E0640F14041C1B7A52B6965C3897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285BA37" w14:textId="5F849822" w:rsidR="002C62A4" w:rsidRPr="002C62A4" w:rsidRDefault="002C62A4" w:rsidP="002C62A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DESMONTAGEM / DISASSEMBLY</w:t>
                </w:r>
              </w:p>
            </w:tc>
          </w:sdtContent>
        </w:sdt>
        <w:tc>
          <w:tcPr>
            <w:tcW w:w="5182" w:type="dxa"/>
            <w:gridSpan w:val="3"/>
            <w:vAlign w:val="center"/>
          </w:tcPr>
          <w:p w14:paraId="66F05473" w14:textId="77777777" w:rsidR="002C62A4" w:rsidRDefault="002C62A4" w:rsidP="002C62A4">
            <w:pPr>
              <w:jc w:val="both"/>
              <w:rPr>
                <w:rFonts w:ascii="Calibri" w:eastAsia="Times New Roman" w:hAnsi="Calibri" w:cs="Arial"/>
                <w:b/>
                <w:bCs/>
                <w:color w:val="000000"/>
                <w:sz w:val="20"/>
                <w:szCs w:val="20"/>
                <w:lang w:eastAsia="pt-BR"/>
              </w:rPr>
            </w:pPr>
          </w:p>
          <w:p w14:paraId="2CE4A11C" w14:textId="48B1A5B9" w:rsidR="002C62A4" w:rsidRDefault="002C62A4" w:rsidP="002C62A4">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desmontagem</w:t>
            </w:r>
            <w:r w:rsidRPr="002006F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do </w:t>
            </w:r>
            <w:r w:rsidRPr="003D3398">
              <w:rPr>
                <w:rFonts w:ascii="Calibri" w:eastAsia="Times New Roman" w:hAnsi="Calibri" w:cs="Arial"/>
                <w:b/>
                <w:bCs/>
                <w:color w:val="000000"/>
                <w:sz w:val="20"/>
                <w:szCs w:val="20"/>
                <w:lang w:eastAsia="pt-BR"/>
              </w:rPr>
              <w:t xml:space="preserve">Torquemeter </w:t>
            </w:r>
            <w:r>
              <w:rPr>
                <w:rFonts w:ascii="Calibri" w:eastAsia="Times New Roman" w:hAnsi="Calibri" w:cs="Arial"/>
                <w:b/>
                <w:bCs/>
                <w:color w:val="000000"/>
                <w:sz w:val="20"/>
                <w:szCs w:val="20"/>
                <w:lang w:eastAsia="pt-BR"/>
              </w:rPr>
              <w:t xml:space="preserve">Housing </w:t>
            </w:r>
            <w:r w:rsidRPr="003D3398">
              <w:rPr>
                <w:rFonts w:ascii="Calibri" w:eastAsia="Times New Roman" w:hAnsi="Calibri" w:cs="Arial"/>
                <w:b/>
                <w:bCs/>
                <w:color w:val="000000"/>
                <w:sz w:val="20"/>
                <w:szCs w:val="20"/>
                <w:lang w:eastAsia="pt-BR"/>
              </w:rPr>
              <w:t>Assembly</w:t>
            </w:r>
            <w:r>
              <w:rPr>
                <w:rFonts w:ascii="Calibri" w:eastAsia="Times New Roman" w:hAnsi="Calibri" w:cs="Arial"/>
                <w:b/>
                <w:bCs/>
                <w:color w:val="000000"/>
                <w:sz w:val="20"/>
                <w:szCs w:val="20"/>
                <w:lang w:eastAsia="pt-BR"/>
              </w:rPr>
              <w:t>, conforme referência mencionada ao fim desta etapa.</w:t>
            </w:r>
          </w:p>
          <w:p w14:paraId="5A058723" w14:textId="77777777" w:rsidR="002C62A4" w:rsidRDefault="002C62A4" w:rsidP="002C62A4">
            <w:pPr>
              <w:jc w:val="both"/>
              <w:rPr>
                <w:rFonts w:ascii="Calibri" w:eastAsia="Times New Roman" w:hAnsi="Calibri" w:cs="Arial"/>
                <w:b/>
                <w:bCs/>
                <w:color w:val="000000"/>
                <w:sz w:val="20"/>
                <w:szCs w:val="20"/>
                <w:lang w:eastAsia="pt-BR"/>
              </w:rPr>
            </w:pPr>
          </w:p>
          <w:p w14:paraId="211E2CFF" w14:textId="71E0A4C7" w:rsidR="002C62A4" w:rsidRDefault="002C62A4" w:rsidP="002C62A4">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disassembly </w:t>
            </w:r>
            <w:r w:rsidRPr="00C90BA3">
              <w:rPr>
                <w:rFonts w:ascii="Calibri" w:eastAsia="Times New Roman" w:hAnsi="Calibri" w:cs="Arial"/>
                <w:i/>
                <w:iCs/>
                <w:color w:val="000000"/>
                <w:sz w:val="20"/>
                <w:szCs w:val="20"/>
                <w:lang w:val="en-US" w:eastAsia="pt-BR"/>
              </w:rPr>
              <w:t>of the</w:t>
            </w:r>
            <w:r w:rsidRPr="00EE6CC9">
              <w:rPr>
                <w:rFonts w:ascii="Calibri" w:eastAsia="Times New Roman" w:hAnsi="Calibri" w:cs="Arial"/>
                <w:i/>
                <w:iCs/>
                <w:color w:val="000000"/>
                <w:sz w:val="20"/>
                <w:szCs w:val="20"/>
                <w:lang w:val="en-US" w:eastAsia="pt-BR"/>
              </w:rPr>
              <w:t xml:space="preserve"> </w:t>
            </w:r>
            <w:r w:rsidRPr="002C62A4">
              <w:rPr>
                <w:rFonts w:ascii="Calibri" w:eastAsia="Times New Roman" w:hAnsi="Calibri" w:cs="Arial"/>
                <w:i/>
                <w:iCs/>
                <w:color w:val="000000"/>
                <w:sz w:val="20"/>
                <w:szCs w:val="20"/>
                <w:lang w:val="en-US" w:eastAsia="pt-BR"/>
              </w:rPr>
              <w:t>Torquemeter Housing</w:t>
            </w:r>
            <w:r w:rsidRPr="003D3398">
              <w:rPr>
                <w:rFonts w:ascii="Calibri" w:eastAsia="Times New Roman" w:hAnsi="Calibri" w:cs="Arial"/>
                <w:i/>
                <w:iCs/>
                <w:color w:val="000000"/>
                <w:sz w:val="20"/>
                <w:szCs w:val="20"/>
                <w:lang w:val="en-US" w:eastAsia="pt-BR"/>
              </w:rPr>
              <w:t xml:space="preserve"> Assembly</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Pr>
                <w:rFonts w:ascii="Calibri" w:eastAsia="Times New Roman" w:hAnsi="Calibri" w:cs="Arial"/>
                <w:i/>
                <w:iCs/>
                <w:color w:val="000000"/>
                <w:sz w:val="20"/>
                <w:szCs w:val="20"/>
                <w:lang w:val="en-US" w:eastAsia="pt-BR"/>
              </w:rPr>
              <w:t>.)</w:t>
            </w:r>
          </w:p>
          <w:p w14:paraId="1DB0FFF7" w14:textId="77777777" w:rsidR="002C62A4" w:rsidRDefault="002C62A4" w:rsidP="002C62A4">
            <w:pPr>
              <w:jc w:val="both"/>
              <w:rPr>
                <w:rFonts w:ascii="Calibri" w:eastAsia="Times New Roman" w:hAnsi="Calibri" w:cs="Arial"/>
                <w:i/>
                <w:iCs/>
                <w:color w:val="000000"/>
                <w:sz w:val="20"/>
                <w:szCs w:val="20"/>
                <w:lang w:val="en-US" w:eastAsia="pt-BR"/>
              </w:rPr>
            </w:pPr>
          </w:p>
          <w:p w14:paraId="2A586B97" w14:textId="77777777" w:rsidR="002C62A4" w:rsidRPr="001130A7" w:rsidRDefault="002C62A4" w:rsidP="002C62A4">
            <w:pPr>
              <w:jc w:val="both"/>
              <w:rPr>
                <w:rFonts w:ascii="Calibri" w:eastAsia="Times New Roman" w:hAnsi="Calibri" w:cs="Arial"/>
                <w:b/>
                <w:bCs/>
                <w:color w:val="000000"/>
                <w:sz w:val="20"/>
                <w:szCs w:val="20"/>
                <w:lang w:val="en-US" w:eastAsia="pt-BR"/>
              </w:rPr>
            </w:pPr>
          </w:p>
          <w:p w14:paraId="1D2456ED" w14:textId="77777777" w:rsidR="002C62A4" w:rsidRPr="00E14F3A" w:rsidRDefault="002C62A4" w:rsidP="002C62A4">
            <w:pPr>
              <w:jc w:val="both"/>
              <w:rPr>
                <w:rFonts w:ascii="Calibri" w:eastAsia="Times New Roman" w:hAnsi="Calibri" w:cs="Arial"/>
                <w:color w:val="000000"/>
                <w:sz w:val="20"/>
                <w:szCs w:val="20"/>
                <w:lang w:eastAsia="pt-BR"/>
              </w:rPr>
            </w:pPr>
            <w:r w:rsidRPr="00E14F3A">
              <w:rPr>
                <w:rFonts w:ascii="Calibri" w:eastAsia="Times New Roman" w:hAnsi="Calibri" w:cs="Arial"/>
                <w:color w:val="000000"/>
                <w:sz w:val="20"/>
                <w:szCs w:val="20"/>
                <w:lang w:eastAsia="pt-BR"/>
              </w:rPr>
              <w:t>-----//-----</w:t>
            </w:r>
          </w:p>
          <w:p w14:paraId="16277820" w14:textId="77777777" w:rsidR="002C62A4" w:rsidRDefault="002C62A4" w:rsidP="002C62A4">
            <w:pPr>
              <w:jc w:val="both"/>
              <w:rPr>
                <w:rFonts w:ascii="Calibri" w:eastAsia="Times New Roman" w:hAnsi="Calibri" w:cs="Arial"/>
                <w:b/>
                <w:bCs/>
                <w:color w:val="000000"/>
                <w:sz w:val="20"/>
                <w:szCs w:val="20"/>
                <w:lang w:eastAsia="pt-BR"/>
              </w:rPr>
            </w:pPr>
          </w:p>
          <w:p w14:paraId="033815AE" w14:textId="77777777" w:rsidR="002C62A4" w:rsidRPr="001637A3" w:rsidRDefault="002C62A4" w:rsidP="002C62A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19A47494" w14:textId="77777777" w:rsidR="002C62A4" w:rsidRPr="00A70F6E" w:rsidRDefault="002C62A4" w:rsidP="002C62A4">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5519065E" w14:textId="77777777" w:rsidR="002C62A4" w:rsidRPr="00A70F6E" w:rsidRDefault="002C62A4" w:rsidP="002C62A4">
            <w:pPr>
              <w:jc w:val="both"/>
              <w:rPr>
                <w:rFonts w:ascii="Calibri" w:eastAsia="Times New Roman" w:hAnsi="Calibri" w:cs="Arial"/>
                <w:b/>
                <w:bCs/>
                <w:color w:val="000000"/>
                <w:sz w:val="20"/>
                <w:szCs w:val="20"/>
                <w:lang w:eastAsia="pt-BR"/>
              </w:rPr>
            </w:pPr>
          </w:p>
          <w:p w14:paraId="3C162242" w14:textId="7DAD04D8" w:rsidR="002C62A4" w:rsidRPr="00A70F6E" w:rsidRDefault="002C62A4" w:rsidP="002C62A4">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t>M</w:t>
            </w:r>
            <w:r w:rsidRPr="003D3398">
              <w:rPr>
                <w:rFonts w:ascii="Calibri" w:eastAsia="Times New Roman" w:hAnsi="Calibri" w:cs="Arial"/>
                <w:b/>
                <w:bCs/>
                <w:color w:val="000000"/>
                <w:sz w:val="20"/>
                <w:szCs w:val="20"/>
                <w:lang w:eastAsia="pt-BR"/>
              </w:rPr>
              <w:t xml:space="preserve">M </w:t>
            </w:r>
            <w:r>
              <w:rPr>
                <w:rFonts w:ascii="Calibri" w:eastAsia="Times New Roman" w:hAnsi="Calibri" w:cs="Arial"/>
                <w:b/>
                <w:bCs/>
                <w:color w:val="000000"/>
                <w:sz w:val="20"/>
                <w:szCs w:val="20"/>
                <w:lang w:eastAsia="pt-BR"/>
              </w:rPr>
              <w:t>15RC3</w:t>
            </w:r>
            <w:r w:rsidRPr="00A70F6E">
              <w:rPr>
                <w:rFonts w:ascii="Calibri" w:eastAsia="Times New Roman" w:hAnsi="Calibri" w:cs="Arial"/>
                <w:b/>
                <w:bCs/>
                <w:color w:val="000000"/>
                <w:sz w:val="20"/>
                <w:szCs w:val="20"/>
                <w:lang w:eastAsia="pt-BR"/>
              </w:rPr>
              <w:t xml:space="preserve">, ATA </w:t>
            </w:r>
            <w:r w:rsidRPr="002C62A4">
              <w:rPr>
                <w:rFonts w:ascii="Calibri" w:eastAsia="Times New Roman" w:hAnsi="Calibri" w:cs="Arial"/>
                <w:b/>
                <w:bCs/>
                <w:color w:val="000000"/>
                <w:sz w:val="20"/>
                <w:szCs w:val="20"/>
                <w:lang w:eastAsia="pt-BR"/>
              </w:rPr>
              <w:t>72-00-15</w:t>
            </w:r>
            <w:r w:rsidRPr="00A70F6E">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Removal</w:t>
            </w:r>
            <w:r w:rsidRPr="00C90BA3">
              <w:rPr>
                <w:rFonts w:ascii="Calibri" w:eastAsia="Times New Roman" w:hAnsi="Calibri" w:cs="Arial"/>
                <w:b/>
                <w:bCs/>
                <w:color w:val="000000"/>
                <w:sz w:val="20"/>
                <w:szCs w:val="20"/>
                <w:lang w:eastAsia="pt-BR"/>
              </w:rPr>
              <w:t>-801</w:t>
            </w:r>
            <w:r w:rsidRPr="00A70F6E">
              <w:rPr>
                <w:rFonts w:ascii="Calibri" w:eastAsia="Times New Roman" w:hAnsi="Calibri" w:cs="Arial"/>
                <w:b/>
                <w:bCs/>
                <w:color w:val="000000"/>
                <w:sz w:val="20"/>
                <w:szCs w:val="20"/>
                <w:lang w:eastAsia="pt-BR"/>
              </w:rPr>
              <w:t>”, Parágrafo 1., Etapa G. (Task</w:t>
            </w:r>
            <w:r>
              <w:rPr>
                <w:rFonts w:ascii="Calibri" w:eastAsia="Times New Roman" w:hAnsi="Calibri" w:cs="Arial"/>
                <w:b/>
                <w:bCs/>
                <w:color w:val="000000"/>
                <w:sz w:val="20"/>
                <w:szCs w:val="20"/>
                <w:lang w:eastAsia="pt-BR"/>
              </w:rPr>
              <w:t xml:space="preserve"> </w:t>
            </w:r>
            <w:r w:rsidRPr="002C62A4">
              <w:rPr>
                <w:rFonts w:ascii="Calibri" w:eastAsia="Times New Roman" w:hAnsi="Calibri" w:cs="Arial"/>
                <w:b/>
                <w:bCs/>
                <w:color w:val="000000"/>
                <w:sz w:val="20"/>
                <w:szCs w:val="20"/>
                <w:lang w:eastAsia="pt-BR"/>
              </w:rPr>
              <w:t>72-00-15-000-801</w:t>
            </w:r>
            <w:r>
              <w:rPr>
                <w:rFonts w:ascii="Calibri" w:eastAsia="Times New Roman" w:hAnsi="Calibri" w:cs="Arial"/>
                <w:b/>
                <w:bCs/>
                <w:color w:val="000000"/>
                <w:sz w:val="20"/>
                <w:szCs w:val="20"/>
                <w:lang w:eastAsia="pt-BR"/>
              </w:rPr>
              <w:t xml:space="preserve">, Subtask </w:t>
            </w:r>
            <w:r w:rsidRPr="002C62A4">
              <w:rPr>
                <w:rFonts w:ascii="Calibri" w:eastAsia="Times New Roman" w:hAnsi="Calibri" w:cs="Arial"/>
                <w:b/>
                <w:bCs/>
                <w:color w:val="000000"/>
                <w:sz w:val="20"/>
                <w:szCs w:val="20"/>
                <w:lang w:eastAsia="pt-BR"/>
              </w:rPr>
              <w:t>72-00-15-020-001</w:t>
            </w:r>
            <w:r w:rsidRPr="00A70F6E">
              <w:rPr>
                <w:rFonts w:ascii="Calibri" w:eastAsia="Times New Roman" w:hAnsi="Calibri" w:cs="Arial"/>
                <w:b/>
                <w:bCs/>
                <w:color w:val="000000"/>
                <w:sz w:val="20"/>
                <w:szCs w:val="20"/>
                <w:lang w:eastAsia="pt-BR"/>
              </w:rPr>
              <w:t>).</w:t>
            </w:r>
          </w:p>
          <w:p w14:paraId="382D1D36" w14:textId="77777777" w:rsidR="002C62A4" w:rsidRPr="00A70F6E" w:rsidRDefault="002C62A4" w:rsidP="002C62A4">
            <w:pPr>
              <w:jc w:val="both"/>
              <w:rPr>
                <w:rFonts w:ascii="Calibri" w:eastAsia="Times New Roman" w:hAnsi="Calibri" w:cs="Arial"/>
                <w:b/>
                <w:bCs/>
                <w:color w:val="000000"/>
                <w:sz w:val="20"/>
                <w:szCs w:val="20"/>
                <w:lang w:eastAsia="pt-BR"/>
              </w:rPr>
            </w:pPr>
          </w:p>
          <w:p w14:paraId="35C67549" w14:textId="365E3727" w:rsidR="002C62A4" w:rsidRDefault="002C62A4" w:rsidP="002C62A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Pr>
                <w:rFonts w:ascii="Calibri" w:eastAsia="Times New Roman" w:hAnsi="Calibri" w:cs="Arial"/>
                <w:i/>
                <w:iCs/>
                <w:color w:val="000000"/>
                <w:sz w:val="20"/>
                <w:szCs w:val="20"/>
                <w:lang w:val="en-US" w:eastAsia="pt-BR"/>
              </w:rPr>
              <w:t>M</w:t>
            </w:r>
            <w:r w:rsidRPr="003D3398">
              <w:rPr>
                <w:rFonts w:ascii="Calibri" w:eastAsia="Times New Roman" w:hAnsi="Calibri" w:cs="Arial"/>
                <w:i/>
                <w:iCs/>
                <w:color w:val="000000"/>
                <w:sz w:val="20"/>
                <w:szCs w:val="20"/>
                <w:lang w:val="en-US" w:eastAsia="pt-BR"/>
              </w:rPr>
              <w:t xml:space="preserve">M </w:t>
            </w:r>
            <w:r>
              <w:rPr>
                <w:rFonts w:ascii="Calibri" w:eastAsia="Times New Roman" w:hAnsi="Calibri" w:cs="Arial"/>
                <w:i/>
                <w:iCs/>
                <w:color w:val="000000"/>
                <w:sz w:val="20"/>
                <w:szCs w:val="20"/>
                <w:lang w:val="en-US" w:eastAsia="pt-BR"/>
              </w:rPr>
              <w:t>15RC3</w:t>
            </w:r>
            <w:r w:rsidRPr="000814CA">
              <w:rPr>
                <w:rFonts w:ascii="Calibri" w:eastAsia="Times New Roman" w:hAnsi="Calibri" w:cs="Arial"/>
                <w:i/>
                <w:iCs/>
                <w:color w:val="000000"/>
                <w:sz w:val="20"/>
                <w:szCs w:val="20"/>
                <w:lang w:val="en-US" w:eastAsia="pt-BR"/>
              </w:rPr>
              <w:t xml:space="preserve">, ATA </w:t>
            </w:r>
            <w:r w:rsidRPr="002C62A4">
              <w:rPr>
                <w:rFonts w:ascii="Calibri" w:eastAsia="Times New Roman" w:hAnsi="Calibri" w:cs="Arial"/>
                <w:i/>
                <w:iCs/>
                <w:color w:val="000000"/>
                <w:sz w:val="20"/>
                <w:szCs w:val="20"/>
                <w:lang w:val="en-US" w:eastAsia="pt-BR"/>
              </w:rPr>
              <w:t>72-00-15</w:t>
            </w:r>
            <w:r w:rsidRPr="000814CA">
              <w:rPr>
                <w:rFonts w:ascii="Calibri" w:eastAsia="Times New Roman" w:hAnsi="Calibri" w:cs="Arial"/>
                <w:i/>
                <w:iCs/>
                <w:color w:val="000000"/>
                <w:sz w:val="20"/>
                <w:szCs w:val="20"/>
                <w:lang w:val="en-US" w:eastAsia="pt-BR"/>
              </w:rPr>
              <w:t>, Section “</w:t>
            </w:r>
            <w:r w:rsidRPr="002C62A4">
              <w:rPr>
                <w:rFonts w:ascii="Calibri" w:eastAsia="Times New Roman" w:hAnsi="Calibri" w:cs="Arial"/>
                <w:i/>
                <w:iCs/>
                <w:color w:val="000000"/>
                <w:sz w:val="20"/>
                <w:szCs w:val="20"/>
                <w:lang w:val="en-US" w:eastAsia="pt-BR"/>
              </w:rPr>
              <w:t>Removal</w:t>
            </w:r>
            <w:r w:rsidRPr="00C90BA3">
              <w:rPr>
                <w:rFonts w:ascii="Calibri" w:eastAsia="Times New Roman" w:hAnsi="Calibri" w:cs="Arial"/>
                <w:i/>
                <w:iCs/>
                <w:color w:val="000000"/>
                <w:sz w:val="20"/>
                <w:szCs w:val="20"/>
                <w:lang w:val="en-US" w:eastAsia="pt-BR"/>
              </w:rPr>
              <w:t>-801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(Task</w:t>
            </w:r>
            <w:r>
              <w:rPr>
                <w:rFonts w:ascii="Calibri" w:eastAsia="Times New Roman" w:hAnsi="Calibri" w:cs="Arial"/>
                <w:i/>
                <w:iCs/>
                <w:color w:val="000000"/>
                <w:sz w:val="20"/>
                <w:szCs w:val="20"/>
                <w:lang w:val="en-US" w:eastAsia="pt-BR"/>
              </w:rPr>
              <w:t xml:space="preserve"> </w:t>
            </w:r>
            <w:r w:rsidRPr="002C62A4">
              <w:rPr>
                <w:rFonts w:ascii="Calibri" w:eastAsia="Times New Roman" w:hAnsi="Calibri" w:cs="Arial"/>
                <w:i/>
                <w:iCs/>
                <w:color w:val="000000"/>
                <w:sz w:val="20"/>
                <w:szCs w:val="20"/>
                <w:lang w:val="en-US" w:eastAsia="pt-BR"/>
              </w:rPr>
              <w:t>72-00-15-000-801</w:t>
            </w:r>
            <w:r>
              <w:rPr>
                <w:rFonts w:ascii="Calibri" w:eastAsia="Times New Roman" w:hAnsi="Calibri" w:cs="Arial"/>
                <w:i/>
                <w:iCs/>
                <w:color w:val="000000"/>
                <w:sz w:val="20"/>
                <w:szCs w:val="20"/>
                <w:lang w:val="en-US" w:eastAsia="pt-BR"/>
              </w:rPr>
              <w:t xml:space="preserve">, </w:t>
            </w:r>
            <w:r w:rsidRPr="00F038FD">
              <w:rPr>
                <w:rFonts w:ascii="Calibri" w:eastAsia="Times New Roman" w:hAnsi="Calibri" w:cs="Arial"/>
                <w:i/>
                <w:iCs/>
                <w:color w:val="000000"/>
                <w:sz w:val="20"/>
                <w:szCs w:val="20"/>
                <w:lang w:val="en-US" w:eastAsia="pt-BR"/>
              </w:rPr>
              <w:t xml:space="preserve">Subtask </w:t>
            </w:r>
            <w:r w:rsidRPr="002C62A4">
              <w:rPr>
                <w:rFonts w:ascii="Calibri" w:eastAsia="Times New Roman" w:hAnsi="Calibri" w:cs="Arial"/>
                <w:i/>
                <w:iCs/>
                <w:color w:val="000000"/>
                <w:sz w:val="20"/>
                <w:szCs w:val="20"/>
                <w:lang w:val="en-US" w:eastAsia="pt-BR"/>
              </w:rPr>
              <w:t>72-00-15-020-001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1F45A03B" w14:textId="77777777" w:rsidR="002C62A4" w:rsidRPr="002C62A4" w:rsidRDefault="002C62A4" w:rsidP="002C62A4">
            <w:pPr>
              <w:jc w:val="both"/>
              <w:rPr>
                <w:rFonts w:ascii="Calibri" w:eastAsia="Times New Roman" w:hAnsi="Calibri" w:cs="Arial"/>
                <w:b/>
                <w:bCs/>
                <w:color w:val="000000"/>
                <w:sz w:val="20"/>
                <w:szCs w:val="20"/>
                <w:lang w:val="en-US" w:eastAsia="pt-BR"/>
              </w:rPr>
            </w:pPr>
          </w:p>
        </w:tc>
      </w:tr>
      <w:tr w:rsidR="005B28C5" w:rsidRPr="00F544FD" w14:paraId="54795CF6" w14:textId="77777777" w:rsidTr="00DC0465">
        <w:trPr>
          <w:trHeight w:val="567"/>
          <w:jc w:val="center"/>
        </w:trPr>
        <w:tc>
          <w:tcPr>
            <w:tcW w:w="704" w:type="dxa"/>
            <w:vAlign w:val="center"/>
          </w:tcPr>
          <w:p w14:paraId="1C0703E3" w14:textId="7505EAB0" w:rsidR="005B28C5" w:rsidRPr="00B6431C" w:rsidRDefault="00F61661" w:rsidP="005B28C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2C62A4">
              <w:rPr>
                <w:rFonts w:ascii="Calibri" w:eastAsia="Times New Roman" w:hAnsi="Calibri" w:cs="Arial"/>
                <w:b/>
                <w:bCs/>
                <w:color w:val="000000"/>
                <w:sz w:val="20"/>
                <w:szCs w:val="20"/>
                <w:lang w:eastAsia="pt-BR"/>
              </w:rPr>
              <w:t>3</w:t>
            </w:r>
          </w:p>
        </w:tc>
        <w:sdt>
          <w:sdtPr>
            <w:rPr>
              <w:rFonts w:ascii="Calibri" w:eastAsia="Times New Roman" w:hAnsi="Calibri" w:cs="Arial"/>
              <w:b/>
              <w:bCs/>
              <w:color w:val="000000"/>
              <w:sz w:val="20"/>
              <w:szCs w:val="20"/>
              <w:lang w:val="en-US" w:eastAsia="pt-BR"/>
            </w:rPr>
            <w:alias w:val="TAREFA"/>
            <w:tag w:val="IAS-RG-0103"/>
            <w:id w:val="1754623140"/>
            <w:placeholder>
              <w:docPart w:val="42EDBB504792431E88059C5695B031A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42CE618" w14:textId="71951F02" w:rsidR="005B28C5" w:rsidRDefault="00D673FE" w:rsidP="005B28C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418166102"/>
            <w:placeholder>
              <w:docPart w:val="7EEC979CECAD458D9FFCABC15D0D471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983FD42" w14:textId="553EF075" w:rsidR="005B28C5" w:rsidRDefault="00F61661" w:rsidP="005B28C5">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DESMONTAGEM / DISASSEMBLY</w:t>
                </w:r>
              </w:p>
            </w:tc>
          </w:sdtContent>
        </w:sdt>
        <w:tc>
          <w:tcPr>
            <w:tcW w:w="5182" w:type="dxa"/>
            <w:gridSpan w:val="3"/>
            <w:vAlign w:val="center"/>
          </w:tcPr>
          <w:p w14:paraId="5C80A987" w14:textId="77777777" w:rsidR="005B28C5" w:rsidRDefault="005B28C5" w:rsidP="005B28C5">
            <w:pPr>
              <w:jc w:val="both"/>
              <w:rPr>
                <w:rFonts w:ascii="Calibri" w:eastAsia="Times New Roman" w:hAnsi="Calibri" w:cs="Arial"/>
                <w:b/>
                <w:bCs/>
                <w:color w:val="000000"/>
                <w:sz w:val="20"/>
                <w:szCs w:val="20"/>
                <w:lang w:eastAsia="pt-BR"/>
              </w:rPr>
            </w:pPr>
          </w:p>
          <w:p w14:paraId="3E61440C" w14:textId="5E47574E" w:rsidR="00E14F3A" w:rsidRDefault="002006F7" w:rsidP="005B28C5">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sidR="00C90BA3">
              <w:rPr>
                <w:rFonts w:ascii="Calibri" w:eastAsia="Times New Roman" w:hAnsi="Calibri" w:cs="Arial"/>
                <w:b/>
                <w:bCs/>
                <w:color w:val="000000"/>
                <w:sz w:val="20"/>
                <w:szCs w:val="20"/>
                <w:lang w:eastAsia="pt-BR"/>
              </w:rPr>
              <w:t>desmontagem</w:t>
            </w:r>
            <w:r w:rsidRPr="002006F7">
              <w:rPr>
                <w:rFonts w:ascii="Calibri" w:eastAsia="Times New Roman" w:hAnsi="Calibri" w:cs="Arial"/>
                <w:b/>
                <w:bCs/>
                <w:color w:val="000000"/>
                <w:sz w:val="20"/>
                <w:szCs w:val="20"/>
                <w:lang w:eastAsia="pt-BR"/>
              </w:rPr>
              <w:t xml:space="preserve"> </w:t>
            </w:r>
            <w:r w:rsidR="00C90BA3">
              <w:rPr>
                <w:rFonts w:ascii="Calibri" w:eastAsia="Times New Roman" w:hAnsi="Calibri" w:cs="Arial"/>
                <w:b/>
                <w:bCs/>
                <w:color w:val="000000"/>
                <w:sz w:val="20"/>
                <w:szCs w:val="20"/>
                <w:lang w:eastAsia="pt-BR"/>
              </w:rPr>
              <w:t>d</w:t>
            </w:r>
            <w:r w:rsidR="003D3398">
              <w:rPr>
                <w:rFonts w:ascii="Calibri" w:eastAsia="Times New Roman" w:hAnsi="Calibri" w:cs="Arial"/>
                <w:b/>
                <w:bCs/>
                <w:color w:val="000000"/>
                <w:sz w:val="20"/>
                <w:szCs w:val="20"/>
                <w:lang w:eastAsia="pt-BR"/>
              </w:rPr>
              <w:t>o</w:t>
            </w:r>
            <w:r w:rsidR="00C90BA3">
              <w:rPr>
                <w:rFonts w:ascii="Calibri" w:eastAsia="Times New Roman" w:hAnsi="Calibri" w:cs="Arial"/>
                <w:b/>
                <w:bCs/>
                <w:color w:val="000000"/>
                <w:sz w:val="20"/>
                <w:szCs w:val="20"/>
                <w:lang w:eastAsia="pt-BR"/>
              </w:rPr>
              <w:t xml:space="preserve"> </w:t>
            </w:r>
            <w:r w:rsidR="003D3398" w:rsidRPr="003D3398">
              <w:rPr>
                <w:rFonts w:ascii="Calibri" w:eastAsia="Times New Roman" w:hAnsi="Calibri" w:cs="Arial"/>
                <w:b/>
                <w:bCs/>
                <w:color w:val="000000"/>
                <w:sz w:val="20"/>
                <w:szCs w:val="20"/>
                <w:lang w:eastAsia="pt-BR"/>
              </w:rPr>
              <w:t xml:space="preserve">Torquemeter Shaft </w:t>
            </w:r>
            <w:r w:rsidR="003D3398">
              <w:rPr>
                <w:rFonts w:ascii="Calibri" w:eastAsia="Times New Roman" w:hAnsi="Calibri" w:cs="Arial"/>
                <w:b/>
                <w:bCs/>
                <w:color w:val="000000"/>
                <w:sz w:val="20"/>
                <w:szCs w:val="20"/>
                <w:lang w:eastAsia="pt-BR"/>
              </w:rPr>
              <w:t>a</w:t>
            </w:r>
            <w:r w:rsidR="003D3398" w:rsidRPr="003D3398">
              <w:rPr>
                <w:rFonts w:ascii="Calibri" w:eastAsia="Times New Roman" w:hAnsi="Calibri" w:cs="Arial"/>
                <w:b/>
                <w:bCs/>
                <w:color w:val="000000"/>
                <w:sz w:val="20"/>
                <w:szCs w:val="20"/>
                <w:lang w:eastAsia="pt-BR"/>
              </w:rPr>
              <w:t>nd Safety Coupling Assembly</w:t>
            </w:r>
            <w:r w:rsidR="00E220AA">
              <w:rPr>
                <w:rFonts w:ascii="Calibri" w:eastAsia="Times New Roman" w:hAnsi="Calibri" w:cs="Arial"/>
                <w:b/>
                <w:bCs/>
                <w:color w:val="000000"/>
                <w:sz w:val="20"/>
                <w:szCs w:val="20"/>
                <w:lang w:eastAsia="pt-BR"/>
              </w:rPr>
              <w:t xml:space="preserve">, conforme referência mencionada </w:t>
            </w:r>
            <w:r w:rsidR="00D673FE">
              <w:rPr>
                <w:rFonts w:ascii="Calibri" w:eastAsia="Times New Roman" w:hAnsi="Calibri" w:cs="Arial"/>
                <w:b/>
                <w:bCs/>
                <w:color w:val="000000"/>
                <w:sz w:val="20"/>
                <w:szCs w:val="20"/>
                <w:lang w:eastAsia="pt-BR"/>
              </w:rPr>
              <w:t>ao fim desta etapa</w:t>
            </w:r>
            <w:r w:rsidR="0031249B">
              <w:rPr>
                <w:rFonts w:ascii="Calibri" w:eastAsia="Times New Roman" w:hAnsi="Calibri" w:cs="Arial"/>
                <w:b/>
                <w:bCs/>
                <w:color w:val="000000"/>
                <w:sz w:val="20"/>
                <w:szCs w:val="20"/>
                <w:lang w:eastAsia="pt-BR"/>
              </w:rPr>
              <w:t>.</w:t>
            </w:r>
          </w:p>
          <w:p w14:paraId="610804C7" w14:textId="77777777" w:rsidR="00FA1893" w:rsidRDefault="00FA1893" w:rsidP="005B28C5">
            <w:pPr>
              <w:jc w:val="both"/>
              <w:rPr>
                <w:rFonts w:ascii="Calibri" w:eastAsia="Times New Roman" w:hAnsi="Calibri" w:cs="Arial"/>
                <w:b/>
                <w:bCs/>
                <w:color w:val="000000"/>
                <w:sz w:val="20"/>
                <w:szCs w:val="20"/>
                <w:lang w:eastAsia="pt-BR"/>
              </w:rPr>
            </w:pPr>
          </w:p>
          <w:p w14:paraId="3F8F8CC8" w14:textId="1499D845" w:rsidR="00FA1893" w:rsidRDefault="00EE6CC9" w:rsidP="00EE6CC9">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sidR="00C90BA3">
              <w:rPr>
                <w:rFonts w:ascii="Calibri" w:eastAsia="Times New Roman" w:hAnsi="Calibri" w:cs="Arial"/>
                <w:i/>
                <w:iCs/>
                <w:color w:val="000000"/>
                <w:sz w:val="20"/>
                <w:szCs w:val="20"/>
                <w:lang w:val="en-US" w:eastAsia="pt-BR"/>
              </w:rPr>
              <w:t xml:space="preserve">disassembly </w:t>
            </w:r>
            <w:r w:rsidR="00C90BA3" w:rsidRPr="00C90BA3">
              <w:rPr>
                <w:rFonts w:ascii="Calibri" w:eastAsia="Times New Roman" w:hAnsi="Calibri" w:cs="Arial"/>
                <w:i/>
                <w:iCs/>
                <w:color w:val="000000"/>
                <w:sz w:val="20"/>
                <w:szCs w:val="20"/>
                <w:lang w:val="en-US" w:eastAsia="pt-BR"/>
              </w:rPr>
              <w:t>of the</w:t>
            </w:r>
            <w:r w:rsidRPr="00EE6CC9">
              <w:rPr>
                <w:rFonts w:ascii="Calibri" w:eastAsia="Times New Roman" w:hAnsi="Calibri" w:cs="Arial"/>
                <w:i/>
                <w:iCs/>
                <w:color w:val="000000"/>
                <w:sz w:val="20"/>
                <w:szCs w:val="20"/>
                <w:lang w:val="en-US" w:eastAsia="pt-BR"/>
              </w:rPr>
              <w:t xml:space="preserve"> </w:t>
            </w:r>
            <w:r w:rsidR="003D3398" w:rsidRPr="003D3398">
              <w:rPr>
                <w:rFonts w:ascii="Calibri" w:eastAsia="Times New Roman" w:hAnsi="Calibri" w:cs="Arial"/>
                <w:i/>
                <w:iCs/>
                <w:color w:val="000000"/>
                <w:sz w:val="20"/>
                <w:szCs w:val="20"/>
                <w:lang w:val="en-US" w:eastAsia="pt-BR"/>
              </w:rPr>
              <w:t>Torquemeter Shaft and Safety Coupling Assembly</w:t>
            </w:r>
            <w:r w:rsidR="006B4358">
              <w:rPr>
                <w:rFonts w:ascii="Calibri" w:eastAsia="Times New Roman" w:hAnsi="Calibri" w:cs="Arial"/>
                <w:i/>
                <w:iCs/>
                <w:color w:val="000000"/>
                <w:sz w:val="20"/>
                <w:szCs w:val="20"/>
                <w:lang w:val="en-US" w:eastAsia="pt-BR"/>
              </w:rPr>
              <w:t xml:space="preserve">, </w:t>
            </w:r>
            <w:r w:rsidR="006B4358" w:rsidRPr="006B4358">
              <w:rPr>
                <w:rFonts w:ascii="Calibri" w:eastAsia="Times New Roman" w:hAnsi="Calibri" w:cs="Arial"/>
                <w:i/>
                <w:iCs/>
                <w:color w:val="000000"/>
                <w:sz w:val="20"/>
                <w:szCs w:val="20"/>
                <w:lang w:val="en-US" w:eastAsia="pt-BR"/>
              </w:rPr>
              <w:t>in accordance with the reference indicated at the end of this step</w:t>
            </w:r>
            <w:r w:rsidR="00C90BA3">
              <w:rPr>
                <w:rFonts w:ascii="Calibri" w:eastAsia="Times New Roman" w:hAnsi="Calibri" w:cs="Arial"/>
                <w:i/>
                <w:iCs/>
                <w:color w:val="000000"/>
                <w:sz w:val="20"/>
                <w:szCs w:val="20"/>
                <w:lang w:val="en-US" w:eastAsia="pt-BR"/>
              </w:rPr>
              <w:t>.</w:t>
            </w:r>
            <w:r w:rsidR="00FA1893">
              <w:rPr>
                <w:rFonts w:ascii="Calibri" w:eastAsia="Times New Roman" w:hAnsi="Calibri" w:cs="Arial"/>
                <w:i/>
                <w:iCs/>
                <w:color w:val="000000"/>
                <w:sz w:val="20"/>
                <w:szCs w:val="20"/>
                <w:lang w:val="en-US" w:eastAsia="pt-BR"/>
              </w:rPr>
              <w:t>)</w:t>
            </w:r>
          </w:p>
          <w:p w14:paraId="2A8F13F3" w14:textId="77777777" w:rsidR="00FA1893" w:rsidRDefault="00FA1893" w:rsidP="00EE6CC9">
            <w:pPr>
              <w:jc w:val="both"/>
              <w:rPr>
                <w:rFonts w:ascii="Calibri" w:eastAsia="Times New Roman" w:hAnsi="Calibri" w:cs="Arial"/>
                <w:i/>
                <w:iCs/>
                <w:color w:val="000000"/>
                <w:sz w:val="20"/>
                <w:szCs w:val="20"/>
                <w:lang w:val="en-US" w:eastAsia="pt-BR"/>
              </w:rPr>
            </w:pPr>
          </w:p>
          <w:p w14:paraId="5841F405" w14:textId="77777777" w:rsidR="00FC27D5" w:rsidRPr="001130A7" w:rsidRDefault="00FC27D5" w:rsidP="00E220AA">
            <w:pPr>
              <w:jc w:val="both"/>
              <w:rPr>
                <w:rFonts w:ascii="Calibri" w:eastAsia="Times New Roman" w:hAnsi="Calibri" w:cs="Arial"/>
                <w:b/>
                <w:bCs/>
                <w:color w:val="000000"/>
                <w:sz w:val="20"/>
                <w:szCs w:val="20"/>
                <w:lang w:val="en-US" w:eastAsia="pt-BR"/>
              </w:rPr>
            </w:pPr>
          </w:p>
          <w:p w14:paraId="0443B759" w14:textId="1C94B8F8" w:rsidR="00E14F3A" w:rsidRPr="00E14F3A" w:rsidRDefault="00E14F3A" w:rsidP="00E220AA">
            <w:pPr>
              <w:jc w:val="both"/>
              <w:rPr>
                <w:rFonts w:ascii="Calibri" w:eastAsia="Times New Roman" w:hAnsi="Calibri" w:cs="Arial"/>
                <w:color w:val="000000"/>
                <w:sz w:val="20"/>
                <w:szCs w:val="20"/>
                <w:lang w:eastAsia="pt-BR"/>
              </w:rPr>
            </w:pPr>
            <w:r w:rsidRPr="00E14F3A">
              <w:rPr>
                <w:rFonts w:ascii="Calibri" w:eastAsia="Times New Roman" w:hAnsi="Calibri" w:cs="Arial"/>
                <w:color w:val="000000"/>
                <w:sz w:val="20"/>
                <w:szCs w:val="20"/>
                <w:lang w:eastAsia="pt-BR"/>
              </w:rPr>
              <w:t>-----//-----</w:t>
            </w:r>
          </w:p>
          <w:p w14:paraId="73427A28" w14:textId="77777777" w:rsidR="00512543" w:rsidRDefault="00512543" w:rsidP="0031249B">
            <w:pPr>
              <w:jc w:val="both"/>
              <w:rPr>
                <w:rFonts w:ascii="Calibri" w:eastAsia="Times New Roman" w:hAnsi="Calibri" w:cs="Arial"/>
                <w:b/>
                <w:bCs/>
                <w:color w:val="000000"/>
                <w:sz w:val="20"/>
                <w:szCs w:val="20"/>
                <w:lang w:eastAsia="pt-BR"/>
              </w:rPr>
            </w:pPr>
          </w:p>
          <w:p w14:paraId="7CB7D5ED" w14:textId="77777777" w:rsidR="00C90BA3" w:rsidRPr="001637A3" w:rsidRDefault="00C90BA3" w:rsidP="00C90BA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3396D02C" w14:textId="77777777" w:rsidR="00C90BA3" w:rsidRPr="00A70F6E" w:rsidRDefault="00C90BA3" w:rsidP="00C90BA3">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3BBCF131" w14:textId="77777777" w:rsidR="00C90BA3" w:rsidRPr="00A70F6E" w:rsidRDefault="00C90BA3" w:rsidP="00C90BA3">
            <w:pPr>
              <w:jc w:val="both"/>
              <w:rPr>
                <w:rFonts w:ascii="Calibri" w:eastAsia="Times New Roman" w:hAnsi="Calibri" w:cs="Arial"/>
                <w:b/>
                <w:bCs/>
                <w:color w:val="000000"/>
                <w:sz w:val="20"/>
                <w:szCs w:val="20"/>
                <w:lang w:eastAsia="pt-BR"/>
              </w:rPr>
            </w:pPr>
          </w:p>
          <w:p w14:paraId="5A7DAA09" w14:textId="719FD8D0" w:rsidR="00C90BA3" w:rsidRPr="00A70F6E" w:rsidRDefault="00C90BA3" w:rsidP="00C90BA3">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w:t>
            </w:r>
            <w:r w:rsidR="003D3398" w:rsidRPr="003D3398">
              <w:rPr>
                <w:rFonts w:ascii="Calibri" w:eastAsia="Times New Roman" w:hAnsi="Calibri" w:cs="Arial"/>
                <w:b/>
                <w:bCs/>
                <w:color w:val="000000"/>
                <w:sz w:val="20"/>
                <w:szCs w:val="20"/>
                <w:lang w:eastAsia="pt-BR"/>
              </w:rPr>
              <w:t xml:space="preserve">OHM </w:t>
            </w:r>
            <w:r w:rsidR="002C62A4">
              <w:rPr>
                <w:rFonts w:ascii="Calibri" w:eastAsia="Times New Roman" w:hAnsi="Calibri" w:cs="Arial"/>
                <w:b/>
                <w:bCs/>
                <w:color w:val="000000"/>
                <w:sz w:val="20"/>
                <w:szCs w:val="20"/>
                <w:lang w:eastAsia="pt-BR"/>
              </w:rPr>
              <w:t>15RC3</w:t>
            </w:r>
            <w:r w:rsidRPr="00A70F6E">
              <w:rPr>
                <w:rFonts w:ascii="Calibri" w:eastAsia="Times New Roman" w:hAnsi="Calibri" w:cs="Arial"/>
                <w:b/>
                <w:bCs/>
                <w:color w:val="000000"/>
                <w:sz w:val="20"/>
                <w:szCs w:val="20"/>
                <w:lang w:eastAsia="pt-BR"/>
              </w:rPr>
              <w:t xml:space="preserve">, ATA </w:t>
            </w:r>
            <w:r w:rsidR="003D3398" w:rsidRPr="003D3398">
              <w:rPr>
                <w:rFonts w:ascii="Calibri" w:eastAsia="Times New Roman" w:hAnsi="Calibri" w:cs="Arial"/>
                <w:b/>
                <w:bCs/>
                <w:color w:val="000000"/>
                <w:sz w:val="20"/>
                <w:szCs w:val="20"/>
                <w:lang w:eastAsia="pt-BR"/>
              </w:rPr>
              <w:t>72-15-00</w:t>
            </w:r>
            <w:r w:rsidRPr="00A70F6E">
              <w:rPr>
                <w:rFonts w:ascii="Calibri" w:eastAsia="Times New Roman" w:hAnsi="Calibri" w:cs="Arial"/>
                <w:b/>
                <w:bCs/>
                <w:color w:val="000000"/>
                <w:sz w:val="20"/>
                <w:szCs w:val="20"/>
                <w:lang w:eastAsia="pt-BR"/>
              </w:rPr>
              <w:t>, Seção “</w:t>
            </w:r>
            <w:r w:rsidRPr="00C90BA3">
              <w:rPr>
                <w:rFonts w:ascii="Calibri" w:eastAsia="Times New Roman" w:hAnsi="Calibri" w:cs="Arial"/>
                <w:b/>
                <w:bCs/>
                <w:color w:val="000000"/>
                <w:sz w:val="20"/>
                <w:szCs w:val="20"/>
                <w:lang w:eastAsia="pt-BR"/>
              </w:rPr>
              <w:t>Disassembly-801</w:t>
            </w:r>
            <w:r w:rsidRPr="00A70F6E">
              <w:rPr>
                <w:rFonts w:ascii="Calibri" w:eastAsia="Times New Roman" w:hAnsi="Calibri" w:cs="Arial"/>
                <w:b/>
                <w:bCs/>
                <w:color w:val="000000"/>
                <w:sz w:val="20"/>
                <w:szCs w:val="20"/>
                <w:lang w:eastAsia="pt-BR"/>
              </w:rPr>
              <w:t>”, Parágrafo 1., Etapa G. (Task</w:t>
            </w:r>
            <w:r>
              <w:rPr>
                <w:rFonts w:ascii="Calibri" w:eastAsia="Times New Roman" w:hAnsi="Calibri" w:cs="Arial"/>
                <w:b/>
                <w:bCs/>
                <w:color w:val="000000"/>
                <w:sz w:val="20"/>
                <w:szCs w:val="20"/>
                <w:lang w:eastAsia="pt-BR"/>
              </w:rPr>
              <w:t xml:space="preserve"> </w:t>
            </w:r>
            <w:r w:rsidR="003D3398" w:rsidRPr="003D3398">
              <w:rPr>
                <w:rFonts w:ascii="Calibri" w:eastAsia="Times New Roman" w:hAnsi="Calibri" w:cs="Arial"/>
                <w:b/>
                <w:bCs/>
                <w:color w:val="000000"/>
                <w:sz w:val="20"/>
                <w:szCs w:val="20"/>
                <w:lang w:eastAsia="pt-BR"/>
              </w:rPr>
              <w:t>72-15-00-000-801</w:t>
            </w:r>
            <w:r w:rsidRPr="00A70F6E">
              <w:rPr>
                <w:rFonts w:ascii="Calibri" w:eastAsia="Times New Roman" w:hAnsi="Calibri" w:cs="Arial"/>
                <w:b/>
                <w:bCs/>
                <w:color w:val="000000"/>
                <w:sz w:val="20"/>
                <w:szCs w:val="20"/>
                <w:lang w:eastAsia="pt-BR"/>
              </w:rPr>
              <w:t>).</w:t>
            </w:r>
          </w:p>
          <w:p w14:paraId="21F0EED1" w14:textId="77777777" w:rsidR="00C90BA3" w:rsidRPr="00A70F6E" w:rsidRDefault="00C90BA3" w:rsidP="00C90BA3">
            <w:pPr>
              <w:jc w:val="both"/>
              <w:rPr>
                <w:rFonts w:ascii="Calibri" w:eastAsia="Times New Roman" w:hAnsi="Calibri" w:cs="Arial"/>
                <w:b/>
                <w:bCs/>
                <w:color w:val="000000"/>
                <w:sz w:val="20"/>
                <w:szCs w:val="20"/>
                <w:lang w:eastAsia="pt-BR"/>
              </w:rPr>
            </w:pPr>
          </w:p>
          <w:p w14:paraId="3666662E" w14:textId="1C4D97A1" w:rsidR="005B28C5" w:rsidRDefault="00C90BA3" w:rsidP="00C90BA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3D3398" w:rsidRPr="003D3398">
              <w:rPr>
                <w:rFonts w:ascii="Calibri" w:eastAsia="Times New Roman" w:hAnsi="Calibri" w:cs="Arial"/>
                <w:i/>
                <w:iCs/>
                <w:color w:val="000000"/>
                <w:sz w:val="20"/>
                <w:szCs w:val="20"/>
                <w:lang w:val="en-US" w:eastAsia="pt-BR"/>
              </w:rPr>
              <w:t xml:space="preserve">OHM </w:t>
            </w:r>
            <w:r w:rsidR="002C62A4">
              <w:rPr>
                <w:rFonts w:ascii="Calibri" w:eastAsia="Times New Roman" w:hAnsi="Calibri" w:cs="Arial"/>
                <w:i/>
                <w:iCs/>
                <w:color w:val="000000"/>
                <w:sz w:val="20"/>
                <w:szCs w:val="20"/>
                <w:lang w:val="en-US" w:eastAsia="pt-BR"/>
              </w:rPr>
              <w:t>15RC3</w:t>
            </w:r>
            <w:r w:rsidRPr="000814CA">
              <w:rPr>
                <w:rFonts w:ascii="Calibri" w:eastAsia="Times New Roman" w:hAnsi="Calibri" w:cs="Arial"/>
                <w:i/>
                <w:iCs/>
                <w:color w:val="000000"/>
                <w:sz w:val="20"/>
                <w:szCs w:val="20"/>
                <w:lang w:val="en-US" w:eastAsia="pt-BR"/>
              </w:rPr>
              <w:t xml:space="preserve">, ATA </w:t>
            </w:r>
            <w:r w:rsidR="003D3398" w:rsidRPr="003D3398">
              <w:rPr>
                <w:rFonts w:ascii="Calibri" w:eastAsia="Times New Roman" w:hAnsi="Calibri" w:cs="Arial"/>
                <w:i/>
                <w:iCs/>
                <w:color w:val="000000"/>
                <w:sz w:val="20"/>
                <w:szCs w:val="20"/>
                <w:lang w:val="en-US" w:eastAsia="pt-BR"/>
              </w:rPr>
              <w:t>72-15-00</w:t>
            </w:r>
            <w:r w:rsidRPr="000814CA">
              <w:rPr>
                <w:rFonts w:ascii="Calibri" w:eastAsia="Times New Roman" w:hAnsi="Calibri" w:cs="Arial"/>
                <w:i/>
                <w:iCs/>
                <w:color w:val="000000"/>
                <w:sz w:val="20"/>
                <w:szCs w:val="20"/>
                <w:lang w:val="en-US" w:eastAsia="pt-BR"/>
              </w:rPr>
              <w:t>, Section “</w:t>
            </w:r>
            <w:r w:rsidRPr="00C90BA3">
              <w:rPr>
                <w:rFonts w:ascii="Calibri" w:eastAsia="Times New Roman" w:hAnsi="Calibri" w:cs="Arial"/>
                <w:i/>
                <w:iCs/>
                <w:color w:val="000000"/>
                <w:sz w:val="20"/>
                <w:szCs w:val="20"/>
                <w:lang w:val="en-US" w:eastAsia="pt-BR"/>
              </w:rPr>
              <w:t>Disassembly-801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(Task</w:t>
            </w:r>
            <w:r>
              <w:rPr>
                <w:rFonts w:ascii="Calibri" w:eastAsia="Times New Roman" w:hAnsi="Calibri" w:cs="Arial"/>
                <w:i/>
                <w:iCs/>
                <w:color w:val="000000"/>
                <w:sz w:val="20"/>
                <w:szCs w:val="20"/>
                <w:lang w:val="en-US" w:eastAsia="pt-BR"/>
              </w:rPr>
              <w:t xml:space="preserve"> </w:t>
            </w:r>
            <w:r w:rsidR="003D3398" w:rsidRPr="003D3398">
              <w:rPr>
                <w:rFonts w:ascii="Calibri" w:eastAsia="Times New Roman" w:hAnsi="Calibri" w:cs="Arial"/>
                <w:i/>
                <w:iCs/>
                <w:color w:val="000000"/>
                <w:sz w:val="20"/>
                <w:szCs w:val="20"/>
                <w:lang w:val="en-US" w:eastAsia="pt-BR"/>
              </w:rPr>
              <w:t>72-15-00-000-801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3797C550" w14:textId="6B780DA2" w:rsidR="00E220AA" w:rsidRPr="00E220AA" w:rsidRDefault="00E220AA" w:rsidP="00E220AA">
            <w:pPr>
              <w:jc w:val="both"/>
              <w:rPr>
                <w:rFonts w:ascii="Calibri" w:eastAsia="Times New Roman" w:hAnsi="Calibri" w:cs="Arial"/>
                <w:color w:val="000000"/>
                <w:sz w:val="20"/>
                <w:szCs w:val="20"/>
                <w:lang w:val="en-US" w:eastAsia="pt-BR"/>
              </w:rPr>
            </w:pPr>
          </w:p>
        </w:tc>
      </w:tr>
      <w:tr w:rsidR="003D3398" w:rsidRPr="00F544FD" w14:paraId="558FD6FD" w14:textId="77777777" w:rsidTr="00DC0465">
        <w:trPr>
          <w:trHeight w:val="567"/>
          <w:jc w:val="center"/>
        </w:trPr>
        <w:tc>
          <w:tcPr>
            <w:tcW w:w="704" w:type="dxa"/>
            <w:vAlign w:val="center"/>
          </w:tcPr>
          <w:p w14:paraId="4325A3C8" w14:textId="24ADE059" w:rsidR="003D3398" w:rsidRDefault="003D3398" w:rsidP="003D339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2C62A4">
              <w:rPr>
                <w:rFonts w:ascii="Calibri" w:eastAsia="Times New Roman" w:hAnsi="Calibri" w:cs="Arial"/>
                <w:b/>
                <w:bCs/>
                <w:color w:val="000000"/>
                <w:sz w:val="20"/>
                <w:szCs w:val="20"/>
                <w:lang w:eastAsia="pt-BR"/>
              </w:rPr>
              <w:t>4</w:t>
            </w:r>
          </w:p>
        </w:tc>
        <w:sdt>
          <w:sdtPr>
            <w:rPr>
              <w:rFonts w:ascii="Calibri" w:eastAsia="Times New Roman" w:hAnsi="Calibri" w:cs="Arial"/>
              <w:b/>
              <w:bCs/>
              <w:color w:val="000000"/>
              <w:sz w:val="20"/>
              <w:szCs w:val="20"/>
              <w:lang w:val="en-US" w:eastAsia="pt-BR"/>
            </w:rPr>
            <w:alias w:val="TAREFA"/>
            <w:tag w:val="IAS-RG-0103"/>
            <w:id w:val="-1358418039"/>
            <w:placeholder>
              <w:docPart w:val="6FDDFAE221104D1E9C8E3FC50544E62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6090501" w14:textId="68FC7B72" w:rsidR="003D3398" w:rsidRDefault="003D3398" w:rsidP="003D33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363129924"/>
            <w:placeholder>
              <w:docPart w:val="8707E4848A5C4F44A9DB5D0095BAECA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11A691" w14:textId="6CB6493F" w:rsidR="003D3398" w:rsidRDefault="003D3398" w:rsidP="003D3398">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DESMONTAGEM / DISASSEMBLY</w:t>
                </w:r>
              </w:p>
            </w:tc>
          </w:sdtContent>
        </w:sdt>
        <w:tc>
          <w:tcPr>
            <w:tcW w:w="5182" w:type="dxa"/>
            <w:gridSpan w:val="3"/>
            <w:vAlign w:val="center"/>
          </w:tcPr>
          <w:p w14:paraId="3BF435F0" w14:textId="77777777" w:rsidR="003D3398" w:rsidRDefault="003D3398" w:rsidP="003D3398">
            <w:pPr>
              <w:jc w:val="both"/>
              <w:rPr>
                <w:rFonts w:ascii="Calibri" w:eastAsia="Times New Roman" w:hAnsi="Calibri" w:cs="Arial"/>
                <w:b/>
                <w:bCs/>
                <w:color w:val="000000"/>
                <w:sz w:val="20"/>
                <w:szCs w:val="20"/>
                <w:lang w:eastAsia="pt-BR"/>
              </w:rPr>
            </w:pPr>
          </w:p>
          <w:p w14:paraId="22C6018B" w14:textId="20BC5682" w:rsidR="003D3398" w:rsidRDefault="003D3398" w:rsidP="003D3398">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desmontagem</w:t>
            </w:r>
            <w:r w:rsidRPr="002006F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do </w:t>
            </w:r>
            <w:r w:rsidRPr="003D3398">
              <w:rPr>
                <w:rFonts w:ascii="Calibri" w:eastAsia="Times New Roman" w:hAnsi="Calibri" w:cs="Arial"/>
                <w:b/>
                <w:bCs/>
                <w:color w:val="000000"/>
                <w:sz w:val="20"/>
                <w:szCs w:val="20"/>
                <w:lang w:eastAsia="pt-BR"/>
              </w:rPr>
              <w:t>Safety Coupling Assembly</w:t>
            </w:r>
            <w:r>
              <w:rPr>
                <w:rFonts w:ascii="Calibri" w:eastAsia="Times New Roman" w:hAnsi="Calibri" w:cs="Arial"/>
                <w:b/>
                <w:bCs/>
                <w:color w:val="000000"/>
                <w:sz w:val="20"/>
                <w:szCs w:val="20"/>
                <w:lang w:eastAsia="pt-BR"/>
              </w:rPr>
              <w:t>, conforme referência mencionada ao fim desta etapa.</w:t>
            </w:r>
          </w:p>
          <w:p w14:paraId="213604AB" w14:textId="77777777" w:rsidR="003D3398" w:rsidRDefault="003D3398" w:rsidP="003D3398">
            <w:pPr>
              <w:jc w:val="both"/>
              <w:rPr>
                <w:rFonts w:ascii="Calibri" w:eastAsia="Times New Roman" w:hAnsi="Calibri" w:cs="Arial"/>
                <w:b/>
                <w:bCs/>
                <w:color w:val="000000"/>
                <w:sz w:val="20"/>
                <w:szCs w:val="20"/>
                <w:lang w:eastAsia="pt-BR"/>
              </w:rPr>
            </w:pPr>
          </w:p>
          <w:p w14:paraId="305DDF6D" w14:textId="33F517AD" w:rsidR="003D3398" w:rsidRDefault="003D3398" w:rsidP="003D3398">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disassembly </w:t>
            </w:r>
            <w:r w:rsidRPr="00C90BA3">
              <w:rPr>
                <w:rFonts w:ascii="Calibri" w:eastAsia="Times New Roman" w:hAnsi="Calibri" w:cs="Arial"/>
                <w:i/>
                <w:iCs/>
                <w:color w:val="000000"/>
                <w:sz w:val="20"/>
                <w:szCs w:val="20"/>
                <w:lang w:val="en-US" w:eastAsia="pt-BR"/>
              </w:rPr>
              <w:t>of the</w:t>
            </w:r>
            <w:r w:rsidRPr="00EE6CC9">
              <w:rPr>
                <w:rFonts w:ascii="Calibri" w:eastAsia="Times New Roman" w:hAnsi="Calibri" w:cs="Arial"/>
                <w:i/>
                <w:iCs/>
                <w:color w:val="000000"/>
                <w:sz w:val="20"/>
                <w:szCs w:val="20"/>
                <w:lang w:val="en-US" w:eastAsia="pt-BR"/>
              </w:rPr>
              <w:t xml:space="preserve"> </w:t>
            </w:r>
            <w:r w:rsidRPr="003D3398">
              <w:rPr>
                <w:rFonts w:ascii="Calibri" w:eastAsia="Times New Roman" w:hAnsi="Calibri" w:cs="Arial"/>
                <w:i/>
                <w:iCs/>
                <w:color w:val="000000"/>
                <w:sz w:val="20"/>
                <w:szCs w:val="20"/>
                <w:lang w:val="en-US" w:eastAsia="pt-BR"/>
              </w:rPr>
              <w:t>Safety Coupling Assembly</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Pr>
                <w:rFonts w:ascii="Calibri" w:eastAsia="Times New Roman" w:hAnsi="Calibri" w:cs="Arial"/>
                <w:i/>
                <w:iCs/>
                <w:color w:val="000000"/>
                <w:sz w:val="20"/>
                <w:szCs w:val="20"/>
                <w:lang w:val="en-US" w:eastAsia="pt-BR"/>
              </w:rPr>
              <w:t>.)</w:t>
            </w:r>
          </w:p>
          <w:p w14:paraId="1C512121" w14:textId="77777777" w:rsidR="003D3398" w:rsidRDefault="003D3398" w:rsidP="003D3398">
            <w:pPr>
              <w:jc w:val="both"/>
              <w:rPr>
                <w:rFonts w:ascii="Calibri" w:eastAsia="Times New Roman" w:hAnsi="Calibri" w:cs="Arial"/>
                <w:i/>
                <w:iCs/>
                <w:color w:val="000000"/>
                <w:sz w:val="20"/>
                <w:szCs w:val="20"/>
                <w:lang w:val="en-US" w:eastAsia="pt-BR"/>
              </w:rPr>
            </w:pPr>
          </w:p>
          <w:p w14:paraId="6F70C23B" w14:textId="77777777" w:rsidR="003D3398" w:rsidRPr="001130A7" w:rsidRDefault="003D3398" w:rsidP="003D3398">
            <w:pPr>
              <w:jc w:val="both"/>
              <w:rPr>
                <w:rFonts w:ascii="Calibri" w:eastAsia="Times New Roman" w:hAnsi="Calibri" w:cs="Arial"/>
                <w:b/>
                <w:bCs/>
                <w:color w:val="000000"/>
                <w:sz w:val="20"/>
                <w:szCs w:val="20"/>
                <w:lang w:val="en-US" w:eastAsia="pt-BR"/>
              </w:rPr>
            </w:pPr>
          </w:p>
          <w:p w14:paraId="53D84A11" w14:textId="77777777" w:rsidR="003D3398" w:rsidRPr="00E14F3A" w:rsidRDefault="003D3398" w:rsidP="003D3398">
            <w:pPr>
              <w:jc w:val="both"/>
              <w:rPr>
                <w:rFonts w:ascii="Calibri" w:eastAsia="Times New Roman" w:hAnsi="Calibri" w:cs="Arial"/>
                <w:color w:val="000000"/>
                <w:sz w:val="20"/>
                <w:szCs w:val="20"/>
                <w:lang w:eastAsia="pt-BR"/>
              </w:rPr>
            </w:pPr>
            <w:r w:rsidRPr="00E14F3A">
              <w:rPr>
                <w:rFonts w:ascii="Calibri" w:eastAsia="Times New Roman" w:hAnsi="Calibri" w:cs="Arial"/>
                <w:color w:val="000000"/>
                <w:sz w:val="20"/>
                <w:szCs w:val="20"/>
                <w:lang w:eastAsia="pt-BR"/>
              </w:rPr>
              <w:t>-----//-----</w:t>
            </w:r>
          </w:p>
          <w:p w14:paraId="2B9E591A" w14:textId="77777777" w:rsidR="003D3398" w:rsidRDefault="003D3398" w:rsidP="003D3398">
            <w:pPr>
              <w:jc w:val="both"/>
              <w:rPr>
                <w:rFonts w:ascii="Calibri" w:eastAsia="Times New Roman" w:hAnsi="Calibri" w:cs="Arial"/>
                <w:b/>
                <w:bCs/>
                <w:color w:val="000000"/>
                <w:sz w:val="20"/>
                <w:szCs w:val="20"/>
                <w:lang w:eastAsia="pt-BR"/>
              </w:rPr>
            </w:pPr>
          </w:p>
          <w:p w14:paraId="74CCF5A3" w14:textId="77777777" w:rsidR="003D3398" w:rsidRPr="001637A3" w:rsidRDefault="003D3398" w:rsidP="003D339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75F85B15" w14:textId="77777777" w:rsidR="003D3398" w:rsidRPr="00A70F6E" w:rsidRDefault="003D3398" w:rsidP="003D3398">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53CB31FC" w14:textId="77777777" w:rsidR="003D3398" w:rsidRPr="00A70F6E" w:rsidRDefault="003D3398" w:rsidP="003D3398">
            <w:pPr>
              <w:jc w:val="both"/>
              <w:rPr>
                <w:rFonts w:ascii="Calibri" w:eastAsia="Times New Roman" w:hAnsi="Calibri" w:cs="Arial"/>
                <w:b/>
                <w:bCs/>
                <w:color w:val="000000"/>
                <w:sz w:val="20"/>
                <w:szCs w:val="20"/>
                <w:lang w:eastAsia="pt-BR"/>
              </w:rPr>
            </w:pPr>
          </w:p>
          <w:p w14:paraId="3549660B" w14:textId="4299FB4C" w:rsidR="003D3398" w:rsidRPr="00A70F6E" w:rsidRDefault="003D3398" w:rsidP="003D3398">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w:t>
            </w:r>
            <w:r w:rsidRPr="003D3398">
              <w:rPr>
                <w:rFonts w:ascii="Calibri" w:eastAsia="Times New Roman" w:hAnsi="Calibri" w:cs="Arial"/>
                <w:b/>
                <w:bCs/>
                <w:color w:val="000000"/>
                <w:sz w:val="20"/>
                <w:szCs w:val="20"/>
                <w:lang w:eastAsia="pt-BR"/>
              </w:rPr>
              <w:t xml:space="preserve">OHM </w:t>
            </w:r>
            <w:r w:rsidR="002C62A4">
              <w:rPr>
                <w:rFonts w:ascii="Calibri" w:eastAsia="Times New Roman" w:hAnsi="Calibri" w:cs="Arial"/>
                <w:b/>
                <w:bCs/>
                <w:color w:val="000000"/>
                <w:sz w:val="20"/>
                <w:szCs w:val="20"/>
                <w:lang w:eastAsia="pt-BR"/>
              </w:rPr>
              <w:t>15RC3</w:t>
            </w:r>
            <w:r w:rsidRPr="00A70F6E">
              <w:rPr>
                <w:rFonts w:ascii="Calibri" w:eastAsia="Times New Roman" w:hAnsi="Calibri" w:cs="Arial"/>
                <w:b/>
                <w:bCs/>
                <w:color w:val="000000"/>
                <w:sz w:val="20"/>
                <w:szCs w:val="20"/>
                <w:lang w:eastAsia="pt-BR"/>
              </w:rPr>
              <w:t xml:space="preserve">, ATA </w:t>
            </w:r>
            <w:r w:rsidRPr="003D3398">
              <w:rPr>
                <w:rFonts w:ascii="Calibri" w:eastAsia="Times New Roman" w:hAnsi="Calibri" w:cs="Arial"/>
                <w:b/>
                <w:bCs/>
                <w:color w:val="000000"/>
                <w:sz w:val="20"/>
                <w:szCs w:val="20"/>
                <w:lang w:eastAsia="pt-BR"/>
              </w:rPr>
              <w:t>72-17-00</w:t>
            </w:r>
            <w:r w:rsidRPr="00A70F6E">
              <w:rPr>
                <w:rFonts w:ascii="Calibri" w:eastAsia="Times New Roman" w:hAnsi="Calibri" w:cs="Arial"/>
                <w:b/>
                <w:bCs/>
                <w:color w:val="000000"/>
                <w:sz w:val="20"/>
                <w:szCs w:val="20"/>
                <w:lang w:eastAsia="pt-BR"/>
              </w:rPr>
              <w:t>, Seção “</w:t>
            </w:r>
            <w:r w:rsidRPr="00C90BA3">
              <w:rPr>
                <w:rFonts w:ascii="Calibri" w:eastAsia="Times New Roman" w:hAnsi="Calibri" w:cs="Arial"/>
                <w:b/>
                <w:bCs/>
                <w:color w:val="000000"/>
                <w:sz w:val="20"/>
                <w:szCs w:val="20"/>
                <w:lang w:eastAsia="pt-BR"/>
              </w:rPr>
              <w:t>Disassembly-801</w:t>
            </w:r>
            <w:r w:rsidRPr="00A70F6E">
              <w:rPr>
                <w:rFonts w:ascii="Calibri" w:eastAsia="Times New Roman" w:hAnsi="Calibri" w:cs="Arial"/>
                <w:b/>
                <w:bCs/>
                <w:color w:val="000000"/>
                <w:sz w:val="20"/>
                <w:szCs w:val="20"/>
                <w:lang w:eastAsia="pt-BR"/>
              </w:rPr>
              <w:t>”, Parágrafo 1., Etapa G. (Task</w:t>
            </w:r>
            <w:r>
              <w:rPr>
                <w:rFonts w:ascii="Calibri" w:eastAsia="Times New Roman" w:hAnsi="Calibri" w:cs="Arial"/>
                <w:b/>
                <w:bCs/>
                <w:color w:val="000000"/>
                <w:sz w:val="20"/>
                <w:szCs w:val="20"/>
                <w:lang w:eastAsia="pt-BR"/>
              </w:rPr>
              <w:t xml:space="preserve"> </w:t>
            </w:r>
            <w:r w:rsidRPr="003D3398">
              <w:rPr>
                <w:rFonts w:ascii="Calibri" w:eastAsia="Times New Roman" w:hAnsi="Calibri" w:cs="Arial"/>
                <w:b/>
                <w:bCs/>
                <w:color w:val="000000"/>
                <w:sz w:val="20"/>
                <w:szCs w:val="20"/>
                <w:lang w:eastAsia="pt-BR"/>
              </w:rPr>
              <w:t>72-17-00-000-801</w:t>
            </w:r>
            <w:r>
              <w:rPr>
                <w:rFonts w:ascii="Calibri" w:eastAsia="Times New Roman" w:hAnsi="Calibri" w:cs="Arial"/>
                <w:b/>
                <w:bCs/>
                <w:color w:val="000000"/>
                <w:sz w:val="20"/>
                <w:szCs w:val="20"/>
                <w:lang w:eastAsia="pt-BR"/>
              </w:rPr>
              <w:t xml:space="preserve">, Subtask </w:t>
            </w:r>
            <w:r w:rsidRPr="003D3398">
              <w:rPr>
                <w:rFonts w:ascii="Calibri" w:eastAsia="Times New Roman" w:hAnsi="Calibri" w:cs="Arial"/>
                <w:b/>
                <w:bCs/>
                <w:color w:val="000000"/>
                <w:sz w:val="20"/>
                <w:szCs w:val="20"/>
                <w:lang w:eastAsia="pt-BR"/>
              </w:rPr>
              <w:t>72-17-00-040-001</w:t>
            </w:r>
            <w:r w:rsidRPr="00A70F6E">
              <w:rPr>
                <w:rFonts w:ascii="Calibri" w:eastAsia="Times New Roman" w:hAnsi="Calibri" w:cs="Arial"/>
                <w:b/>
                <w:bCs/>
                <w:color w:val="000000"/>
                <w:sz w:val="20"/>
                <w:szCs w:val="20"/>
                <w:lang w:eastAsia="pt-BR"/>
              </w:rPr>
              <w:t>).</w:t>
            </w:r>
          </w:p>
          <w:p w14:paraId="5BDC7123" w14:textId="77777777" w:rsidR="003D3398" w:rsidRPr="00A70F6E" w:rsidRDefault="003D3398" w:rsidP="003D3398">
            <w:pPr>
              <w:jc w:val="both"/>
              <w:rPr>
                <w:rFonts w:ascii="Calibri" w:eastAsia="Times New Roman" w:hAnsi="Calibri" w:cs="Arial"/>
                <w:b/>
                <w:bCs/>
                <w:color w:val="000000"/>
                <w:sz w:val="20"/>
                <w:szCs w:val="20"/>
                <w:lang w:eastAsia="pt-BR"/>
              </w:rPr>
            </w:pPr>
          </w:p>
          <w:p w14:paraId="32ED2DF2" w14:textId="4B741AD6" w:rsidR="003D3398" w:rsidRDefault="003D3398" w:rsidP="003D339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3D3398">
              <w:rPr>
                <w:rFonts w:ascii="Calibri" w:eastAsia="Times New Roman" w:hAnsi="Calibri" w:cs="Arial"/>
                <w:i/>
                <w:iCs/>
                <w:color w:val="000000"/>
                <w:sz w:val="20"/>
                <w:szCs w:val="20"/>
                <w:lang w:val="en-US" w:eastAsia="pt-BR"/>
              </w:rPr>
              <w:t xml:space="preserve">OHM </w:t>
            </w:r>
            <w:r w:rsidR="002C62A4">
              <w:rPr>
                <w:rFonts w:ascii="Calibri" w:eastAsia="Times New Roman" w:hAnsi="Calibri" w:cs="Arial"/>
                <w:i/>
                <w:iCs/>
                <w:color w:val="000000"/>
                <w:sz w:val="20"/>
                <w:szCs w:val="20"/>
                <w:lang w:val="en-US" w:eastAsia="pt-BR"/>
              </w:rPr>
              <w:t>15RC3</w:t>
            </w:r>
            <w:r w:rsidRPr="000814CA">
              <w:rPr>
                <w:rFonts w:ascii="Calibri" w:eastAsia="Times New Roman" w:hAnsi="Calibri" w:cs="Arial"/>
                <w:i/>
                <w:iCs/>
                <w:color w:val="000000"/>
                <w:sz w:val="20"/>
                <w:szCs w:val="20"/>
                <w:lang w:val="en-US" w:eastAsia="pt-BR"/>
              </w:rPr>
              <w:t xml:space="preserve">, ATA </w:t>
            </w:r>
            <w:r w:rsidRPr="003D3398">
              <w:rPr>
                <w:rFonts w:ascii="Calibri" w:eastAsia="Times New Roman" w:hAnsi="Calibri" w:cs="Arial"/>
                <w:i/>
                <w:iCs/>
                <w:color w:val="000000"/>
                <w:sz w:val="20"/>
                <w:szCs w:val="20"/>
                <w:lang w:val="en-US" w:eastAsia="pt-BR"/>
              </w:rPr>
              <w:t>72-17-00</w:t>
            </w:r>
            <w:r w:rsidRPr="000814CA">
              <w:rPr>
                <w:rFonts w:ascii="Calibri" w:eastAsia="Times New Roman" w:hAnsi="Calibri" w:cs="Arial"/>
                <w:i/>
                <w:iCs/>
                <w:color w:val="000000"/>
                <w:sz w:val="20"/>
                <w:szCs w:val="20"/>
                <w:lang w:val="en-US" w:eastAsia="pt-BR"/>
              </w:rPr>
              <w:t>, Section “</w:t>
            </w:r>
            <w:r w:rsidRPr="00C90BA3">
              <w:rPr>
                <w:rFonts w:ascii="Calibri" w:eastAsia="Times New Roman" w:hAnsi="Calibri" w:cs="Arial"/>
                <w:i/>
                <w:iCs/>
                <w:color w:val="000000"/>
                <w:sz w:val="20"/>
                <w:szCs w:val="20"/>
                <w:lang w:val="en-US" w:eastAsia="pt-BR"/>
              </w:rPr>
              <w:t>Disassembly-801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(Task</w:t>
            </w:r>
            <w:r>
              <w:rPr>
                <w:rFonts w:ascii="Calibri" w:eastAsia="Times New Roman" w:hAnsi="Calibri" w:cs="Arial"/>
                <w:i/>
                <w:iCs/>
                <w:color w:val="000000"/>
                <w:sz w:val="20"/>
                <w:szCs w:val="20"/>
                <w:lang w:val="en-US" w:eastAsia="pt-BR"/>
              </w:rPr>
              <w:t xml:space="preserve"> </w:t>
            </w:r>
            <w:r w:rsidRPr="003D3398">
              <w:rPr>
                <w:rFonts w:ascii="Calibri" w:eastAsia="Times New Roman" w:hAnsi="Calibri" w:cs="Arial"/>
                <w:i/>
                <w:iCs/>
                <w:color w:val="000000"/>
                <w:sz w:val="20"/>
                <w:szCs w:val="20"/>
                <w:lang w:val="en-US" w:eastAsia="pt-BR"/>
              </w:rPr>
              <w:t>72-17-00-000-801</w:t>
            </w:r>
            <w:r>
              <w:rPr>
                <w:rFonts w:ascii="Calibri" w:eastAsia="Times New Roman" w:hAnsi="Calibri" w:cs="Arial"/>
                <w:i/>
                <w:iCs/>
                <w:color w:val="000000"/>
                <w:sz w:val="20"/>
                <w:szCs w:val="20"/>
                <w:lang w:val="en-US" w:eastAsia="pt-BR"/>
              </w:rPr>
              <w:t xml:space="preserve">, </w:t>
            </w:r>
            <w:r w:rsidRPr="00F038FD">
              <w:rPr>
                <w:rFonts w:ascii="Calibri" w:eastAsia="Times New Roman" w:hAnsi="Calibri" w:cs="Arial"/>
                <w:i/>
                <w:iCs/>
                <w:color w:val="000000"/>
                <w:sz w:val="20"/>
                <w:szCs w:val="20"/>
                <w:lang w:val="en-US" w:eastAsia="pt-BR"/>
              </w:rPr>
              <w:t xml:space="preserve">Subtask </w:t>
            </w:r>
            <w:r w:rsidRPr="003D3398">
              <w:rPr>
                <w:rFonts w:ascii="Calibri" w:eastAsia="Times New Roman" w:hAnsi="Calibri" w:cs="Arial"/>
                <w:i/>
                <w:iCs/>
                <w:color w:val="000000"/>
                <w:sz w:val="20"/>
                <w:szCs w:val="20"/>
                <w:lang w:val="en-US" w:eastAsia="pt-BR"/>
              </w:rPr>
              <w:t>72-17-00-040-001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072FF327" w14:textId="77777777" w:rsidR="003D3398" w:rsidRPr="00CF27BB" w:rsidRDefault="003D3398" w:rsidP="003D3398">
            <w:pPr>
              <w:jc w:val="both"/>
              <w:rPr>
                <w:rFonts w:ascii="Calibri" w:eastAsia="Times New Roman" w:hAnsi="Calibri" w:cs="Arial"/>
                <w:color w:val="000000"/>
                <w:sz w:val="20"/>
                <w:szCs w:val="20"/>
                <w:lang w:val="en-US" w:eastAsia="pt-BR"/>
              </w:rPr>
            </w:pPr>
          </w:p>
        </w:tc>
      </w:tr>
      <w:tr w:rsidR="00E14F3A" w:rsidRPr="00F544FD" w14:paraId="1A230417" w14:textId="77777777" w:rsidTr="00DC0465">
        <w:trPr>
          <w:trHeight w:val="567"/>
          <w:jc w:val="center"/>
        </w:trPr>
        <w:tc>
          <w:tcPr>
            <w:tcW w:w="704" w:type="dxa"/>
            <w:vAlign w:val="center"/>
          </w:tcPr>
          <w:p w14:paraId="6E8A6DE2" w14:textId="1C37F7BC" w:rsidR="00E14F3A" w:rsidRDefault="005674BD" w:rsidP="00E14F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2C62A4">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369266501"/>
            <w:placeholder>
              <w:docPart w:val="6A8406A491914C52AD2B21F5747DA33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FA65B35" w14:textId="47DDA907" w:rsidR="00E14F3A" w:rsidRDefault="00E14F3A" w:rsidP="00E14F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616515410"/>
            <w:placeholder>
              <w:docPart w:val="DAAF4C21FFB44DD694FDB70750DE531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05CD81" w14:textId="7EC6396C" w:rsidR="00E14F3A" w:rsidRDefault="00E14F3A" w:rsidP="00E14F3A">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25817DFE" w14:textId="77777777" w:rsidR="00E14F3A" w:rsidRDefault="00E14F3A" w:rsidP="00E14F3A">
            <w:pPr>
              <w:jc w:val="both"/>
              <w:rPr>
                <w:rFonts w:ascii="Calibri" w:eastAsia="Times New Roman" w:hAnsi="Calibri" w:cs="Arial"/>
                <w:color w:val="000000"/>
                <w:sz w:val="20"/>
                <w:szCs w:val="20"/>
                <w:lang w:eastAsia="pt-BR"/>
              </w:rPr>
            </w:pPr>
          </w:p>
          <w:p w14:paraId="73CB2F85" w14:textId="613EF60A" w:rsidR="00E14F3A" w:rsidRPr="00042F3C" w:rsidRDefault="00E14F3A" w:rsidP="00E14F3A">
            <w:pPr>
              <w:jc w:val="both"/>
              <w:rPr>
                <w:rFonts w:ascii="Calibri" w:eastAsia="Times New Roman" w:hAnsi="Calibri" w:cs="Arial"/>
                <w:b/>
                <w:bCs/>
                <w:color w:val="000000"/>
                <w:sz w:val="20"/>
                <w:szCs w:val="20"/>
                <w:lang w:eastAsia="pt-BR"/>
              </w:rPr>
            </w:pPr>
            <w:r w:rsidRPr="001130A7">
              <w:rPr>
                <w:rFonts w:ascii="Calibri" w:eastAsia="Times New Roman" w:hAnsi="Calibri" w:cs="Arial"/>
                <w:b/>
                <w:bCs/>
                <w:color w:val="000000"/>
                <w:sz w:val="20"/>
                <w:szCs w:val="20"/>
                <w:lang w:eastAsia="pt-BR"/>
              </w:rPr>
              <w:t>Solicitar ao CTM abertura de sub O.S. para limpeza</w:t>
            </w:r>
            <w:r w:rsidR="00675FB8">
              <w:rPr>
                <w:rFonts w:ascii="Calibri" w:eastAsia="Times New Roman" w:hAnsi="Calibri" w:cs="Arial"/>
                <w:b/>
                <w:bCs/>
                <w:color w:val="000000"/>
                <w:sz w:val="20"/>
                <w:szCs w:val="20"/>
                <w:lang w:eastAsia="pt-BR"/>
              </w:rPr>
              <w:t>, inspeção e reparos (</w:t>
            </w:r>
            <w:r w:rsidR="007A08CC">
              <w:rPr>
                <w:rFonts w:ascii="Calibri" w:eastAsia="Times New Roman" w:hAnsi="Calibri" w:cs="Arial"/>
                <w:b/>
                <w:bCs/>
                <w:color w:val="000000"/>
                <w:sz w:val="20"/>
                <w:szCs w:val="20"/>
                <w:lang w:eastAsia="pt-BR"/>
              </w:rPr>
              <w:t>quando</w:t>
            </w:r>
            <w:r w:rsidR="00675FB8">
              <w:rPr>
                <w:rFonts w:ascii="Calibri" w:eastAsia="Times New Roman" w:hAnsi="Calibri" w:cs="Arial"/>
                <w:b/>
                <w:bCs/>
                <w:color w:val="000000"/>
                <w:sz w:val="20"/>
                <w:szCs w:val="20"/>
                <w:lang w:eastAsia="pt-BR"/>
              </w:rPr>
              <w:t xml:space="preserve"> aplicáveis) </w:t>
            </w:r>
            <w:r w:rsidRPr="001130A7">
              <w:rPr>
                <w:rFonts w:ascii="Calibri" w:eastAsia="Times New Roman" w:hAnsi="Calibri" w:cs="Arial"/>
                <w:b/>
                <w:bCs/>
                <w:color w:val="000000"/>
                <w:sz w:val="20"/>
                <w:szCs w:val="20"/>
                <w:lang w:eastAsia="pt-BR"/>
              </w:rPr>
              <w:t>das peças</w:t>
            </w:r>
            <w:r w:rsidR="007A08CC">
              <w:rPr>
                <w:rFonts w:ascii="Calibri" w:eastAsia="Times New Roman" w:hAnsi="Calibri" w:cs="Arial"/>
                <w:b/>
                <w:bCs/>
                <w:color w:val="000000"/>
                <w:sz w:val="20"/>
                <w:szCs w:val="20"/>
                <w:lang w:eastAsia="pt-BR"/>
              </w:rPr>
              <w:t xml:space="preserve"> e subconjuntos do módulo</w:t>
            </w:r>
            <w:r w:rsidRPr="001130A7">
              <w:rPr>
                <w:rFonts w:ascii="Calibri" w:eastAsia="Times New Roman" w:hAnsi="Calibri" w:cs="Arial"/>
                <w:b/>
                <w:bCs/>
                <w:color w:val="000000"/>
                <w:sz w:val="20"/>
                <w:szCs w:val="20"/>
                <w:lang w:eastAsia="pt-BR"/>
              </w:rPr>
              <w:t>, utilizando o formulário IAS-RG-0103 (</w:t>
            </w:r>
            <w:r>
              <w:rPr>
                <w:rFonts w:ascii="Calibri" w:eastAsia="Times New Roman" w:hAnsi="Calibri" w:cs="Arial"/>
                <w:b/>
                <w:bCs/>
                <w:color w:val="000000"/>
                <w:sz w:val="20"/>
                <w:szCs w:val="20"/>
                <w:lang w:eastAsia="pt-BR"/>
              </w:rPr>
              <w:t>Solicitação de Serviços Complementares</w:t>
            </w:r>
            <w:r w:rsidRPr="001130A7">
              <w:rPr>
                <w:rFonts w:ascii="Calibri" w:eastAsia="Times New Roman" w:hAnsi="Calibri" w:cs="Arial"/>
                <w:b/>
                <w:bCs/>
                <w:color w:val="000000"/>
                <w:sz w:val="20"/>
                <w:szCs w:val="20"/>
                <w:lang w:eastAsia="pt-BR"/>
              </w:rPr>
              <w:t xml:space="preserve">), conforme referência indicada ao final desta etapa, </w:t>
            </w:r>
            <w:r w:rsidR="00675FB8">
              <w:rPr>
                <w:rFonts w:ascii="Calibri" w:eastAsia="Times New Roman" w:hAnsi="Calibri" w:cs="Arial"/>
                <w:b/>
                <w:bCs/>
                <w:color w:val="000000"/>
                <w:sz w:val="20"/>
                <w:szCs w:val="20"/>
                <w:lang w:eastAsia="pt-BR"/>
              </w:rPr>
              <w:t>seguindo a ATA aplicável a cada peça.</w:t>
            </w:r>
          </w:p>
          <w:p w14:paraId="54EAEEA3" w14:textId="77777777" w:rsidR="00E14F3A" w:rsidRDefault="00E14F3A" w:rsidP="00E14F3A">
            <w:pPr>
              <w:jc w:val="both"/>
              <w:rPr>
                <w:rFonts w:ascii="Calibri" w:eastAsia="Times New Roman" w:hAnsi="Calibri" w:cs="Arial"/>
                <w:b/>
                <w:bCs/>
                <w:color w:val="000000"/>
                <w:sz w:val="20"/>
                <w:szCs w:val="20"/>
                <w:highlight w:val="yellow"/>
                <w:lang w:eastAsia="pt-BR"/>
              </w:rPr>
            </w:pPr>
          </w:p>
          <w:p w14:paraId="53D1BDA7" w14:textId="74883329" w:rsidR="00E14F3A" w:rsidRDefault="00E14F3A" w:rsidP="00E14F3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7A08CC" w:rsidRPr="007A08CC">
              <w:rPr>
                <w:rFonts w:ascii="Calibri" w:eastAsia="Times New Roman" w:hAnsi="Calibri" w:cs="Arial"/>
                <w:i/>
                <w:iCs/>
                <w:color w:val="000000"/>
                <w:sz w:val="20"/>
                <w:szCs w:val="20"/>
                <w:lang w:val="en-US" w:eastAsia="pt-BR"/>
              </w:rPr>
              <w:t>Request CTM to open a sub-W.O. for cleaning, inspection, and repairs (when applicable) of the module parts and subassemblies, using form IAS-RG-0103 (Request for Additional Services), in accordance with the reference indicated at the end of this step, following the applicable ATA chapter for each part.</w:t>
            </w:r>
            <w:r>
              <w:rPr>
                <w:rFonts w:ascii="Calibri" w:eastAsia="Times New Roman" w:hAnsi="Calibri" w:cs="Arial"/>
                <w:i/>
                <w:iCs/>
                <w:color w:val="000000"/>
                <w:sz w:val="20"/>
                <w:szCs w:val="20"/>
                <w:lang w:val="en-US" w:eastAsia="pt-BR"/>
              </w:rPr>
              <w:t>)</w:t>
            </w:r>
          </w:p>
          <w:p w14:paraId="306592B9" w14:textId="77777777" w:rsidR="00E14F3A" w:rsidRDefault="00E14F3A" w:rsidP="00E14F3A">
            <w:pPr>
              <w:jc w:val="both"/>
              <w:rPr>
                <w:rFonts w:ascii="Calibri" w:eastAsia="Times New Roman" w:hAnsi="Calibri" w:cs="Arial"/>
                <w:i/>
                <w:iCs/>
                <w:color w:val="000000"/>
                <w:sz w:val="20"/>
                <w:szCs w:val="20"/>
                <w:lang w:val="en-US" w:eastAsia="pt-BR"/>
              </w:rPr>
            </w:pPr>
          </w:p>
          <w:p w14:paraId="10F968F1" w14:textId="77777777" w:rsidR="00E14F3A" w:rsidRDefault="00E14F3A" w:rsidP="00E14F3A">
            <w:pPr>
              <w:jc w:val="both"/>
              <w:rPr>
                <w:rFonts w:ascii="Calibri" w:eastAsia="Times New Roman" w:hAnsi="Calibri" w:cs="Arial"/>
                <w:i/>
                <w:iCs/>
                <w:color w:val="000000"/>
                <w:sz w:val="20"/>
                <w:szCs w:val="20"/>
                <w:lang w:val="en-US" w:eastAsia="pt-BR"/>
              </w:rPr>
            </w:pPr>
          </w:p>
          <w:p w14:paraId="4B3BA89C" w14:textId="23AFB92A" w:rsidR="00E14F3A" w:rsidRDefault="00B3123D" w:rsidP="00E14F3A">
            <w:pPr>
              <w:jc w:val="both"/>
              <w:rPr>
                <w:rFonts w:ascii="Calibri" w:eastAsia="Times New Roman" w:hAnsi="Calibri" w:cs="Arial"/>
                <w:color w:val="000000"/>
                <w:sz w:val="20"/>
                <w:szCs w:val="20"/>
                <w:lang w:eastAsia="pt-BR"/>
              </w:rPr>
            </w:pPr>
            <w:r w:rsidRPr="00E14F3A">
              <w:rPr>
                <w:rFonts w:ascii="Calibri" w:eastAsia="Times New Roman" w:hAnsi="Calibri" w:cs="Arial"/>
                <w:color w:val="000000"/>
                <w:sz w:val="20"/>
                <w:szCs w:val="20"/>
                <w:lang w:eastAsia="pt-BR"/>
              </w:rPr>
              <w:t>-----//-----</w:t>
            </w:r>
          </w:p>
          <w:p w14:paraId="67163F1C" w14:textId="77777777" w:rsidR="00B3123D" w:rsidRPr="0087507F" w:rsidRDefault="00B3123D" w:rsidP="00E14F3A">
            <w:pPr>
              <w:jc w:val="both"/>
              <w:rPr>
                <w:rFonts w:ascii="Calibri" w:eastAsia="Times New Roman" w:hAnsi="Calibri" w:cs="Arial"/>
                <w:i/>
                <w:iCs/>
                <w:color w:val="000000"/>
                <w:sz w:val="20"/>
                <w:szCs w:val="20"/>
                <w:lang w:eastAsia="pt-BR"/>
              </w:rPr>
            </w:pPr>
          </w:p>
          <w:p w14:paraId="4AC05851" w14:textId="77777777" w:rsidR="00E14F3A" w:rsidRPr="001637A3" w:rsidRDefault="00E14F3A" w:rsidP="00E14F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5008E7A1" w14:textId="77777777" w:rsidR="00E14F3A" w:rsidRPr="00A70F6E" w:rsidRDefault="00E14F3A" w:rsidP="00E14F3A">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00AADAEB" w14:textId="77777777" w:rsidR="00E14F3A" w:rsidRPr="00A70F6E" w:rsidRDefault="00E14F3A" w:rsidP="00E14F3A">
            <w:pPr>
              <w:jc w:val="both"/>
              <w:rPr>
                <w:rFonts w:ascii="Calibri" w:eastAsia="Times New Roman" w:hAnsi="Calibri" w:cs="Arial"/>
                <w:b/>
                <w:bCs/>
                <w:color w:val="000000"/>
                <w:sz w:val="20"/>
                <w:szCs w:val="20"/>
                <w:lang w:eastAsia="pt-BR"/>
              </w:rPr>
            </w:pPr>
          </w:p>
          <w:p w14:paraId="64C22106" w14:textId="7FD398C1" w:rsidR="00E14F3A" w:rsidRPr="00CF27BB" w:rsidRDefault="00E14F3A" w:rsidP="00E14F3A">
            <w:pPr>
              <w:jc w:val="both"/>
              <w:rPr>
                <w:rFonts w:ascii="Calibri" w:eastAsia="Times New Roman" w:hAnsi="Calibri" w:cs="Arial"/>
                <w:b/>
                <w:bCs/>
                <w:color w:val="000000"/>
                <w:sz w:val="20"/>
                <w:szCs w:val="20"/>
                <w:lang w:val="en-US" w:eastAsia="pt-BR"/>
              </w:rPr>
            </w:pPr>
            <w:r w:rsidRPr="00CF27BB">
              <w:rPr>
                <w:rFonts w:ascii="Calibri" w:eastAsia="Times New Roman" w:hAnsi="Calibri" w:cs="Arial"/>
                <w:b/>
                <w:bCs/>
                <w:color w:val="000000"/>
                <w:sz w:val="20"/>
                <w:szCs w:val="20"/>
                <w:lang w:val="en-US" w:eastAsia="pt-BR"/>
              </w:rPr>
              <w:t xml:space="preserve">Conforme OHM </w:t>
            </w:r>
            <w:r w:rsidR="002C62A4">
              <w:rPr>
                <w:rFonts w:ascii="Calibri" w:eastAsia="Times New Roman" w:hAnsi="Calibri" w:cs="Arial"/>
                <w:b/>
                <w:bCs/>
                <w:color w:val="000000"/>
                <w:sz w:val="20"/>
                <w:szCs w:val="20"/>
                <w:lang w:val="en-US" w:eastAsia="pt-BR"/>
              </w:rPr>
              <w:t>15RC3</w:t>
            </w:r>
            <w:r w:rsidRPr="00CF27BB">
              <w:rPr>
                <w:rFonts w:ascii="Calibri" w:eastAsia="Times New Roman" w:hAnsi="Calibri" w:cs="Arial"/>
                <w:b/>
                <w:bCs/>
                <w:color w:val="000000"/>
                <w:sz w:val="20"/>
                <w:szCs w:val="20"/>
                <w:lang w:val="en-US" w:eastAsia="pt-BR"/>
              </w:rPr>
              <w:t>, Seç</w:t>
            </w:r>
            <w:r w:rsidR="00CF27BB" w:rsidRPr="00CF27BB">
              <w:rPr>
                <w:rFonts w:ascii="Calibri" w:eastAsia="Times New Roman" w:hAnsi="Calibri" w:cs="Arial"/>
                <w:b/>
                <w:bCs/>
                <w:color w:val="000000"/>
                <w:sz w:val="20"/>
                <w:szCs w:val="20"/>
                <w:lang w:val="en-US" w:eastAsia="pt-BR"/>
              </w:rPr>
              <w:t xml:space="preserve">ões </w:t>
            </w:r>
            <w:r w:rsidRPr="00CF27BB">
              <w:rPr>
                <w:rFonts w:ascii="Calibri" w:eastAsia="Times New Roman" w:hAnsi="Calibri" w:cs="Arial"/>
                <w:b/>
                <w:bCs/>
                <w:color w:val="000000"/>
                <w:sz w:val="20"/>
                <w:szCs w:val="20"/>
                <w:lang w:val="en-US" w:eastAsia="pt-BR"/>
              </w:rPr>
              <w:t>“</w:t>
            </w:r>
            <w:r w:rsidR="00CF27BB" w:rsidRPr="00CF27BB">
              <w:rPr>
                <w:rFonts w:ascii="Calibri" w:eastAsia="Times New Roman" w:hAnsi="Calibri" w:cs="Arial"/>
                <w:b/>
                <w:bCs/>
                <w:color w:val="000000"/>
                <w:sz w:val="20"/>
                <w:szCs w:val="20"/>
                <w:lang w:val="en-US" w:eastAsia="pt-BR"/>
              </w:rPr>
              <w:t>Table of Contents</w:t>
            </w:r>
            <w:r w:rsidR="00CF27BB">
              <w:rPr>
                <w:rFonts w:ascii="Calibri" w:eastAsia="Times New Roman" w:hAnsi="Calibri" w:cs="Arial"/>
                <w:b/>
                <w:bCs/>
                <w:color w:val="000000"/>
                <w:sz w:val="20"/>
                <w:szCs w:val="20"/>
                <w:lang w:val="en-US" w:eastAsia="pt-BR"/>
              </w:rPr>
              <w:t>”.</w:t>
            </w:r>
          </w:p>
          <w:p w14:paraId="0679D586" w14:textId="303457E6" w:rsidR="00E14F3A" w:rsidRPr="00C17627" w:rsidRDefault="00E14F3A" w:rsidP="00E14F3A">
            <w:pPr>
              <w:jc w:val="both"/>
              <w:rPr>
                <w:rFonts w:ascii="Calibri" w:eastAsia="Times New Roman" w:hAnsi="Calibri" w:cs="Arial"/>
                <w:b/>
                <w:bCs/>
                <w:color w:val="000000"/>
                <w:sz w:val="20"/>
                <w:szCs w:val="20"/>
                <w:highlight w:val="yellow"/>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Pr>
                <w:rFonts w:ascii="Calibri" w:eastAsia="Times New Roman" w:hAnsi="Calibri" w:cs="Arial"/>
                <w:i/>
                <w:iCs/>
                <w:color w:val="000000"/>
                <w:sz w:val="20"/>
                <w:szCs w:val="20"/>
                <w:lang w:val="en-US" w:eastAsia="pt-BR"/>
              </w:rPr>
              <w:t xml:space="preserve">OHM </w:t>
            </w:r>
            <w:r w:rsidR="002C62A4">
              <w:rPr>
                <w:rFonts w:ascii="Calibri" w:eastAsia="Times New Roman" w:hAnsi="Calibri" w:cs="Arial"/>
                <w:i/>
                <w:iCs/>
                <w:color w:val="000000"/>
                <w:sz w:val="20"/>
                <w:szCs w:val="20"/>
                <w:lang w:val="en-US" w:eastAsia="pt-BR"/>
              </w:rPr>
              <w:t>15RC3</w:t>
            </w:r>
            <w:r w:rsidRPr="000814CA">
              <w:rPr>
                <w:rFonts w:ascii="Calibri" w:eastAsia="Times New Roman" w:hAnsi="Calibri" w:cs="Arial"/>
                <w:i/>
                <w:iCs/>
                <w:color w:val="000000"/>
                <w:sz w:val="20"/>
                <w:szCs w:val="20"/>
                <w:lang w:val="en-US" w:eastAsia="pt-BR"/>
              </w:rPr>
              <w:t>, Section</w:t>
            </w:r>
            <w:r w:rsidR="00CF27BB">
              <w:rPr>
                <w:rFonts w:ascii="Calibri" w:eastAsia="Times New Roman" w:hAnsi="Calibri" w:cs="Arial"/>
                <w:i/>
                <w:iCs/>
                <w:color w:val="000000"/>
                <w:sz w:val="20"/>
                <w:szCs w:val="20"/>
                <w:lang w:val="en-US" w:eastAsia="pt-BR"/>
              </w:rPr>
              <w:t>s</w:t>
            </w:r>
            <w:r w:rsidRPr="000814CA">
              <w:rPr>
                <w:rFonts w:ascii="Calibri" w:eastAsia="Times New Roman" w:hAnsi="Calibri" w:cs="Arial"/>
                <w:i/>
                <w:iCs/>
                <w:color w:val="000000"/>
                <w:sz w:val="20"/>
                <w:szCs w:val="20"/>
                <w:lang w:val="en-US" w:eastAsia="pt-BR"/>
              </w:rPr>
              <w:t xml:space="preserve"> “</w:t>
            </w:r>
            <w:r w:rsidR="00CF27BB" w:rsidRPr="00CF27BB">
              <w:rPr>
                <w:rFonts w:ascii="Calibri" w:eastAsia="Times New Roman" w:hAnsi="Calibri" w:cs="Arial"/>
                <w:i/>
                <w:iCs/>
                <w:color w:val="000000"/>
                <w:sz w:val="20"/>
                <w:szCs w:val="20"/>
                <w:lang w:val="en-US" w:eastAsia="pt-BR"/>
              </w:rPr>
              <w:t>Table of Contents</w:t>
            </w:r>
            <w:r w:rsidRPr="000814CA">
              <w:rPr>
                <w:rFonts w:ascii="Calibri" w:eastAsia="Times New Roman" w:hAnsi="Calibri" w:cs="Arial"/>
                <w:i/>
                <w:iCs/>
                <w:color w:val="000000"/>
                <w:sz w:val="20"/>
                <w:szCs w:val="20"/>
                <w:lang w:val="en-US" w:eastAsia="pt-BR"/>
              </w:rPr>
              <w:t>”</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45A9B21E" w14:textId="77777777" w:rsidR="00E14F3A" w:rsidRPr="00E14F3A" w:rsidRDefault="00E14F3A" w:rsidP="00E14F3A">
            <w:pPr>
              <w:jc w:val="both"/>
              <w:rPr>
                <w:rFonts w:ascii="Calibri" w:eastAsia="Times New Roman" w:hAnsi="Calibri" w:cs="Arial"/>
                <w:b/>
                <w:bCs/>
                <w:color w:val="000000"/>
                <w:sz w:val="20"/>
                <w:szCs w:val="20"/>
                <w:lang w:val="en-US" w:eastAsia="pt-BR"/>
              </w:rPr>
            </w:pPr>
          </w:p>
        </w:tc>
      </w:tr>
      <w:tr w:rsidR="00CF27BB" w:rsidRPr="00CF27BB" w14:paraId="48AF42B2" w14:textId="77777777" w:rsidTr="00DC0465">
        <w:trPr>
          <w:trHeight w:val="567"/>
          <w:jc w:val="center"/>
        </w:trPr>
        <w:tc>
          <w:tcPr>
            <w:tcW w:w="704" w:type="dxa"/>
            <w:vAlign w:val="center"/>
          </w:tcPr>
          <w:p w14:paraId="33DACE6C" w14:textId="4F940B22" w:rsidR="00CF27BB" w:rsidRDefault="005674BD"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2C62A4">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377522124"/>
            <w:placeholder>
              <w:docPart w:val="366FA81A7C8B43698DDF4AD2567E41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C2DE07F" w14:textId="624BA4A0" w:rsidR="00CF27BB" w:rsidRDefault="00CF27BB"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342937295"/>
            <w:placeholder>
              <w:docPart w:val="6F82E1AA2C7B47F9945FAD428757BA4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70A4B1E" w14:textId="4F23A6C6" w:rsidR="00CF27BB" w:rsidRDefault="00CF27BB" w:rsidP="00CF27BB">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49EF34EF" w14:textId="77777777" w:rsidR="00CF27BB" w:rsidRDefault="00CF27BB" w:rsidP="00CF27BB">
            <w:pPr>
              <w:jc w:val="both"/>
              <w:rPr>
                <w:rFonts w:ascii="Calibri" w:eastAsia="Times New Roman" w:hAnsi="Calibri" w:cs="Arial"/>
                <w:b/>
                <w:bCs/>
                <w:color w:val="000000"/>
                <w:sz w:val="20"/>
                <w:szCs w:val="20"/>
                <w:lang w:eastAsia="pt-BR"/>
              </w:rPr>
            </w:pPr>
          </w:p>
          <w:p w14:paraId="78CE9B06" w14:textId="08245579" w:rsidR="00CF27BB" w:rsidRPr="00285CC4" w:rsidRDefault="000A52C3" w:rsidP="00CF27BB">
            <w:pPr>
              <w:jc w:val="both"/>
              <w:rPr>
                <w:rFonts w:ascii="Calibri" w:eastAsia="Times New Roman" w:hAnsi="Calibri" w:cs="Arial"/>
                <w:b/>
                <w:bCs/>
                <w:color w:val="000000"/>
                <w:sz w:val="20"/>
                <w:szCs w:val="20"/>
                <w:lang w:eastAsia="pt-BR"/>
              </w:rPr>
            </w:pPr>
            <w:r w:rsidRPr="000A52C3">
              <w:rPr>
                <w:rFonts w:ascii="Calibri" w:eastAsia="Times New Roman" w:hAnsi="Calibri" w:cs="Arial"/>
                <w:b/>
                <w:bCs/>
                <w:color w:val="000000"/>
                <w:sz w:val="20"/>
                <w:szCs w:val="20"/>
                <w:lang w:eastAsia="pt-BR"/>
              </w:rPr>
              <w:t>Elaborar a listagem final de trocas eventuais e reparos necessários, com base nos resultados das inspeções realizadas nas sub O.S.’s das peças e dos subconjuntos, decorrentes da etapa anterior.</w:t>
            </w:r>
          </w:p>
          <w:p w14:paraId="291E2C18" w14:textId="77777777" w:rsidR="00CF27BB" w:rsidRPr="00285CC4" w:rsidRDefault="00CF27BB" w:rsidP="00CF27BB">
            <w:pPr>
              <w:jc w:val="both"/>
              <w:rPr>
                <w:rFonts w:ascii="Calibri" w:eastAsia="Times New Roman" w:hAnsi="Calibri" w:cs="Arial"/>
                <w:b/>
                <w:bCs/>
                <w:color w:val="000000"/>
                <w:sz w:val="20"/>
                <w:szCs w:val="20"/>
                <w:lang w:eastAsia="pt-BR"/>
              </w:rPr>
            </w:pPr>
          </w:p>
          <w:p w14:paraId="058E5263" w14:textId="77777777" w:rsidR="00CF27BB" w:rsidRDefault="00CF27BB" w:rsidP="00CF27BB">
            <w:pPr>
              <w:jc w:val="both"/>
              <w:rPr>
                <w:rFonts w:ascii="Calibri" w:eastAsia="Times New Roman" w:hAnsi="Calibri" w:cs="Arial"/>
                <w:b/>
                <w:bCs/>
                <w:color w:val="000000"/>
                <w:sz w:val="20"/>
                <w:szCs w:val="20"/>
                <w:lang w:eastAsia="pt-BR"/>
              </w:rPr>
            </w:pPr>
            <w:r w:rsidRPr="00285CC4">
              <w:rPr>
                <w:rFonts w:ascii="Calibri" w:eastAsia="Times New Roman" w:hAnsi="Calibri" w:cs="Arial"/>
                <w:b/>
                <w:bCs/>
                <w:color w:val="000000"/>
                <w:sz w:val="20"/>
                <w:szCs w:val="20"/>
                <w:lang w:eastAsia="pt-BR"/>
              </w:rPr>
              <w:t>Efetuar os registros necessários no formulário IAS-RG-0041 (Lista de Materiais para Aplicação).</w:t>
            </w:r>
            <w:r>
              <w:rPr>
                <w:rFonts w:ascii="Calibri" w:eastAsia="Times New Roman" w:hAnsi="Calibri" w:cs="Arial"/>
                <w:b/>
                <w:bCs/>
                <w:color w:val="000000"/>
                <w:sz w:val="20"/>
                <w:szCs w:val="20"/>
                <w:lang w:eastAsia="pt-BR"/>
              </w:rPr>
              <w:t xml:space="preserve"> </w:t>
            </w:r>
            <w:r>
              <w:rPr>
                <w:rFonts w:eastAsia="Times New Roman" w:cs="Arial"/>
                <w:b/>
                <w:bCs/>
                <w:color w:val="000000"/>
                <w:sz w:val="20"/>
                <w:szCs w:val="20"/>
                <w:lang w:eastAsia="pt-BR"/>
              </w:rPr>
              <w:t>Ao finalizar o preenchimento do formulário, enviá-lo via e-mail aos setores de Comercial, Engenharia e Produção.</w:t>
            </w:r>
          </w:p>
          <w:p w14:paraId="3FFB663F" w14:textId="77777777" w:rsidR="00CF27BB" w:rsidRDefault="00CF27BB" w:rsidP="00CF27BB">
            <w:pPr>
              <w:jc w:val="both"/>
              <w:rPr>
                <w:rFonts w:ascii="Calibri" w:eastAsia="Times New Roman" w:hAnsi="Calibri" w:cs="Arial"/>
                <w:b/>
                <w:bCs/>
                <w:color w:val="000000"/>
                <w:sz w:val="20"/>
                <w:szCs w:val="20"/>
                <w:lang w:eastAsia="pt-BR"/>
              </w:rPr>
            </w:pPr>
          </w:p>
          <w:p w14:paraId="2A8E6743" w14:textId="6F20A1EE" w:rsidR="00CF27BB" w:rsidRDefault="00CF27BB" w:rsidP="00CF27BB">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w:t>
            </w:r>
            <w:r w:rsidR="000A52C3" w:rsidRPr="000A52C3">
              <w:rPr>
                <w:rFonts w:ascii="Calibri" w:eastAsia="Times New Roman" w:hAnsi="Calibri" w:cs="Arial"/>
                <w:i/>
                <w:iCs/>
                <w:color w:val="000000"/>
                <w:sz w:val="20"/>
                <w:szCs w:val="20"/>
                <w:lang w:val="en-US" w:eastAsia="pt-BR"/>
              </w:rPr>
              <w:t>Prepare the final list of potential replacements and required repairs, based on the results of the inspections performed under the sub-W.O.s for the parts and subassemblies resulting from the previous step.</w:t>
            </w:r>
            <w:r>
              <w:rPr>
                <w:rFonts w:ascii="Calibri" w:eastAsia="Times New Roman" w:hAnsi="Calibri" w:cs="Arial"/>
                <w:i/>
                <w:iCs/>
                <w:color w:val="000000"/>
                <w:sz w:val="20"/>
                <w:szCs w:val="20"/>
                <w:lang w:val="en-US" w:eastAsia="pt-BR"/>
              </w:rPr>
              <w:t>)</w:t>
            </w:r>
          </w:p>
          <w:p w14:paraId="341C5027" w14:textId="77777777" w:rsidR="00CF27BB" w:rsidRDefault="00CF27BB" w:rsidP="00CF27BB">
            <w:pPr>
              <w:jc w:val="both"/>
              <w:rPr>
                <w:rFonts w:ascii="Calibri" w:eastAsia="Times New Roman" w:hAnsi="Calibri" w:cs="Arial"/>
                <w:i/>
                <w:iCs/>
                <w:color w:val="000000"/>
                <w:sz w:val="20"/>
                <w:szCs w:val="20"/>
                <w:lang w:val="en-US" w:eastAsia="pt-BR"/>
              </w:rPr>
            </w:pPr>
          </w:p>
          <w:p w14:paraId="3D3BC7B4" w14:textId="77777777" w:rsidR="00CF27BB" w:rsidRDefault="00CF27BB" w:rsidP="00CF27B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E6CC9">
              <w:rPr>
                <w:rFonts w:ascii="Calibri" w:eastAsia="Times New Roman" w:hAnsi="Calibri" w:cs="Arial"/>
                <w:i/>
                <w:iCs/>
                <w:color w:val="000000"/>
                <w:sz w:val="20"/>
                <w:szCs w:val="20"/>
                <w:lang w:val="en-US" w:eastAsia="pt-BR"/>
              </w:rPr>
              <w:t xml:space="preserve">Fill out the necessary entries in form </w:t>
            </w:r>
            <w:r w:rsidRPr="00285CC4">
              <w:rPr>
                <w:rFonts w:ascii="Calibri" w:eastAsia="Times New Roman" w:hAnsi="Calibri" w:cs="Arial"/>
                <w:i/>
                <w:iCs/>
                <w:color w:val="000000"/>
                <w:sz w:val="20"/>
                <w:szCs w:val="20"/>
                <w:lang w:val="en-US" w:eastAsia="pt-BR"/>
              </w:rPr>
              <w:t>IAS-RG-0041 (Material List for Application).</w:t>
            </w:r>
            <w:r>
              <w:rPr>
                <w:rFonts w:ascii="Calibri" w:eastAsia="Times New Roman" w:hAnsi="Calibri" w:cs="Arial"/>
                <w:i/>
                <w:iCs/>
                <w:color w:val="000000"/>
                <w:sz w:val="20"/>
                <w:szCs w:val="20"/>
                <w:lang w:val="en-US" w:eastAsia="pt-BR"/>
              </w:rPr>
              <w:t xml:space="preserve"> </w:t>
            </w:r>
            <w:r w:rsidRPr="00F10165">
              <w:rPr>
                <w:rFonts w:ascii="Calibri" w:eastAsia="Times New Roman" w:hAnsi="Calibri" w:cs="Arial"/>
                <w:i/>
                <w:iCs/>
                <w:color w:val="000000"/>
                <w:sz w:val="20"/>
                <w:szCs w:val="20"/>
                <w:lang w:val="en-US" w:eastAsia="pt-BR"/>
              </w:rPr>
              <w:t>Upon filling out the form, send it via e-mail to the</w:t>
            </w:r>
            <w:r>
              <w:rPr>
                <w:rFonts w:ascii="Calibri" w:eastAsia="Times New Roman" w:hAnsi="Calibri" w:cs="Arial"/>
                <w:i/>
                <w:iCs/>
                <w:color w:val="000000"/>
                <w:sz w:val="20"/>
                <w:szCs w:val="20"/>
                <w:lang w:val="en-US" w:eastAsia="pt-BR"/>
              </w:rPr>
              <w:t xml:space="preserve"> </w:t>
            </w:r>
            <w:r w:rsidRPr="00F10165">
              <w:rPr>
                <w:rFonts w:ascii="Calibri" w:eastAsia="Times New Roman" w:hAnsi="Calibri" w:cs="Arial"/>
                <w:i/>
                <w:iCs/>
                <w:color w:val="000000"/>
                <w:sz w:val="20"/>
                <w:szCs w:val="20"/>
                <w:lang w:val="en-US" w:eastAsia="pt-BR"/>
              </w:rPr>
              <w:t>Commercial</w:t>
            </w:r>
            <w:r>
              <w:rPr>
                <w:rFonts w:ascii="Calibri" w:eastAsia="Times New Roman" w:hAnsi="Calibri" w:cs="Arial"/>
                <w:i/>
                <w:iCs/>
                <w:color w:val="000000"/>
                <w:sz w:val="20"/>
                <w:szCs w:val="20"/>
                <w:lang w:val="en-US" w:eastAsia="pt-BR"/>
              </w:rPr>
              <w:t>, Engine</w:t>
            </w:r>
            <w:r w:rsidRPr="00F10165">
              <w:rPr>
                <w:rFonts w:ascii="Calibri" w:eastAsia="Times New Roman" w:hAnsi="Calibri" w:cs="Arial"/>
                <w:i/>
                <w:iCs/>
                <w:color w:val="000000"/>
                <w:sz w:val="20"/>
                <w:szCs w:val="20"/>
                <w:lang w:val="en-US" w:eastAsia="pt-BR"/>
              </w:rPr>
              <w:t>ering</w:t>
            </w:r>
            <w:r>
              <w:rPr>
                <w:rFonts w:ascii="Calibri" w:eastAsia="Times New Roman" w:hAnsi="Calibri" w:cs="Arial"/>
                <w:i/>
                <w:iCs/>
                <w:color w:val="000000"/>
                <w:sz w:val="20"/>
                <w:szCs w:val="20"/>
                <w:lang w:val="en-US" w:eastAsia="pt-BR"/>
              </w:rPr>
              <w:t xml:space="preserve">, and </w:t>
            </w:r>
            <w:r w:rsidRPr="00F10165">
              <w:rPr>
                <w:rFonts w:ascii="Calibri" w:eastAsia="Times New Roman" w:hAnsi="Calibri" w:cs="Arial"/>
                <w:i/>
                <w:iCs/>
                <w:color w:val="000000"/>
                <w:sz w:val="20"/>
                <w:szCs w:val="20"/>
                <w:lang w:val="en-US" w:eastAsia="pt-BR"/>
              </w:rPr>
              <w:t xml:space="preserve">Production </w:t>
            </w:r>
            <w:r w:rsidRPr="005F5090">
              <w:rPr>
                <w:rFonts w:ascii="Calibri" w:eastAsia="Times New Roman" w:hAnsi="Calibri" w:cs="Arial"/>
                <w:i/>
                <w:iCs/>
                <w:color w:val="000000"/>
                <w:sz w:val="20"/>
                <w:szCs w:val="20"/>
                <w:lang w:val="en-US" w:eastAsia="pt-BR"/>
              </w:rPr>
              <w:t>sectors</w:t>
            </w:r>
            <w:r w:rsidRPr="00F10165">
              <w:rPr>
                <w:rFonts w:ascii="Calibri" w:eastAsia="Times New Roman" w:hAnsi="Calibri" w:cs="Arial"/>
                <w:i/>
                <w:iCs/>
                <w:color w:val="000000"/>
                <w:sz w:val="20"/>
                <w:szCs w:val="20"/>
                <w:lang w:val="en-US" w:eastAsia="pt-BR"/>
              </w:rPr>
              <w:t>.</w:t>
            </w:r>
            <w:r w:rsidRPr="00EE6CC9">
              <w:rPr>
                <w:rFonts w:ascii="Calibri" w:eastAsia="Times New Roman" w:hAnsi="Calibri" w:cs="Arial"/>
                <w:i/>
                <w:iCs/>
                <w:color w:val="000000"/>
                <w:sz w:val="20"/>
                <w:szCs w:val="20"/>
                <w:lang w:val="en-US" w:eastAsia="pt-BR"/>
              </w:rPr>
              <w:t>)</w:t>
            </w:r>
          </w:p>
          <w:p w14:paraId="39690E92" w14:textId="77777777" w:rsidR="00CF27BB" w:rsidRDefault="00CF27BB" w:rsidP="00CF27BB">
            <w:pPr>
              <w:jc w:val="both"/>
              <w:rPr>
                <w:rFonts w:ascii="Calibri" w:eastAsia="Times New Roman" w:hAnsi="Calibri" w:cs="Arial"/>
                <w:i/>
                <w:iCs/>
                <w:color w:val="000000"/>
                <w:sz w:val="20"/>
                <w:szCs w:val="20"/>
                <w:lang w:val="en-US" w:eastAsia="pt-BR"/>
              </w:rPr>
            </w:pPr>
          </w:p>
          <w:p w14:paraId="0E60CA23" w14:textId="77777777" w:rsidR="00CF27BB" w:rsidRDefault="00CF27BB" w:rsidP="00CF27BB">
            <w:pPr>
              <w:jc w:val="both"/>
              <w:rPr>
                <w:rFonts w:ascii="Calibri" w:eastAsia="Times New Roman" w:hAnsi="Calibri" w:cs="Arial"/>
                <w:i/>
                <w:iCs/>
                <w:color w:val="000000"/>
                <w:sz w:val="20"/>
                <w:szCs w:val="20"/>
                <w:lang w:val="en-US" w:eastAsia="pt-BR"/>
              </w:rPr>
            </w:pPr>
          </w:p>
          <w:p w14:paraId="3237650D" w14:textId="77777777" w:rsidR="00CF27BB" w:rsidRPr="00F10165" w:rsidRDefault="00CF27BB" w:rsidP="00CF27BB">
            <w:pPr>
              <w:jc w:val="both"/>
              <w:rPr>
                <w:rFonts w:ascii="Calibri" w:eastAsia="Times New Roman" w:hAnsi="Calibri" w:cs="Arial"/>
                <w:i/>
                <w:iCs/>
                <w:color w:val="000000"/>
                <w:sz w:val="20"/>
                <w:szCs w:val="20"/>
                <w:lang w:val="en-US" w:eastAsia="pt-BR"/>
              </w:rPr>
            </w:pPr>
          </w:p>
          <w:p w14:paraId="122C7061" w14:textId="77777777" w:rsidR="00CF27BB" w:rsidRDefault="00CF27BB" w:rsidP="00CF27BB">
            <w:pPr>
              <w:jc w:val="both"/>
              <w:rPr>
                <w:rFonts w:ascii="Calibri" w:eastAsia="Times New Roman" w:hAnsi="Calibri" w:cs="Arial"/>
                <w:b/>
                <w:bCs/>
                <w:color w:val="000000"/>
                <w:sz w:val="20"/>
                <w:szCs w:val="20"/>
                <w:lang w:eastAsia="pt-BR"/>
              </w:rPr>
            </w:pPr>
            <w:r w:rsidRPr="00AB26AE">
              <w:rPr>
                <w:rFonts w:ascii="Calibri" w:eastAsia="Times New Roman" w:hAnsi="Calibri" w:cs="Arial"/>
                <w:b/>
                <w:bCs/>
                <w:color w:val="000000"/>
                <w:sz w:val="20"/>
                <w:szCs w:val="20"/>
                <w:lang w:eastAsia="pt-BR"/>
              </w:rPr>
              <w:t xml:space="preserve">O formulário </w:t>
            </w:r>
            <w:r w:rsidRPr="00285CC4">
              <w:rPr>
                <w:rFonts w:ascii="Calibri" w:eastAsia="Times New Roman" w:hAnsi="Calibri" w:cs="Arial"/>
                <w:b/>
                <w:bCs/>
                <w:color w:val="000000"/>
                <w:sz w:val="20"/>
                <w:szCs w:val="20"/>
                <w:lang w:eastAsia="pt-BR"/>
              </w:rPr>
              <w:t>IAS-RG-0041 (Lista de Materiais para Aplicação)</w:t>
            </w:r>
            <w:r>
              <w:rPr>
                <w:rFonts w:ascii="Calibri" w:eastAsia="Times New Roman" w:hAnsi="Calibri" w:cs="Arial"/>
                <w:b/>
                <w:bCs/>
                <w:color w:val="000000"/>
                <w:sz w:val="20"/>
                <w:szCs w:val="20"/>
                <w:lang w:eastAsia="pt-BR"/>
              </w:rPr>
              <w:t xml:space="preserve"> </w:t>
            </w:r>
            <w:r w:rsidRPr="00AB26AE">
              <w:rPr>
                <w:rFonts w:ascii="Calibri" w:eastAsia="Times New Roman" w:hAnsi="Calibri" w:cs="Arial"/>
                <w:b/>
                <w:bCs/>
                <w:color w:val="000000"/>
                <w:sz w:val="20"/>
                <w:szCs w:val="20"/>
                <w:lang w:eastAsia="pt-BR"/>
              </w:rPr>
              <w:t>foi preenchido</w:t>
            </w:r>
            <w:r>
              <w:rPr>
                <w:rFonts w:ascii="Calibri" w:eastAsia="Times New Roman" w:hAnsi="Calibri" w:cs="Arial"/>
                <w:b/>
                <w:bCs/>
                <w:color w:val="000000"/>
                <w:sz w:val="20"/>
                <w:szCs w:val="20"/>
                <w:lang w:eastAsia="pt-BR"/>
              </w:rPr>
              <w:t xml:space="preserve"> e enviado</w:t>
            </w:r>
            <w:r w:rsidRPr="00AB26AE">
              <w:rPr>
                <w:rFonts w:ascii="Calibri" w:eastAsia="Times New Roman" w:hAnsi="Calibri" w:cs="Arial"/>
                <w:b/>
                <w:bCs/>
                <w:color w:val="000000"/>
                <w:sz w:val="20"/>
                <w:szCs w:val="20"/>
                <w:lang w:eastAsia="pt-BR"/>
              </w:rPr>
              <w:t>?</w:t>
            </w:r>
          </w:p>
          <w:p w14:paraId="4DDFE5BF" w14:textId="77777777" w:rsidR="00CF27BB" w:rsidRPr="00AB26AE" w:rsidRDefault="00CF27BB" w:rsidP="00CF27BB">
            <w:pPr>
              <w:jc w:val="both"/>
              <w:rPr>
                <w:rFonts w:ascii="Calibri" w:eastAsia="Times New Roman" w:hAnsi="Calibri" w:cs="Arial"/>
                <w:b/>
                <w:bCs/>
                <w:color w:val="000000"/>
                <w:sz w:val="20"/>
                <w:szCs w:val="20"/>
                <w:lang w:eastAsia="pt-BR"/>
              </w:rPr>
            </w:pPr>
          </w:p>
          <w:p w14:paraId="217DA62F" w14:textId="77777777" w:rsidR="00CF27BB" w:rsidRDefault="00CF27BB" w:rsidP="00CF27BB">
            <w:pPr>
              <w:jc w:val="both"/>
              <w:rPr>
                <w:rFonts w:ascii="Calibri" w:eastAsia="Times New Roman" w:hAnsi="Calibri" w:cs="Arial"/>
                <w:i/>
                <w:iCs/>
                <w:color w:val="000000"/>
                <w:sz w:val="20"/>
                <w:szCs w:val="20"/>
                <w:lang w:val="en-US" w:eastAsia="pt-BR"/>
              </w:rPr>
            </w:pPr>
            <w:r w:rsidRPr="00AC3BCC">
              <w:rPr>
                <w:rFonts w:ascii="Calibri" w:eastAsia="Times New Roman" w:hAnsi="Calibri" w:cs="Arial"/>
                <w:i/>
                <w:iCs/>
                <w:color w:val="000000"/>
                <w:sz w:val="20"/>
                <w:szCs w:val="20"/>
                <w:lang w:val="en-US" w:eastAsia="pt-BR"/>
              </w:rPr>
              <w:t>(</w:t>
            </w:r>
            <w:r w:rsidRPr="00482243">
              <w:rPr>
                <w:rFonts w:ascii="Calibri" w:eastAsia="Times New Roman" w:hAnsi="Calibri" w:cs="Arial"/>
                <w:i/>
                <w:iCs/>
                <w:color w:val="000000"/>
                <w:sz w:val="20"/>
                <w:szCs w:val="20"/>
                <w:lang w:val="en-US" w:eastAsia="pt-BR"/>
              </w:rPr>
              <w:t xml:space="preserve">Has </w:t>
            </w:r>
            <w:r>
              <w:rPr>
                <w:rFonts w:ascii="Calibri" w:eastAsia="Times New Roman" w:hAnsi="Calibri" w:cs="Arial"/>
                <w:i/>
                <w:iCs/>
                <w:color w:val="000000"/>
                <w:sz w:val="20"/>
                <w:szCs w:val="20"/>
                <w:lang w:val="en-US" w:eastAsia="pt-BR"/>
              </w:rPr>
              <w:t>f</w:t>
            </w:r>
            <w:r w:rsidRPr="00482243">
              <w:rPr>
                <w:rFonts w:ascii="Calibri" w:eastAsia="Times New Roman" w:hAnsi="Calibri" w:cs="Arial"/>
                <w:i/>
                <w:iCs/>
                <w:color w:val="000000"/>
                <w:sz w:val="20"/>
                <w:szCs w:val="20"/>
                <w:lang w:val="en-US" w:eastAsia="pt-BR"/>
              </w:rPr>
              <w:t xml:space="preserve">orm </w:t>
            </w:r>
            <w:r w:rsidRPr="00285CC4">
              <w:rPr>
                <w:rFonts w:ascii="Calibri" w:eastAsia="Times New Roman" w:hAnsi="Calibri" w:cs="Arial"/>
                <w:i/>
                <w:iCs/>
                <w:color w:val="000000"/>
                <w:sz w:val="20"/>
                <w:szCs w:val="20"/>
                <w:lang w:val="en-US" w:eastAsia="pt-BR"/>
              </w:rPr>
              <w:t>IAS-RG-0041 (Material List for Application)</w:t>
            </w:r>
            <w:r>
              <w:rPr>
                <w:rFonts w:ascii="Calibri" w:eastAsia="Times New Roman" w:hAnsi="Calibri" w:cs="Arial"/>
                <w:i/>
                <w:iCs/>
                <w:color w:val="000000"/>
                <w:sz w:val="20"/>
                <w:szCs w:val="20"/>
                <w:lang w:val="en-US" w:eastAsia="pt-BR"/>
              </w:rPr>
              <w:t xml:space="preserve"> </w:t>
            </w:r>
            <w:r w:rsidRPr="005418FA">
              <w:rPr>
                <w:rFonts w:ascii="Calibri" w:eastAsia="Times New Roman" w:hAnsi="Calibri" w:cs="Arial"/>
                <w:i/>
                <w:iCs/>
                <w:color w:val="000000"/>
                <w:sz w:val="20"/>
                <w:szCs w:val="20"/>
                <w:lang w:val="en-US" w:eastAsia="pt-BR"/>
              </w:rPr>
              <w:t>been filled out and sent?</w:t>
            </w:r>
            <w:r w:rsidRPr="00AC3BCC">
              <w:rPr>
                <w:rFonts w:ascii="Calibri" w:eastAsia="Times New Roman" w:hAnsi="Calibri" w:cs="Arial"/>
                <w:i/>
                <w:iCs/>
                <w:color w:val="000000"/>
                <w:sz w:val="20"/>
                <w:szCs w:val="20"/>
                <w:lang w:val="en-US" w:eastAsia="pt-BR"/>
              </w:rPr>
              <w:t>)</w:t>
            </w:r>
          </w:p>
          <w:p w14:paraId="6C5D0BB9" w14:textId="77777777" w:rsidR="00CF27BB" w:rsidRDefault="00CF27BB" w:rsidP="00CF27BB">
            <w:pPr>
              <w:jc w:val="both"/>
              <w:rPr>
                <w:rFonts w:ascii="Calibri" w:eastAsia="Times New Roman" w:hAnsi="Calibri" w:cs="Arial"/>
                <w:i/>
                <w:iCs/>
                <w:color w:val="000000"/>
                <w:sz w:val="20"/>
                <w:szCs w:val="20"/>
                <w:lang w:val="en-US" w:eastAsia="pt-BR"/>
              </w:rPr>
            </w:pPr>
          </w:p>
          <w:p w14:paraId="4897B051" w14:textId="77777777" w:rsidR="00CF27BB" w:rsidRPr="005B28C5" w:rsidRDefault="00CF27BB" w:rsidP="00CF27BB">
            <w:pPr>
              <w:jc w:val="both"/>
              <w:rPr>
                <w:rFonts w:ascii="Calibri" w:eastAsia="Times New Roman" w:hAnsi="Calibri" w:cs="Arial"/>
                <w:b/>
                <w:bCs/>
                <w:color w:val="000000"/>
                <w:sz w:val="20"/>
                <w:szCs w:val="20"/>
                <w:lang w:eastAsia="pt-BR"/>
              </w:rPr>
            </w:pPr>
            <w:r w:rsidRPr="005B28C5">
              <w:rPr>
                <w:rFonts w:ascii="Calibri" w:eastAsia="Times New Roman" w:hAnsi="Calibri" w:cs="Arial"/>
                <w:b/>
                <w:bCs/>
                <w:color w:val="000000"/>
                <w:sz w:val="20"/>
                <w:szCs w:val="20"/>
                <w:lang w:eastAsia="pt-BR"/>
              </w:rPr>
              <w:t>(   ) Sim.</w:t>
            </w:r>
          </w:p>
          <w:p w14:paraId="7E53F3DB" w14:textId="77777777" w:rsidR="00CF27BB" w:rsidRPr="005B28C5" w:rsidRDefault="00CF27BB" w:rsidP="00CF27BB">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75BF0FFE" w14:textId="77777777" w:rsidR="00CF27BB" w:rsidRPr="005B28C5" w:rsidRDefault="00CF27BB" w:rsidP="00CF27BB">
            <w:pPr>
              <w:jc w:val="both"/>
              <w:rPr>
                <w:rFonts w:ascii="Calibri" w:eastAsia="Times New Roman" w:hAnsi="Calibri" w:cs="Arial"/>
                <w:b/>
                <w:bCs/>
                <w:color w:val="000000"/>
                <w:sz w:val="20"/>
                <w:szCs w:val="20"/>
                <w:lang w:eastAsia="pt-BR"/>
              </w:rPr>
            </w:pPr>
          </w:p>
          <w:p w14:paraId="3DD571CB" w14:textId="77777777" w:rsidR="00CF27BB" w:rsidRPr="00AD0815" w:rsidRDefault="00CF27BB" w:rsidP="00CF27BB">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lastRenderedPageBreak/>
              <w:t>(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407B4F97" w14:textId="77777777" w:rsidR="00CF27BB" w:rsidRPr="00A24F0E" w:rsidRDefault="00CF27BB" w:rsidP="00CF27BB">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r w:rsidRPr="005B28C5">
              <w:rPr>
                <w:rFonts w:ascii="Calibri" w:eastAsia="Times New Roman" w:hAnsi="Calibri" w:cs="Arial"/>
                <w:i/>
                <w:iCs/>
                <w:color w:val="000000"/>
                <w:sz w:val="20"/>
                <w:szCs w:val="20"/>
                <w:lang w:eastAsia="pt-BR"/>
              </w:rPr>
              <w:t>Reason:</w:t>
            </w:r>
            <w:r w:rsidRPr="00AD0815">
              <w:rPr>
                <w:rFonts w:ascii="Calibri" w:eastAsia="Times New Roman" w:hAnsi="Calibri" w:cs="Arial"/>
                <w:i/>
                <w:iCs/>
                <w:color w:val="000000"/>
                <w:sz w:val="20"/>
                <w:szCs w:val="20"/>
                <w:lang w:eastAsia="pt-BR"/>
              </w:rPr>
              <w:t>)</w:t>
            </w:r>
          </w:p>
          <w:p w14:paraId="20F095CB" w14:textId="77777777" w:rsidR="00CF27BB" w:rsidRDefault="00CF27BB" w:rsidP="00CF27BB">
            <w:pPr>
              <w:jc w:val="both"/>
              <w:rPr>
                <w:rFonts w:ascii="Calibri" w:eastAsia="Times New Roman" w:hAnsi="Calibri" w:cs="Arial"/>
                <w:b/>
                <w:bCs/>
                <w:color w:val="000000"/>
                <w:sz w:val="20"/>
                <w:szCs w:val="20"/>
                <w:lang w:eastAsia="pt-BR"/>
              </w:rPr>
            </w:pPr>
          </w:p>
        </w:tc>
      </w:tr>
      <w:tr w:rsidR="00CF27BB" w:rsidRPr="00F544FD" w14:paraId="55219C8A" w14:textId="77777777" w:rsidTr="00DC0465">
        <w:trPr>
          <w:trHeight w:val="567"/>
          <w:jc w:val="center"/>
        </w:trPr>
        <w:tc>
          <w:tcPr>
            <w:tcW w:w="704" w:type="dxa"/>
            <w:vAlign w:val="center"/>
          </w:tcPr>
          <w:p w14:paraId="3E69ADDB" w14:textId="713FFE53" w:rsidR="00CF27BB" w:rsidRPr="00CB15A7" w:rsidRDefault="000A52C3"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2C62A4">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2065985099"/>
            <w:placeholder>
              <w:docPart w:val="BA3C8CF155F54995A56BDC0DABF4255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3F70D7" w14:textId="4151CF2F" w:rsidR="00CF27BB" w:rsidRDefault="00CF27BB"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973127315"/>
            <w:placeholder>
              <w:docPart w:val="784DED56DC974B82A60A89C780DC58F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7D8D07B" w14:textId="662C45DE" w:rsidR="00CF27BB" w:rsidRDefault="00CF27BB" w:rsidP="00CF27BB">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MONTAG EM/ ASSEMBLY</w:t>
                </w:r>
              </w:p>
            </w:tc>
          </w:sdtContent>
        </w:sdt>
        <w:tc>
          <w:tcPr>
            <w:tcW w:w="5182" w:type="dxa"/>
            <w:gridSpan w:val="3"/>
            <w:vAlign w:val="center"/>
          </w:tcPr>
          <w:p w14:paraId="0C713A6D" w14:textId="77777777" w:rsidR="00CF27BB" w:rsidRDefault="00CF27BB" w:rsidP="00CF27BB">
            <w:pPr>
              <w:jc w:val="both"/>
              <w:rPr>
                <w:rFonts w:ascii="Calibri" w:eastAsia="Times New Roman" w:hAnsi="Calibri" w:cs="Arial"/>
                <w:b/>
                <w:bCs/>
                <w:color w:val="000000"/>
                <w:sz w:val="20"/>
                <w:szCs w:val="20"/>
                <w:lang w:eastAsia="pt-BR"/>
              </w:rPr>
            </w:pPr>
          </w:p>
          <w:p w14:paraId="6EDB1A79" w14:textId="37A7CD16" w:rsidR="00CF27BB" w:rsidRDefault="00CF27BB" w:rsidP="00CF27BB">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sidRPr="00787CA8">
              <w:rPr>
                <w:rFonts w:ascii="Calibri" w:eastAsia="Times New Roman" w:hAnsi="Calibri" w:cs="Arial"/>
                <w:b/>
                <w:bCs/>
                <w:color w:val="000000"/>
                <w:sz w:val="20"/>
                <w:szCs w:val="20"/>
                <w:lang w:eastAsia="pt-BR"/>
              </w:rPr>
              <w:t>montagem</w:t>
            </w:r>
            <w:r w:rsidRPr="002006F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w:t>
            </w:r>
            <w:r w:rsidR="00D13C37">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 xml:space="preserve"> </w:t>
            </w:r>
            <w:r w:rsidR="00D13C37" w:rsidRPr="00D13C37">
              <w:rPr>
                <w:rFonts w:ascii="Calibri" w:eastAsia="Times New Roman" w:hAnsi="Calibri" w:cs="Arial"/>
                <w:b/>
                <w:bCs/>
                <w:color w:val="000000"/>
                <w:sz w:val="20"/>
                <w:szCs w:val="20"/>
                <w:lang w:eastAsia="pt-BR"/>
              </w:rPr>
              <w:t>Safety Coupling Assembly</w:t>
            </w:r>
            <w:r>
              <w:rPr>
                <w:rFonts w:ascii="Calibri" w:eastAsia="Times New Roman" w:hAnsi="Calibri" w:cs="Arial"/>
                <w:b/>
                <w:bCs/>
                <w:color w:val="000000"/>
                <w:sz w:val="20"/>
                <w:szCs w:val="20"/>
                <w:lang w:eastAsia="pt-BR"/>
              </w:rPr>
              <w:t>, conforme referência mencionada ao fim desta etapa.</w:t>
            </w:r>
          </w:p>
          <w:p w14:paraId="66937A9B" w14:textId="77777777" w:rsidR="00CF27BB" w:rsidRDefault="00CF27BB" w:rsidP="00CF27BB">
            <w:pPr>
              <w:jc w:val="both"/>
              <w:rPr>
                <w:rFonts w:ascii="Calibri" w:eastAsia="Times New Roman" w:hAnsi="Calibri" w:cs="Arial"/>
                <w:b/>
                <w:bCs/>
                <w:color w:val="000000"/>
                <w:sz w:val="20"/>
                <w:szCs w:val="20"/>
                <w:lang w:eastAsia="pt-BR"/>
              </w:rPr>
            </w:pPr>
          </w:p>
          <w:p w14:paraId="2480270A" w14:textId="4BD73CDD" w:rsidR="00CF27BB" w:rsidRDefault="00CF27BB" w:rsidP="00CF27BB">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assembly </w:t>
            </w:r>
            <w:r w:rsidRPr="00C90BA3">
              <w:rPr>
                <w:rFonts w:ascii="Calibri" w:eastAsia="Times New Roman" w:hAnsi="Calibri" w:cs="Arial"/>
                <w:i/>
                <w:iCs/>
                <w:color w:val="000000"/>
                <w:sz w:val="20"/>
                <w:szCs w:val="20"/>
                <w:lang w:val="en-US" w:eastAsia="pt-BR"/>
              </w:rPr>
              <w:t>of the</w:t>
            </w:r>
            <w:r w:rsidRPr="00EE6CC9">
              <w:rPr>
                <w:rFonts w:ascii="Calibri" w:eastAsia="Times New Roman" w:hAnsi="Calibri" w:cs="Arial"/>
                <w:i/>
                <w:iCs/>
                <w:color w:val="000000"/>
                <w:sz w:val="20"/>
                <w:szCs w:val="20"/>
                <w:lang w:val="en-US" w:eastAsia="pt-BR"/>
              </w:rPr>
              <w:t xml:space="preserve"> </w:t>
            </w:r>
            <w:r w:rsidR="00D13C37" w:rsidRPr="00D13C37">
              <w:rPr>
                <w:rFonts w:ascii="Calibri" w:eastAsia="Times New Roman" w:hAnsi="Calibri" w:cs="Arial"/>
                <w:i/>
                <w:iCs/>
                <w:color w:val="000000"/>
                <w:sz w:val="20"/>
                <w:szCs w:val="20"/>
                <w:lang w:val="en-US" w:eastAsia="pt-BR"/>
              </w:rPr>
              <w:t>Safety Coupling</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Pr>
                <w:rFonts w:ascii="Calibri" w:eastAsia="Times New Roman" w:hAnsi="Calibri" w:cs="Arial"/>
                <w:i/>
                <w:iCs/>
                <w:color w:val="000000"/>
                <w:sz w:val="20"/>
                <w:szCs w:val="20"/>
                <w:lang w:val="en-US" w:eastAsia="pt-BR"/>
              </w:rPr>
              <w:t>.)</w:t>
            </w:r>
          </w:p>
          <w:p w14:paraId="494A1851" w14:textId="77777777" w:rsidR="00CF27BB" w:rsidRPr="00711BCA" w:rsidRDefault="00CF27BB" w:rsidP="00CF27BB">
            <w:pPr>
              <w:jc w:val="both"/>
              <w:rPr>
                <w:rFonts w:ascii="Calibri" w:eastAsia="Times New Roman" w:hAnsi="Calibri" w:cs="Arial"/>
                <w:b/>
                <w:bCs/>
                <w:color w:val="000000"/>
                <w:sz w:val="20"/>
                <w:szCs w:val="20"/>
                <w:lang w:val="en-US" w:eastAsia="pt-BR"/>
              </w:rPr>
            </w:pPr>
          </w:p>
          <w:p w14:paraId="6A81A3E9" w14:textId="77777777" w:rsidR="000A52C3" w:rsidRPr="00711BCA" w:rsidRDefault="000A52C3" w:rsidP="00CF27BB">
            <w:pPr>
              <w:jc w:val="both"/>
              <w:rPr>
                <w:rFonts w:ascii="Calibri" w:eastAsia="Times New Roman" w:hAnsi="Calibri" w:cs="Arial"/>
                <w:b/>
                <w:bCs/>
                <w:color w:val="000000"/>
                <w:sz w:val="20"/>
                <w:szCs w:val="20"/>
                <w:lang w:val="en-US" w:eastAsia="pt-BR"/>
              </w:rPr>
            </w:pPr>
          </w:p>
          <w:p w14:paraId="09859E1D" w14:textId="4312EC01" w:rsidR="000A52C3" w:rsidRDefault="000A52C3" w:rsidP="00CF27BB">
            <w:pPr>
              <w:jc w:val="both"/>
              <w:rPr>
                <w:rFonts w:ascii="Calibri" w:eastAsia="Times New Roman" w:hAnsi="Calibri" w:cs="Arial"/>
                <w:b/>
                <w:bCs/>
                <w:color w:val="000000"/>
                <w:sz w:val="20"/>
                <w:szCs w:val="20"/>
                <w:lang w:eastAsia="pt-BR"/>
              </w:rPr>
            </w:pPr>
            <w:r w:rsidRPr="00E14F3A">
              <w:rPr>
                <w:rFonts w:ascii="Calibri" w:eastAsia="Times New Roman" w:hAnsi="Calibri" w:cs="Arial"/>
                <w:color w:val="000000"/>
                <w:sz w:val="20"/>
                <w:szCs w:val="20"/>
                <w:lang w:eastAsia="pt-BR"/>
              </w:rPr>
              <w:t>-----//-----</w:t>
            </w:r>
          </w:p>
          <w:p w14:paraId="2B0538A6" w14:textId="77777777" w:rsidR="000A52C3" w:rsidRDefault="000A52C3" w:rsidP="00CF27BB">
            <w:pPr>
              <w:jc w:val="both"/>
              <w:rPr>
                <w:rFonts w:ascii="Calibri" w:eastAsia="Times New Roman" w:hAnsi="Calibri" w:cs="Arial"/>
                <w:b/>
                <w:bCs/>
                <w:color w:val="000000"/>
                <w:sz w:val="20"/>
                <w:szCs w:val="20"/>
                <w:lang w:eastAsia="pt-BR"/>
              </w:rPr>
            </w:pPr>
          </w:p>
          <w:p w14:paraId="3A93B75D" w14:textId="77777777" w:rsidR="00CF27BB" w:rsidRPr="001637A3" w:rsidRDefault="00CF27BB" w:rsidP="00CF27B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4FEE3FC1" w14:textId="77777777" w:rsidR="00CF27BB" w:rsidRPr="00A70F6E" w:rsidRDefault="00CF27BB" w:rsidP="00CF27BB">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0210A835" w14:textId="77777777" w:rsidR="00CF27BB" w:rsidRPr="00A70F6E" w:rsidRDefault="00CF27BB" w:rsidP="00CF27BB">
            <w:pPr>
              <w:jc w:val="both"/>
              <w:rPr>
                <w:rFonts w:ascii="Calibri" w:eastAsia="Times New Roman" w:hAnsi="Calibri" w:cs="Arial"/>
                <w:b/>
                <w:bCs/>
                <w:color w:val="000000"/>
                <w:sz w:val="20"/>
                <w:szCs w:val="20"/>
                <w:lang w:eastAsia="pt-BR"/>
              </w:rPr>
            </w:pPr>
          </w:p>
          <w:p w14:paraId="5411AB9B" w14:textId="31AB40CE" w:rsidR="00CF27BB" w:rsidRPr="00A70F6E" w:rsidRDefault="00CF27BB" w:rsidP="00CF27BB">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w:t>
            </w:r>
            <w:r w:rsidR="00D13C37" w:rsidRPr="00D13C37">
              <w:rPr>
                <w:rFonts w:ascii="Calibri" w:eastAsia="Times New Roman" w:hAnsi="Calibri" w:cs="Arial"/>
                <w:b/>
                <w:bCs/>
                <w:color w:val="000000"/>
                <w:sz w:val="20"/>
                <w:szCs w:val="20"/>
                <w:lang w:eastAsia="pt-BR"/>
              </w:rPr>
              <w:t xml:space="preserve">OHM </w:t>
            </w:r>
            <w:r w:rsidR="002C62A4">
              <w:rPr>
                <w:rFonts w:ascii="Calibri" w:eastAsia="Times New Roman" w:hAnsi="Calibri" w:cs="Arial"/>
                <w:b/>
                <w:bCs/>
                <w:color w:val="000000"/>
                <w:sz w:val="20"/>
                <w:szCs w:val="20"/>
                <w:lang w:eastAsia="pt-BR"/>
              </w:rPr>
              <w:t>15RC3</w:t>
            </w:r>
            <w:r w:rsidRPr="00A70F6E">
              <w:rPr>
                <w:rFonts w:ascii="Calibri" w:eastAsia="Times New Roman" w:hAnsi="Calibri" w:cs="Arial"/>
                <w:b/>
                <w:bCs/>
                <w:color w:val="000000"/>
                <w:sz w:val="20"/>
                <w:szCs w:val="20"/>
                <w:lang w:eastAsia="pt-BR"/>
              </w:rPr>
              <w:t xml:space="preserve">, ATA </w:t>
            </w:r>
            <w:r w:rsidR="00D13C37" w:rsidRPr="00D13C37">
              <w:rPr>
                <w:rFonts w:ascii="Calibri" w:eastAsia="Times New Roman" w:hAnsi="Calibri" w:cs="Arial"/>
                <w:b/>
                <w:bCs/>
                <w:color w:val="000000"/>
                <w:sz w:val="20"/>
                <w:szCs w:val="20"/>
                <w:lang w:eastAsia="pt-BR"/>
              </w:rPr>
              <w:t>72-17-00</w:t>
            </w:r>
            <w:r w:rsidRPr="00A70F6E">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A</w:t>
            </w:r>
            <w:r w:rsidRPr="00C90BA3">
              <w:rPr>
                <w:rFonts w:ascii="Calibri" w:eastAsia="Times New Roman" w:hAnsi="Calibri" w:cs="Arial"/>
                <w:b/>
                <w:bCs/>
                <w:color w:val="000000"/>
                <w:sz w:val="20"/>
                <w:szCs w:val="20"/>
                <w:lang w:eastAsia="pt-BR"/>
              </w:rPr>
              <w:t>ssembly-801</w:t>
            </w:r>
            <w:r w:rsidRPr="00A70F6E">
              <w:rPr>
                <w:rFonts w:ascii="Calibri" w:eastAsia="Times New Roman" w:hAnsi="Calibri" w:cs="Arial"/>
                <w:b/>
                <w:bCs/>
                <w:color w:val="000000"/>
                <w:sz w:val="20"/>
                <w:szCs w:val="20"/>
                <w:lang w:eastAsia="pt-BR"/>
              </w:rPr>
              <w:t>”, Parágrafo 1., Etapa G. (Task</w:t>
            </w:r>
            <w:r>
              <w:rPr>
                <w:rFonts w:ascii="Calibri" w:eastAsia="Times New Roman" w:hAnsi="Calibri" w:cs="Arial"/>
                <w:b/>
                <w:bCs/>
                <w:color w:val="000000"/>
                <w:sz w:val="20"/>
                <w:szCs w:val="20"/>
                <w:lang w:eastAsia="pt-BR"/>
              </w:rPr>
              <w:t xml:space="preserve"> </w:t>
            </w:r>
            <w:r w:rsidR="00D13C37" w:rsidRPr="00D13C37">
              <w:rPr>
                <w:rFonts w:ascii="Calibri" w:eastAsia="Times New Roman" w:hAnsi="Calibri" w:cs="Arial"/>
                <w:b/>
                <w:bCs/>
                <w:color w:val="000000"/>
                <w:sz w:val="20"/>
                <w:szCs w:val="20"/>
                <w:lang w:eastAsia="pt-BR"/>
              </w:rPr>
              <w:t>72-17-00-400-801</w:t>
            </w:r>
            <w:r w:rsidR="007639BB">
              <w:rPr>
                <w:rFonts w:ascii="Calibri" w:eastAsia="Times New Roman" w:hAnsi="Calibri" w:cs="Arial"/>
                <w:b/>
                <w:bCs/>
                <w:color w:val="000000"/>
                <w:sz w:val="20"/>
                <w:szCs w:val="20"/>
                <w:lang w:eastAsia="pt-BR"/>
              </w:rPr>
              <w:t xml:space="preserve">, Subtask </w:t>
            </w:r>
            <w:r w:rsidR="00D13C37" w:rsidRPr="00D13C37">
              <w:rPr>
                <w:rFonts w:ascii="Calibri" w:eastAsia="Times New Roman" w:hAnsi="Calibri" w:cs="Arial"/>
                <w:b/>
                <w:bCs/>
                <w:color w:val="000000"/>
                <w:sz w:val="20"/>
                <w:szCs w:val="20"/>
                <w:lang w:eastAsia="pt-BR"/>
              </w:rPr>
              <w:t>72-17-00-440-001</w:t>
            </w:r>
            <w:r w:rsidRPr="00A70F6E">
              <w:rPr>
                <w:rFonts w:ascii="Calibri" w:eastAsia="Times New Roman" w:hAnsi="Calibri" w:cs="Arial"/>
                <w:b/>
                <w:bCs/>
                <w:color w:val="000000"/>
                <w:sz w:val="20"/>
                <w:szCs w:val="20"/>
                <w:lang w:eastAsia="pt-BR"/>
              </w:rPr>
              <w:t>).</w:t>
            </w:r>
          </w:p>
          <w:p w14:paraId="44F1358C" w14:textId="77777777" w:rsidR="00CF27BB" w:rsidRPr="00A70F6E" w:rsidRDefault="00CF27BB" w:rsidP="00CF27BB">
            <w:pPr>
              <w:jc w:val="both"/>
              <w:rPr>
                <w:rFonts w:ascii="Calibri" w:eastAsia="Times New Roman" w:hAnsi="Calibri" w:cs="Arial"/>
                <w:b/>
                <w:bCs/>
                <w:color w:val="000000"/>
                <w:sz w:val="20"/>
                <w:szCs w:val="20"/>
                <w:lang w:eastAsia="pt-BR"/>
              </w:rPr>
            </w:pPr>
          </w:p>
          <w:p w14:paraId="74A01D57" w14:textId="24BD5A25" w:rsidR="00CF27BB" w:rsidRDefault="00CF27BB" w:rsidP="00CF27B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D13C37" w:rsidRPr="00D13C37">
              <w:rPr>
                <w:rFonts w:ascii="Calibri" w:eastAsia="Times New Roman" w:hAnsi="Calibri" w:cs="Arial"/>
                <w:i/>
                <w:iCs/>
                <w:color w:val="000000"/>
                <w:sz w:val="20"/>
                <w:szCs w:val="20"/>
                <w:lang w:val="en-US" w:eastAsia="pt-BR"/>
              </w:rPr>
              <w:t xml:space="preserve">OHM </w:t>
            </w:r>
            <w:r w:rsidR="002C62A4">
              <w:rPr>
                <w:rFonts w:ascii="Calibri" w:eastAsia="Times New Roman" w:hAnsi="Calibri" w:cs="Arial"/>
                <w:i/>
                <w:iCs/>
                <w:color w:val="000000"/>
                <w:sz w:val="20"/>
                <w:szCs w:val="20"/>
                <w:lang w:val="en-US" w:eastAsia="pt-BR"/>
              </w:rPr>
              <w:t>15RC3</w:t>
            </w:r>
            <w:r w:rsidRPr="000814CA">
              <w:rPr>
                <w:rFonts w:ascii="Calibri" w:eastAsia="Times New Roman" w:hAnsi="Calibri" w:cs="Arial"/>
                <w:i/>
                <w:iCs/>
                <w:color w:val="000000"/>
                <w:sz w:val="20"/>
                <w:szCs w:val="20"/>
                <w:lang w:val="en-US" w:eastAsia="pt-BR"/>
              </w:rPr>
              <w:t xml:space="preserve">, ATA </w:t>
            </w:r>
            <w:r w:rsidR="00D13C37" w:rsidRPr="00D13C37">
              <w:rPr>
                <w:rFonts w:ascii="Calibri" w:eastAsia="Times New Roman" w:hAnsi="Calibri" w:cs="Arial"/>
                <w:i/>
                <w:iCs/>
                <w:color w:val="000000"/>
                <w:sz w:val="20"/>
                <w:szCs w:val="20"/>
                <w:lang w:val="en-US" w:eastAsia="pt-BR"/>
              </w:rPr>
              <w:t>72-17-00</w:t>
            </w:r>
            <w:r w:rsidRPr="000814CA">
              <w:rPr>
                <w:rFonts w:ascii="Calibri" w:eastAsia="Times New Roman" w:hAnsi="Calibri" w:cs="Arial"/>
                <w:i/>
                <w:iCs/>
                <w:color w:val="000000"/>
                <w:sz w:val="20"/>
                <w:szCs w:val="20"/>
                <w:lang w:val="en-US" w:eastAsia="pt-BR"/>
              </w:rPr>
              <w:t>, Section “</w:t>
            </w:r>
            <w:r>
              <w:rPr>
                <w:rFonts w:ascii="Calibri" w:eastAsia="Times New Roman" w:hAnsi="Calibri" w:cs="Arial"/>
                <w:i/>
                <w:iCs/>
                <w:color w:val="000000"/>
                <w:sz w:val="20"/>
                <w:szCs w:val="20"/>
                <w:lang w:val="en-US" w:eastAsia="pt-BR"/>
              </w:rPr>
              <w:t>A</w:t>
            </w:r>
            <w:r w:rsidRPr="00C90BA3">
              <w:rPr>
                <w:rFonts w:ascii="Calibri" w:eastAsia="Times New Roman" w:hAnsi="Calibri" w:cs="Arial"/>
                <w:i/>
                <w:iCs/>
                <w:color w:val="000000"/>
                <w:sz w:val="20"/>
                <w:szCs w:val="20"/>
                <w:lang w:val="en-US" w:eastAsia="pt-BR"/>
              </w:rPr>
              <w:t>ssembly-801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(Task</w:t>
            </w:r>
            <w:r>
              <w:rPr>
                <w:rFonts w:ascii="Calibri" w:eastAsia="Times New Roman" w:hAnsi="Calibri" w:cs="Arial"/>
                <w:i/>
                <w:iCs/>
                <w:color w:val="000000"/>
                <w:sz w:val="20"/>
                <w:szCs w:val="20"/>
                <w:lang w:val="en-US" w:eastAsia="pt-BR"/>
              </w:rPr>
              <w:t xml:space="preserve"> </w:t>
            </w:r>
            <w:r w:rsidR="00D13C37" w:rsidRPr="00D13C37">
              <w:rPr>
                <w:rFonts w:ascii="Calibri" w:eastAsia="Times New Roman" w:hAnsi="Calibri" w:cs="Arial"/>
                <w:i/>
                <w:iCs/>
                <w:color w:val="000000"/>
                <w:sz w:val="20"/>
                <w:szCs w:val="20"/>
                <w:lang w:val="en-US" w:eastAsia="pt-BR"/>
              </w:rPr>
              <w:t>72-17-00-400-801</w:t>
            </w:r>
            <w:r w:rsidR="007639BB">
              <w:rPr>
                <w:rFonts w:ascii="Calibri" w:eastAsia="Times New Roman" w:hAnsi="Calibri" w:cs="Arial"/>
                <w:i/>
                <w:iCs/>
                <w:color w:val="000000"/>
                <w:sz w:val="20"/>
                <w:szCs w:val="20"/>
                <w:lang w:val="en-US" w:eastAsia="pt-BR"/>
              </w:rPr>
              <w:t xml:space="preserve">, </w:t>
            </w:r>
            <w:r w:rsidR="007639BB" w:rsidRPr="007639BB">
              <w:rPr>
                <w:rFonts w:ascii="Calibri" w:eastAsia="Times New Roman" w:hAnsi="Calibri" w:cs="Arial"/>
                <w:i/>
                <w:iCs/>
                <w:color w:val="000000"/>
                <w:sz w:val="20"/>
                <w:szCs w:val="20"/>
                <w:lang w:val="en-US" w:eastAsia="pt-BR"/>
              </w:rPr>
              <w:t xml:space="preserve">Subtask </w:t>
            </w:r>
            <w:r w:rsidR="00D13C37" w:rsidRPr="00D13C37">
              <w:rPr>
                <w:rFonts w:ascii="Calibri" w:eastAsia="Times New Roman" w:hAnsi="Calibri" w:cs="Arial"/>
                <w:i/>
                <w:iCs/>
                <w:color w:val="000000"/>
                <w:sz w:val="20"/>
                <w:szCs w:val="20"/>
                <w:lang w:val="en-US" w:eastAsia="pt-BR"/>
              </w:rPr>
              <w:t>72-17-00-440-001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33C2D993" w14:textId="77777777" w:rsidR="00CF27BB" w:rsidRPr="005B28C5" w:rsidRDefault="00CF27BB" w:rsidP="00CF27BB">
            <w:pPr>
              <w:jc w:val="both"/>
              <w:rPr>
                <w:rFonts w:ascii="Calibri" w:eastAsia="Times New Roman" w:hAnsi="Calibri" w:cs="Arial"/>
                <w:color w:val="000000"/>
                <w:sz w:val="20"/>
                <w:szCs w:val="20"/>
                <w:lang w:val="en-US" w:eastAsia="pt-BR"/>
              </w:rPr>
            </w:pPr>
          </w:p>
        </w:tc>
      </w:tr>
      <w:tr w:rsidR="00F42248" w:rsidRPr="00F544FD" w14:paraId="753BAAD0" w14:textId="77777777" w:rsidTr="00DC0465">
        <w:trPr>
          <w:trHeight w:val="567"/>
          <w:jc w:val="center"/>
        </w:trPr>
        <w:tc>
          <w:tcPr>
            <w:tcW w:w="704" w:type="dxa"/>
            <w:vAlign w:val="center"/>
          </w:tcPr>
          <w:p w14:paraId="1684651D" w14:textId="65101A90" w:rsidR="00F42248" w:rsidRDefault="00F42248" w:rsidP="00F4224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2C62A4">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1355257105"/>
            <w:placeholder>
              <w:docPart w:val="E5FE25C6E68D42808AEFF58C5D81648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027D6EF" w14:textId="0FA6EB81" w:rsidR="00F42248" w:rsidRDefault="00F42248" w:rsidP="00F4224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210873787"/>
            <w:placeholder>
              <w:docPart w:val="36BC6FDBC4784E8BB9F13E77ECED658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36D8104" w14:textId="7C83747D" w:rsidR="00F42248" w:rsidRDefault="00F42248" w:rsidP="00F42248">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MONTAG EM/ ASSEMBLY</w:t>
                </w:r>
              </w:p>
            </w:tc>
          </w:sdtContent>
        </w:sdt>
        <w:tc>
          <w:tcPr>
            <w:tcW w:w="5182" w:type="dxa"/>
            <w:gridSpan w:val="3"/>
            <w:vAlign w:val="center"/>
          </w:tcPr>
          <w:p w14:paraId="7128F4E3" w14:textId="77777777" w:rsidR="00F42248" w:rsidRDefault="00F42248" w:rsidP="00F42248">
            <w:pPr>
              <w:jc w:val="both"/>
              <w:rPr>
                <w:rFonts w:ascii="Calibri" w:eastAsia="Times New Roman" w:hAnsi="Calibri" w:cs="Arial"/>
                <w:b/>
                <w:bCs/>
                <w:color w:val="000000"/>
                <w:sz w:val="20"/>
                <w:szCs w:val="20"/>
                <w:lang w:eastAsia="pt-BR"/>
              </w:rPr>
            </w:pPr>
          </w:p>
          <w:p w14:paraId="4B479808" w14:textId="2DEAE80D" w:rsidR="00F42248" w:rsidRDefault="00F42248" w:rsidP="00F42248">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sidRPr="00787CA8">
              <w:rPr>
                <w:rFonts w:ascii="Calibri" w:eastAsia="Times New Roman" w:hAnsi="Calibri" w:cs="Arial"/>
                <w:b/>
                <w:bCs/>
                <w:color w:val="000000"/>
                <w:sz w:val="20"/>
                <w:szCs w:val="20"/>
                <w:lang w:eastAsia="pt-BR"/>
              </w:rPr>
              <w:t>montagem</w:t>
            </w:r>
            <w:r w:rsidRPr="002006F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w:t>
            </w:r>
            <w:r w:rsidR="00D13C37">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 xml:space="preserve"> </w:t>
            </w:r>
            <w:r w:rsidR="00D13C37" w:rsidRPr="00D13C37">
              <w:rPr>
                <w:rFonts w:ascii="Calibri" w:eastAsia="Times New Roman" w:hAnsi="Calibri" w:cs="Arial"/>
                <w:b/>
                <w:bCs/>
                <w:color w:val="000000"/>
                <w:sz w:val="20"/>
                <w:szCs w:val="20"/>
                <w:lang w:eastAsia="pt-BR"/>
              </w:rPr>
              <w:t>Torquemeter Shaft and Safety Coupling Assembly</w:t>
            </w:r>
            <w:r>
              <w:rPr>
                <w:rFonts w:ascii="Calibri" w:eastAsia="Times New Roman" w:hAnsi="Calibri" w:cs="Arial"/>
                <w:b/>
                <w:bCs/>
                <w:color w:val="000000"/>
                <w:sz w:val="20"/>
                <w:szCs w:val="20"/>
                <w:lang w:eastAsia="pt-BR"/>
              </w:rPr>
              <w:t>, conforme referência mencionada ao fim desta etapa.</w:t>
            </w:r>
          </w:p>
          <w:p w14:paraId="14A05695" w14:textId="77777777" w:rsidR="00F42248" w:rsidRDefault="00F42248" w:rsidP="00F42248">
            <w:pPr>
              <w:jc w:val="both"/>
              <w:rPr>
                <w:rFonts w:ascii="Calibri" w:eastAsia="Times New Roman" w:hAnsi="Calibri" w:cs="Arial"/>
                <w:b/>
                <w:bCs/>
                <w:color w:val="000000"/>
                <w:sz w:val="20"/>
                <w:szCs w:val="20"/>
                <w:lang w:eastAsia="pt-BR"/>
              </w:rPr>
            </w:pPr>
          </w:p>
          <w:p w14:paraId="66264647" w14:textId="7F9F4DD1" w:rsidR="00F42248" w:rsidRDefault="00F42248" w:rsidP="00F42248">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assembly </w:t>
            </w:r>
            <w:r w:rsidRPr="00C90BA3">
              <w:rPr>
                <w:rFonts w:ascii="Calibri" w:eastAsia="Times New Roman" w:hAnsi="Calibri" w:cs="Arial"/>
                <w:i/>
                <w:iCs/>
                <w:color w:val="000000"/>
                <w:sz w:val="20"/>
                <w:szCs w:val="20"/>
                <w:lang w:val="en-US" w:eastAsia="pt-BR"/>
              </w:rPr>
              <w:t>of the</w:t>
            </w:r>
            <w:r w:rsidRPr="00EE6CC9">
              <w:rPr>
                <w:rFonts w:ascii="Calibri" w:eastAsia="Times New Roman" w:hAnsi="Calibri" w:cs="Arial"/>
                <w:i/>
                <w:iCs/>
                <w:color w:val="000000"/>
                <w:sz w:val="20"/>
                <w:szCs w:val="20"/>
                <w:lang w:val="en-US" w:eastAsia="pt-BR"/>
              </w:rPr>
              <w:t xml:space="preserve"> </w:t>
            </w:r>
            <w:r w:rsidR="00D13C37" w:rsidRPr="00D13C37">
              <w:rPr>
                <w:rFonts w:ascii="Calibri" w:eastAsia="Times New Roman" w:hAnsi="Calibri" w:cs="Arial"/>
                <w:i/>
                <w:iCs/>
                <w:color w:val="000000"/>
                <w:sz w:val="20"/>
                <w:szCs w:val="20"/>
                <w:lang w:val="en-US" w:eastAsia="pt-BR"/>
              </w:rPr>
              <w:t>Torquemeter Shaft and Safety Coupling Assembly</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Pr>
                <w:rFonts w:ascii="Calibri" w:eastAsia="Times New Roman" w:hAnsi="Calibri" w:cs="Arial"/>
                <w:i/>
                <w:iCs/>
                <w:color w:val="000000"/>
                <w:sz w:val="20"/>
                <w:szCs w:val="20"/>
                <w:lang w:val="en-US" w:eastAsia="pt-BR"/>
              </w:rPr>
              <w:t>.)</w:t>
            </w:r>
          </w:p>
          <w:p w14:paraId="6562FBD1" w14:textId="77777777" w:rsidR="00F42248" w:rsidRPr="00711BCA" w:rsidRDefault="00F42248" w:rsidP="00F42248">
            <w:pPr>
              <w:jc w:val="both"/>
              <w:rPr>
                <w:rFonts w:ascii="Calibri" w:eastAsia="Times New Roman" w:hAnsi="Calibri" w:cs="Arial"/>
                <w:b/>
                <w:bCs/>
                <w:color w:val="000000"/>
                <w:sz w:val="20"/>
                <w:szCs w:val="20"/>
                <w:lang w:val="en-US" w:eastAsia="pt-BR"/>
              </w:rPr>
            </w:pPr>
          </w:p>
          <w:p w14:paraId="21635B97" w14:textId="77777777" w:rsidR="00F42248" w:rsidRPr="00711BCA" w:rsidRDefault="00F42248" w:rsidP="00F42248">
            <w:pPr>
              <w:jc w:val="both"/>
              <w:rPr>
                <w:rFonts w:ascii="Calibri" w:eastAsia="Times New Roman" w:hAnsi="Calibri" w:cs="Arial"/>
                <w:b/>
                <w:bCs/>
                <w:color w:val="000000"/>
                <w:sz w:val="20"/>
                <w:szCs w:val="20"/>
                <w:lang w:val="en-US" w:eastAsia="pt-BR"/>
              </w:rPr>
            </w:pPr>
          </w:p>
          <w:p w14:paraId="7BBD8173" w14:textId="77777777" w:rsidR="00F42248" w:rsidRDefault="00F42248" w:rsidP="00F42248">
            <w:pPr>
              <w:jc w:val="both"/>
              <w:rPr>
                <w:rFonts w:ascii="Calibri" w:eastAsia="Times New Roman" w:hAnsi="Calibri" w:cs="Arial"/>
                <w:b/>
                <w:bCs/>
                <w:color w:val="000000"/>
                <w:sz w:val="20"/>
                <w:szCs w:val="20"/>
                <w:lang w:eastAsia="pt-BR"/>
              </w:rPr>
            </w:pPr>
            <w:r w:rsidRPr="00E14F3A">
              <w:rPr>
                <w:rFonts w:ascii="Calibri" w:eastAsia="Times New Roman" w:hAnsi="Calibri" w:cs="Arial"/>
                <w:color w:val="000000"/>
                <w:sz w:val="20"/>
                <w:szCs w:val="20"/>
                <w:lang w:eastAsia="pt-BR"/>
              </w:rPr>
              <w:t>-----//-----</w:t>
            </w:r>
          </w:p>
          <w:p w14:paraId="301C1190" w14:textId="77777777" w:rsidR="00F42248" w:rsidRDefault="00F42248" w:rsidP="00F42248">
            <w:pPr>
              <w:jc w:val="both"/>
              <w:rPr>
                <w:rFonts w:ascii="Calibri" w:eastAsia="Times New Roman" w:hAnsi="Calibri" w:cs="Arial"/>
                <w:b/>
                <w:bCs/>
                <w:color w:val="000000"/>
                <w:sz w:val="20"/>
                <w:szCs w:val="20"/>
                <w:lang w:eastAsia="pt-BR"/>
              </w:rPr>
            </w:pPr>
          </w:p>
          <w:p w14:paraId="3FDA93A9" w14:textId="77777777" w:rsidR="00F42248" w:rsidRPr="001637A3" w:rsidRDefault="00F42248" w:rsidP="00F4224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3F5F85C6" w14:textId="77777777" w:rsidR="00F42248" w:rsidRPr="00A70F6E" w:rsidRDefault="00F42248" w:rsidP="00F42248">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4E9BCC6E" w14:textId="77777777" w:rsidR="00F42248" w:rsidRPr="00A70F6E" w:rsidRDefault="00F42248" w:rsidP="00F42248">
            <w:pPr>
              <w:jc w:val="both"/>
              <w:rPr>
                <w:rFonts w:ascii="Calibri" w:eastAsia="Times New Roman" w:hAnsi="Calibri" w:cs="Arial"/>
                <w:b/>
                <w:bCs/>
                <w:color w:val="000000"/>
                <w:sz w:val="20"/>
                <w:szCs w:val="20"/>
                <w:lang w:eastAsia="pt-BR"/>
              </w:rPr>
            </w:pPr>
          </w:p>
          <w:p w14:paraId="59FF2D47" w14:textId="4ED30CB5" w:rsidR="00D13C37" w:rsidRPr="00A70F6E" w:rsidRDefault="00D13C37" w:rsidP="00D13C37">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w:t>
            </w:r>
            <w:r w:rsidRPr="00D13C37">
              <w:rPr>
                <w:rFonts w:ascii="Calibri" w:eastAsia="Times New Roman" w:hAnsi="Calibri" w:cs="Arial"/>
                <w:b/>
                <w:bCs/>
                <w:color w:val="000000"/>
                <w:sz w:val="20"/>
                <w:szCs w:val="20"/>
                <w:lang w:eastAsia="pt-BR"/>
              </w:rPr>
              <w:t xml:space="preserve">OHM </w:t>
            </w:r>
            <w:r w:rsidR="002C62A4">
              <w:rPr>
                <w:rFonts w:ascii="Calibri" w:eastAsia="Times New Roman" w:hAnsi="Calibri" w:cs="Arial"/>
                <w:b/>
                <w:bCs/>
                <w:color w:val="000000"/>
                <w:sz w:val="20"/>
                <w:szCs w:val="20"/>
                <w:lang w:eastAsia="pt-BR"/>
              </w:rPr>
              <w:t>15RC3</w:t>
            </w:r>
            <w:r w:rsidRPr="00A70F6E">
              <w:rPr>
                <w:rFonts w:ascii="Calibri" w:eastAsia="Times New Roman" w:hAnsi="Calibri" w:cs="Arial"/>
                <w:b/>
                <w:bCs/>
                <w:color w:val="000000"/>
                <w:sz w:val="20"/>
                <w:szCs w:val="20"/>
                <w:lang w:eastAsia="pt-BR"/>
              </w:rPr>
              <w:t xml:space="preserve">, ATA </w:t>
            </w:r>
            <w:r w:rsidRPr="00D13C37">
              <w:rPr>
                <w:rFonts w:ascii="Calibri" w:eastAsia="Times New Roman" w:hAnsi="Calibri" w:cs="Arial"/>
                <w:b/>
                <w:bCs/>
                <w:color w:val="000000"/>
                <w:sz w:val="20"/>
                <w:szCs w:val="20"/>
                <w:lang w:eastAsia="pt-BR"/>
              </w:rPr>
              <w:t>72-15-00</w:t>
            </w:r>
            <w:r w:rsidRPr="00A70F6E">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A</w:t>
            </w:r>
            <w:r w:rsidRPr="00C90BA3">
              <w:rPr>
                <w:rFonts w:ascii="Calibri" w:eastAsia="Times New Roman" w:hAnsi="Calibri" w:cs="Arial"/>
                <w:b/>
                <w:bCs/>
                <w:color w:val="000000"/>
                <w:sz w:val="20"/>
                <w:szCs w:val="20"/>
                <w:lang w:eastAsia="pt-BR"/>
              </w:rPr>
              <w:t>ssembly-801</w:t>
            </w:r>
            <w:r w:rsidRPr="00A70F6E">
              <w:rPr>
                <w:rFonts w:ascii="Calibri" w:eastAsia="Times New Roman" w:hAnsi="Calibri" w:cs="Arial"/>
                <w:b/>
                <w:bCs/>
                <w:color w:val="000000"/>
                <w:sz w:val="20"/>
                <w:szCs w:val="20"/>
                <w:lang w:eastAsia="pt-BR"/>
              </w:rPr>
              <w:t>”, Parágrafo 1., Etapa G. (Task</w:t>
            </w:r>
            <w:r>
              <w:rPr>
                <w:rFonts w:ascii="Calibri" w:eastAsia="Times New Roman" w:hAnsi="Calibri" w:cs="Arial"/>
                <w:b/>
                <w:bCs/>
                <w:color w:val="000000"/>
                <w:sz w:val="20"/>
                <w:szCs w:val="20"/>
                <w:lang w:eastAsia="pt-BR"/>
              </w:rPr>
              <w:t xml:space="preserve"> </w:t>
            </w:r>
            <w:r w:rsidRPr="00D13C37">
              <w:rPr>
                <w:rFonts w:ascii="Calibri" w:eastAsia="Times New Roman" w:hAnsi="Calibri" w:cs="Arial"/>
                <w:b/>
                <w:bCs/>
                <w:color w:val="000000"/>
                <w:sz w:val="20"/>
                <w:szCs w:val="20"/>
                <w:lang w:eastAsia="pt-BR"/>
              </w:rPr>
              <w:t>72-15-00-400-801</w:t>
            </w:r>
            <w:r w:rsidRPr="00A70F6E">
              <w:rPr>
                <w:rFonts w:ascii="Calibri" w:eastAsia="Times New Roman" w:hAnsi="Calibri" w:cs="Arial"/>
                <w:b/>
                <w:bCs/>
                <w:color w:val="000000"/>
                <w:sz w:val="20"/>
                <w:szCs w:val="20"/>
                <w:lang w:eastAsia="pt-BR"/>
              </w:rPr>
              <w:t>).</w:t>
            </w:r>
          </w:p>
          <w:p w14:paraId="2D78D357" w14:textId="77777777" w:rsidR="00D13C37" w:rsidRPr="00A70F6E" w:rsidRDefault="00D13C37" w:rsidP="00D13C37">
            <w:pPr>
              <w:jc w:val="both"/>
              <w:rPr>
                <w:rFonts w:ascii="Calibri" w:eastAsia="Times New Roman" w:hAnsi="Calibri" w:cs="Arial"/>
                <w:b/>
                <w:bCs/>
                <w:color w:val="000000"/>
                <w:sz w:val="20"/>
                <w:szCs w:val="20"/>
                <w:lang w:eastAsia="pt-BR"/>
              </w:rPr>
            </w:pPr>
          </w:p>
          <w:p w14:paraId="183E1978" w14:textId="119B6063" w:rsidR="00F42248" w:rsidRDefault="00D13C37" w:rsidP="00D13C3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D13C37">
              <w:rPr>
                <w:rFonts w:ascii="Calibri" w:eastAsia="Times New Roman" w:hAnsi="Calibri" w:cs="Arial"/>
                <w:i/>
                <w:iCs/>
                <w:color w:val="000000"/>
                <w:sz w:val="20"/>
                <w:szCs w:val="20"/>
                <w:lang w:val="en-US" w:eastAsia="pt-BR"/>
              </w:rPr>
              <w:t xml:space="preserve">OHM </w:t>
            </w:r>
            <w:r w:rsidR="002C62A4">
              <w:rPr>
                <w:rFonts w:ascii="Calibri" w:eastAsia="Times New Roman" w:hAnsi="Calibri" w:cs="Arial"/>
                <w:i/>
                <w:iCs/>
                <w:color w:val="000000"/>
                <w:sz w:val="20"/>
                <w:szCs w:val="20"/>
                <w:lang w:val="en-US" w:eastAsia="pt-BR"/>
              </w:rPr>
              <w:t>15RC3</w:t>
            </w:r>
            <w:r w:rsidRPr="000814CA">
              <w:rPr>
                <w:rFonts w:ascii="Calibri" w:eastAsia="Times New Roman" w:hAnsi="Calibri" w:cs="Arial"/>
                <w:i/>
                <w:iCs/>
                <w:color w:val="000000"/>
                <w:sz w:val="20"/>
                <w:szCs w:val="20"/>
                <w:lang w:val="en-US" w:eastAsia="pt-BR"/>
              </w:rPr>
              <w:t xml:space="preserve">, ATA </w:t>
            </w:r>
            <w:r w:rsidRPr="00D13C37">
              <w:rPr>
                <w:rFonts w:ascii="Calibri" w:eastAsia="Times New Roman" w:hAnsi="Calibri" w:cs="Arial"/>
                <w:i/>
                <w:iCs/>
                <w:color w:val="000000"/>
                <w:sz w:val="20"/>
                <w:szCs w:val="20"/>
                <w:lang w:val="en-US" w:eastAsia="pt-BR"/>
              </w:rPr>
              <w:t>72-15-00</w:t>
            </w:r>
            <w:r w:rsidRPr="000814CA">
              <w:rPr>
                <w:rFonts w:ascii="Calibri" w:eastAsia="Times New Roman" w:hAnsi="Calibri" w:cs="Arial"/>
                <w:i/>
                <w:iCs/>
                <w:color w:val="000000"/>
                <w:sz w:val="20"/>
                <w:szCs w:val="20"/>
                <w:lang w:val="en-US" w:eastAsia="pt-BR"/>
              </w:rPr>
              <w:t>, Section “</w:t>
            </w:r>
            <w:r>
              <w:rPr>
                <w:rFonts w:ascii="Calibri" w:eastAsia="Times New Roman" w:hAnsi="Calibri" w:cs="Arial"/>
                <w:i/>
                <w:iCs/>
                <w:color w:val="000000"/>
                <w:sz w:val="20"/>
                <w:szCs w:val="20"/>
                <w:lang w:val="en-US" w:eastAsia="pt-BR"/>
              </w:rPr>
              <w:t>A</w:t>
            </w:r>
            <w:r w:rsidRPr="00C90BA3">
              <w:rPr>
                <w:rFonts w:ascii="Calibri" w:eastAsia="Times New Roman" w:hAnsi="Calibri" w:cs="Arial"/>
                <w:i/>
                <w:iCs/>
                <w:color w:val="000000"/>
                <w:sz w:val="20"/>
                <w:szCs w:val="20"/>
                <w:lang w:val="en-US" w:eastAsia="pt-BR"/>
              </w:rPr>
              <w:t>ssembly-801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(Task</w:t>
            </w:r>
            <w:r>
              <w:rPr>
                <w:rFonts w:ascii="Calibri" w:eastAsia="Times New Roman" w:hAnsi="Calibri" w:cs="Arial"/>
                <w:i/>
                <w:iCs/>
                <w:color w:val="000000"/>
                <w:sz w:val="20"/>
                <w:szCs w:val="20"/>
                <w:lang w:val="en-US" w:eastAsia="pt-BR"/>
              </w:rPr>
              <w:t xml:space="preserve"> </w:t>
            </w:r>
            <w:r w:rsidRPr="00D13C37">
              <w:rPr>
                <w:rFonts w:ascii="Calibri" w:eastAsia="Times New Roman" w:hAnsi="Calibri" w:cs="Arial"/>
                <w:i/>
                <w:iCs/>
                <w:color w:val="000000"/>
                <w:sz w:val="20"/>
                <w:szCs w:val="20"/>
                <w:lang w:val="en-US" w:eastAsia="pt-BR"/>
              </w:rPr>
              <w:t>72-15-00-400-801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5AFB4966" w14:textId="77777777" w:rsidR="00F42248" w:rsidRPr="00F42248" w:rsidRDefault="00F42248" w:rsidP="00F42248">
            <w:pPr>
              <w:jc w:val="both"/>
              <w:rPr>
                <w:rFonts w:ascii="Calibri" w:eastAsia="Times New Roman" w:hAnsi="Calibri" w:cs="Arial"/>
                <w:b/>
                <w:bCs/>
                <w:color w:val="000000"/>
                <w:sz w:val="20"/>
                <w:szCs w:val="20"/>
                <w:lang w:val="en-US" w:eastAsia="pt-BR"/>
              </w:rPr>
            </w:pPr>
          </w:p>
        </w:tc>
      </w:tr>
      <w:tr w:rsidR="00136DBF" w:rsidRPr="00F544FD" w14:paraId="0D727859" w14:textId="77777777" w:rsidTr="00DC0465">
        <w:trPr>
          <w:trHeight w:val="567"/>
          <w:jc w:val="center"/>
        </w:trPr>
        <w:tc>
          <w:tcPr>
            <w:tcW w:w="704" w:type="dxa"/>
            <w:vAlign w:val="center"/>
          </w:tcPr>
          <w:p w14:paraId="611BEAA8" w14:textId="207155D1" w:rsidR="00136DBF" w:rsidRDefault="00136DBF" w:rsidP="00136DB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363409302"/>
            <w:placeholder>
              <w:docPart w:val="527E8BD4751746F29E9644B0D556266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70623A0" w14:textId="6312A7EA" w:rsidR="00136DBF" w:rsidRDefault="00136DBF" w:rsidP="00136DB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391656650"/>
            <w:placeholder>
              <w:docPart w:val="30AE3F602320475A8414D2952B8263F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1915684" w14:textId="0C9BE8B1" w:rsidR="00136DBF" w:rsidRDefault="00136DBF" w:rsidP="00136DBF">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DESMONTAGEM / DISASSEMBLY</w:t>
                </w:r>
              </w:p>
            </w:tc>
          </w:sdtContent>
        </w:sdt>
        <w:tc>
          <w:tcPr>
            <w:tcW w:w="5182" w:type="dxa"/>
            <w:gridSpan w:val="3"/>
            <w:vAlign w:val="center"/>
          </w:tcPr>
          <w:p w14:paraId="63388D10" w14:textId="77777777" w:rsidR="00136DBF" w:rsidRDefault="00136DBF" w:rsidP="00136DBF">
            <w:pPr>
              <w:jc w:val="both"/>
              <w:rPr>
                <w:rFonts w:ascii="Calibri" w:eastAsia="Times New Roman" w:hAnsi="Calibri" w:cs="Arial"/>
                <w:b/>
                <w:bCs/>
                <w:color w:val="000000"/>
                <w:sz w:val="20"/>
                <w:szCs w:val="20"/>
                <w:lang w:eastAsia="pt-BR"/>
              </w:rPr>
            </w:pPr>
          </w:p>
          <w:p w14:paraId="0B888EC2" w14:textId="3707E141" w:rsidR="00136DBF" w:rsidRDefault="00136DBF" w:rsidP="00136DBF">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montagem</w:t>
            </w:r>
            <w:r w:rsidRPr="002006F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do </w:t>
            </w:r>
            <w:r w:rsidRPr="003D3398">
              <w:rPr>
                <w:rFonts w:ascii="Calibri" w:eastAsia="Times New Roman" w:hAnsi="Calibri" w:cs="Arial"/>
                <w:b/>
                <w:bCs/>
                <w:color w:val="000000"/>
                <w:sz w:val="20"/>
                <w:szCs w:val="20"/>
                <w:lang w:eastAsia="pt-BR"/>
              </w:rPr>
              <w:t xml:space="preserve">Torquemeter </w:t>
            </w:r>
            <w:r>
              <w:rPr>
                <w:rFonts w:ascii="Calibri" w:eastAsia="Times New Roman" w:hAnsi="Calibri" w:cs="Arial"/>
                <w:b/>
                <w:bCs/>
                <w:color w:val="000000"/>
                <w:sz w:val="20"/>
                <w:szCs w:val="20"/>
                <w:lang w:eastAsia="pt-BR"/>
              </w:rPr>
              <w:t xml:space="preserve">Housing </w:t>
            </w:r>
            <w:r w:rsidRPr="003D3398">
              <w:rPr>
                <w:rFonts w:ascii="Calibri" w:eastAsia="Times New Roman" w:hAnsi="Calibri" w:cs="Arial"/>
                <w:b/>
                <w:bCs/>
                <w:color w:val="000000"/>
                <w:sz w:val="20"/>
                <w:szCs w:val="20"/>
                <w:lang w:eastAsia="pt-BR"/>
              </w:rPr>
              <w:t>Assembly</w:t>
            </w:r>
            <w:r>
              <w:rPr>
                <w:rFonts w:ascii="Calibri" w:eastAsia="Times New Roman" w:hAnsi="Calibri" w:cs="Arial"/>
                <w:b/>
                <w:bCs/>
                <w:color w:val="000000"/>
                <w:sz w:val="20"/>
                <w:szCs w:val="20"/>
                <w:lang w:eastAsia="pt-BR"/>
              </w:rPr>
              <w:t>, conforme referência mencionada ao fim desta etapa.</w:t>
            </w:r>
          </w:p>
          <w:p w14:paraId="10D96A31" w14:textId="77777777" w:rsidR="00136DBF" w:rsidRDefault="00136DBF" w:rsidP="00136DBF">
            <w:pPr>
              <w:jc w:val="both"/>
              <w:rPr>
                <w:rFonts w:ascii="Calibri" w:eastAsia="Times New Roman" w:hAnsi="Calibri" w:cs="Arial"/>
                <w:b/>
                <w:bCs/>
                <w:color w:val="000000"/>
                <w:sz w:val="20"/>
                <w:szCs w:val="20"/>
                <w:lang w:eastAsia="pt-BR"/>
              </w:rPr>
            </w:pPr>
          </w:p>
          <w:p w14:paraId="7FCB98BD" w14:textId="575DC5C4" w:rsidR="00136DBF" w:rsidRDefault="00136DBF" w:rsidP="00136DBF">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assembly </w:t>
            </w:r>
            <w:r w:rsidRPr="00C90BA3">
              <w:rPr>
                <w:rFonts w:ascii="Calibri" w:eastAsia="Times New Roman" w:hAnsi="Calibri" w:cs="Arial"/>
                <w:i/>
                <w:iCs/>
                <w:color w:val="000000"/>
                <w:sz w:val="20"/>
                <w:szCs w:val="20"/>
                <w:lang w:val="en-US" w:eastAsia="pt-BR"/>
              </w:rPr>
              <w:t>of the</w:t>
            </w:r>
            <w:r w:rsidRPr="00EE6CC9">
              <w:rPr>
                <w:rFonts w:ascii="Calibri" w:eastAsia="Times New Roman" w:hAnsi="Calibri" w:cs="Arial"/>
                <w:i/>
                <w:iCs/>
                <w:color w:val="000000"/>
                <w:sz w:val="20"/>
                <w:szCs w:val="20"/>
                <w:lang w:val="en-US" w:eastAsia="pt-BR"/>
              </w:rPr>
              <w:t xml:space="preserve"> </w:t>
            </w:r>
            <w:r w:rsidRPr="002C62A4">
              <w:rPr>
                <w:rFonts w:ascii="Calibri" w:eastAsia="Times New Roman" w:hAnsi="Calibri" w:cs="Arial"/>
                <w:i/>
                <w:iCs/>
                <w:color w:val="000000"/>
                <w:sz w:val="20"/>
                <w:szCs w:val="20"/>
                <w:lang w:val="en-US" w:eastAsia="pt-BR"/>
              </w:rPr>
              <w:t>Torquemeter Housing</w:t>
            </w:r>
            <w:r w:rsidRPr="003D3398">
              <w:rPr>
                <w:rFonts w:ascii="Calibri" w:eastAsia="Times New Roman" w:hAnsi="Calibri" w:cs="Arial"/>
                <w:i/>
                <w:iCs/>
                <w:color w:val="000000"/>
                <w:sz w:val="20"/>
                <w:szCs w:val="20"/>
                <w:lang w:val="en-US" w:eastAsia="pt-BR"/>
              </w:rPr>
              <w:t xml:space="preserve"> Assembly</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Pr>
                <w:rFonts w:ascii="Calibri" w:eastAsia="Times New Roman" w:hAnsi="Calibri" w:cs="Arial"/>
                <w:i/>
                <w:iCs/>
                <w:color w:val="000000"/>
                <w:sz w:val="20"/>
                <w:szCs w:val="20"/>
                <w:lang w:val="en-US" w:eastAsia="pt-BR"/>
              </w:rPr>
              <w:t>.)</w:t>
            </w:r>
          </w:p>
          <w:p w14:paraId="40AF7AAE" w14:textId="77777777" w:rsidR="00136DBF" w:rsidRDefault="00136DBF" w:rsidP="00136DBF">
            <w:pPr>
              <w:jc w:val="both"/>
              <w:rPr>
                <w:rFonts w:ascii="Calibri" w:eastAsia="Times New Roman" w:hAnsi="Calibri" w:cs="Arial"/>
                <w:i/>
                <w:iCs/>
                <w:color w:val="000000"/>
                <w:sz w:val="20"/>
                <w:szCs w:val="20"/>
                <w:lang w:val="en-US" w:eastAsia="pt-BR"/>
              </w:rPr>
            </w:pPr>
          </w:p>
          <w:p w14:paraId="27022DF8" w14:textId="77777777" w:rsidR="00136DBF" w:rsidRPr="001130A7" w:rsidRDefault="00136DBF" w:rsidP="00136DBF">
            <w:pPr>
              <w:jc w:val="both"/>
              <w:rPr>
                <w:rFonts w:ascii="Calibri" w:eastAsia="Times New Roman" w:hAnsi="Calibri" w:cs="Arial"/>
                <w:b/>
                <w:bCs/>
                <w:color w:val="000000"/>
                <w:sz w:val="20"/>
                <w:szCs w:val="20"/>
                <w:lang w:val="en-US" w:eastAsia="pt-BR"/>
              </w:rPr>
            </w:pPr>
          </w:p>
          <w:p w14:paraId="19AA44E2" w14:textId="77777777" w:rsidR="00136DBF" w:rsidRPr="00E14F3A" w:rsidRDefault="00136DBF" w:rsidP="00136DBF">
            <w:pPr>
              <w:jc w:val="both"/>
              <w:rPr>
                <w:rFonts w:ascii="Calibri" w:eastAsia="Times New Roman" w:hAnsi="Calibri" w:cs="Arial"/>
                <w:color w:val="000000"/>
                <w:sz w:val="20"/>
                <w:szCs w:val="20"/>
                <w:lang w:eastAsia="pt-BR"/>
              </w:rPr>
            </w:pPr>
            <w:r w:rsidRPr="00E14F3A">
              <w:rPr>
                <w:rFonts w:ascii="Calibri" w:eastAsia="Times New Roman" w:hAnsi="Calibri" w:cs="Arial"/>
                <w:color w:val="000000"/>
                <w:sz w:val="20"/>
                <w:szCs w:val="20"/>
                <w:lang w:eastAsia="pt-BR"/>
              </w:rPr>
              <w:t>-----//-----</w:t>
            </w:r>
          </w:p>
          <w:p w14:paraId="34215803" w14:textId="77777777" w:rsidR="00136DBF" w:rsidRDefault="00136DBF" w:rsidP="00136DBF">
            <w:pPr>
              <w:jc w:val="both"/>
              <w:rPr>
                <w:rFonts w:ascii="Calibri" w:eastAsia="Times New Roman" w:hAnsi="Calibri" w:cs="Arial"/>
                <w:b/>
                <w:bCs/>
                <w:color w:val="000000"/>
                <w:sz w:val="20"/>
                <w:szCs w:val="20"/>
                <w:lang w:eastAsia="pt-BR"/>
              </w:rPr>
            </w:pPr>
          </w:p>
          <w:p w14:paraId="7E3A309F" w14:textId="77777777" w:rsidR="00136DBF" w:rsidRPr="001637A3" w:rsidRDefault="00136DBF" w:rsidP="00136DB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REFERÊNCIA PARA A ETAPA</w:t>
            </w:r>
            <w:r w:rsidRPr="001637A3">
              <w:rPr>
                <w:rFonts w:ascii="Calibri" w:eastAsia="Times New Roman" w:hAnsi="Calibri" w:cs="Arial"/>
                <w:b/>
                <w:bCs/>
                <w:color w:val="000000"/>
                <w:sz w:val="20"/>
                <w:szCs w:val="20"/>
                <w:lang w:eastAsia="pt-BR"/>
              </w:rPr>
              <w:t>:</w:t>
            </w:r>
          </w:p>
          <w:p w14:paraId="1968332F" w14:textId="77777777" w:rsidR="00136DBF" w:rsidRPr="00A70F6E" w:rsidRDefault="00136DBF" w:rsidP="00136DBF">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4D804972" w14:textId="77777777" w:rsidR="00136DBF" w:rsidRPr="00A70F6E" w:rsidRDefault="00136DBF" w:rsidP="00136DBF">
            <w:pPr>
              <w:jc w:val="both"/>
              <w:rPr>
                <w:rFonts w:ascii="Calibri" w:eastAsia="Times New Roman" w:hAnsi="Calibri" w:cs="Arial"/>
                <w:b/>
                <w:bCs/>
                <w:color w:val="000000"/>
                <w:sz w:val="20"/>
                <w:szCs w:val="20"/>
                <w:lang w:eastAsia="pt-BR"/>
              </w:rPr>
            </w:pPr>
          </w:p>
          <w:p w14:paraId="4D8E7D2B" w14:textId="6EE26C2B" w:rsidR="00136DBF" w:rsidRPr="00A70F6E" w:rsidRDefault="00136DBF" w:rsidP="00136DBF">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t>M</w:t>
            </w:r>
            <w:r w:rsidRPr="003D3398">
              <w:rPr>
                <w:rFonts w:ascii="Calibri" w:eastAsia="Times New Roman" w:hAnsi="Calibri" w:cs="Arial"/>
                <w:b/>
                <w:bCs/>
                <w:color w:val="000000"/>
                <w:sz w:val="20"/>
                <w:szCs w:val="20"/>
                <w:lang w:eastAsia="pt-BR"/>
              </w:rPr>
              <w:t xml:space="preserve">M </w:t>
            </w:r>
            <w:r>
              <w:rPr>
                <w:rFonts w:ascii="Calibri" w:eastAsia="Times New Roman" w:hAnsi="Calibri" w:cs="Arial"/>
                <w:b/>
                <w:bCs/>
                <w:color w:val="000000"/>
                <w:sz w:val="20"/>
                <w:szCs w:val="20"/>
                <w:lang w:eastAsia="pt-BR"/>
              </w:rPr>
              <w:t>15RC3</w:t>
            </w:r>
            <w:r w:rsidRPr="00A70F6E">
              <w:rPr>
                <w:rFonts w:ascii="Calibri" w:eastAsia="Times New Roman" w:hAnsi="Calibri" w:cs="Arial"/>
                <w:b/>
                <w:bCs/>
                <w:color w:val="000000"/>
                <w:sz w:val="20"/>
                <w:szCs w:val="20"/>
                <w:lang w:eastAsia="pt-BR"/>
              </w:rPr>
              <w:t xml:space="preserve">, ATA </w:t>
            </w:r>
            <w:r w:rsidRPr="002C62A4">
              <w:rPr>
                <w:rFonts w:ascii="Calibri" w:eastAsia="Times New Roman" w:hAnsi="Calibri" w:cs="Arial"/>
                <w:b/>
                <w:bCs/>
                <w:color w:val="000000"/>
                <w:sz w:val="20"/>
                <w:szCs w:val="20"/>
                <w:lang w:eastAsia="pt-BR"/>
              </w:rPr>
              <w:t>72-00-15</w:t>
            </w:r>
            <w:r w:rsidRPr="00A70F6E">
              <w:rPr>
                <w:rFonts w:ascii="Calibri" w:eastAsia="Times New Roman" w:hAnsi="Calibri" w:cs="Arial"/>
                <w:b/>
                <w:bCs/>
                <w:color w:val="000000"/>
                <w:sz w:val="20"/>
                <w:szCs w:val="20"/>
                <w:lang w:eastAsia="pt-BR"/>
              </w:rPr>
              <w:t>, Seção “</w:t>
            </w:r>
            <w:r w:rsidRPr="00136DBF">
              <w:rPr>
                <w:rFonts w:ascii="Calibri" w:eastAsia="Times New Roman" w:hAnsi="Calibri" w:cs="Arial"/>
                <w:b/>
                <w:bCs/>
                <w:color w:val="000000"/>
                <w:sz w:val="20"/>
                <w:szCs w:val="20"/>
                <w:lang w:eastAsia="pt-BR"/>
              </w:rPr>
              <w:t>Installation</w:t>
            </w:r>
            <w:r w:rsidRPr="00C90BA3">
              <w:rPr>
                <w:rFonts w:ascii="Calibri" w:eastAsia="Times New Roman" w:hAnsi="Calibri" w:cs="Arial"/>
                <w:b/>
                <w:bCs/>
                <w:color w:val="000000"/>
                <w:sz w:val="20"/>
                <w:szCs w:val="20"/>
                <w:lang w:eastAsia="pt-BR"/>
              </w:rPr>
              <w:t>-801</w:t>
            </w:r>
            <w:r w:rsidRPr="00A70F6E">
              <w:rPr>
                <w:rFonts w:ascii="Calibri" w:eastAsia="Times New Roman" w:hAnsi="Calibri" w:cs="Arial"/>
                <w:b/>
                <w:bCs/>
                <w:color w:val="000000"/>
                <w:sz w:val="20"/>
                <w:szCs w:val="20"/>
                <w:lang w:eastAsia="pt-BR"/>
              </w:rPr>
              <w:t>”, Parágrafo 1., Etapa G. (Task</w:t>
            </w:r>
            <w:r>
              <w:rPr>
                <w:rFonts w:ascii="Calibri" w:eastAsia="Times New Roman" w:hAnsi="Calibri" w:cs="Arial"/>
                <w:b/>
                <w:bCs/>
                <w:color w:val="000000"/>
                <w:sz w:val="20"/>
                <w:szCs w:val="20"/>
                <w:lang w:eastAsia="pt-BR"/>
              </w:rPr>
              <w:t xml:space="preserve"> </w:t>
            </w:r>
            <w:r w:rsidRPr="00136DBF">
              <w:rPr>
                <w:rFonts w:ascii="Calibri" w:eastAsia="Times New Roman" w:hAnsi="Calibri" w:cs="Arial"/>
                <w:b/>
                <w:bCs/>
                <w:color w:val="000000"/>
                <w:sz w:val="20"/>
                <w:szCs w:val="20"/>
                <w:lang w:eastAsia="pt-BR"/>
              </w:rPr>
              <w:t>72-00-15-400-801</w:t>
            </w:r>
            <w:r>
              <w:rPr>
                <w:rFonts w:ascii="Calibri" w:eastAsia="Times New Roman" w:hAnsi="Calibri" w:cs="Arial"/>
                <w:b/>
                <w:bCs/>
                <w:color w:val="000000"/>
                <w:sz w:val="20"/>
                <w:szCs w:val="20"/>
                <w:lang w:eastAsia="pt-BR"/>
              </w:rPr>
              <w:t xml:space="preserve">, Subtask </w:t>
            </w:r>
            <w:r w:rsidRPr="00136DBF">
              <w:rPr>
                <w:rFonts w:ascii="Calibri" w:eastAsia="Times New Roman" w:hAnsi="Calibri" w:cs="Arial"/>
                <w:b/>
                <w:bCs/>
                <w:color w:val="000000"/>
                <w:sz w:val="20"/>
                <w:szCs w:val="20"/>
                <w:lang w:eastAsia="pt-BR"/>
              </w:rPr>
              <w:t>72-00-15-420-001</w:t>
            </w:r>
            <w:r w:rsidRPr="00A70F6E">
              <w:rPr>
                <w:rFonts w:ascii="Calibri" w:eastAsia="Times New Roman" w:hAnsi="Calibri" w:cs="Arial"/>
                <w:b/>
                <w:bCs/>
                <w:color w:val="000000"/>
                <w:sz w:val="20"/>
                <w:szCs w:val="20"/>
                <w:lang w:eastAsia="pt-BR"/>
              </w:rPr>
              <w:t>).</w:t>
            </w:r>
          </w:p>
          <w:p w14:paraId="6E64C3E5" w14:textId="77777777" w:rsidR="00136DBF" w:rsidRPr="00A70F6E" w:rsidRDefault="00136DBF" w:rsidP="00136DBF">
            <w:pPr>
              <w:jc w:val="both"/>
              <w:rPr>
                <w:rFonts w:ascii="Calibri" w:eastAsia="Times New Roman" w:hAnsi="Calibri" w:cs="Arial"/>
                <w:b/>
                <w:bCs/>
                <w:color w:val="000000"/>
                <w:sz w:val="20"/>
                <w:szCs w:val="20"/>
                <w:lang w:eastAsia="pt-BR"/>
              </w:rPr>
            </w:pPr>
          </w:p>
          <w:p w14:paraId="2ABC09E6" w14:textId="69AEA7B5" w:rsidR="00136DBF" w:rsidRDefault="00136DBF" w:rsidP="00136DB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Pr>
                <w:rFonts w:ascii="Calibri" w:eastAsia="Times New Roman" w:hAnsi="Calibri" w:cs="Arial"/>
                <w:i/>
                <w:iCs/>
                <w:color w:val="000000"/>
                <w:sz w:val="20"/>
                <w:szCs w:val="20"/>
                <w:lang w:val="en-US" w:eastAsia="pt-BR"/>
              </w:rPr>
              <w:t>M</w:t>
            </w:r>
            <w:r w:rsidRPr="003D3398">
              <w:rPr>
                <w:rFonts w:ascii="Calibri" w:eastAsia="Times New Roman" w:hAnsi="Calibri" w:cs="Arial"/>
                <w:i/>
                <w:iCs/>
                <w:color w:val="000000"/>
                <w:sz w:val="20"/>
                <w:szCs w:val="20"/>
                <w:lang w:val="en-US" w:eastAsia="pt-BR"/>
              </w:rPr>
              <w:t xml:space="preserve">M </w:t>
            </w:r>
            <w:r>
              <w:rPr>
                <w:rFonts w:ascii="Calibri" w:eastAsia="Times New Roman" w:hAnsi="Calibri" w:cs="Arial"/>
                <w:i/>
                <w:iCs/>
                <w:color w:val="000000"/>
                <w:sz w:val="20"/>
                <w:szCs w:val="20"/>
                <w:lang w:val="en-US" w:eastAsia="pt-BR"/>
              </w:rPr>
              <w:t>15RC3</w:t>
            </w:r>
            <w:r w:rsidRPr="000814CA">
              <w:rPr>
                <w:rFonts w:ascii="Calibri" w:eastAsia="Times New Roman" w:hAnsi="Calibri" w:cs="Arial"/>
                <w:i/>
                <w:iCs/>
                <w:color w:val="000000"/>
                <w:sz w:val="20"/>
                <w:szCs w:val="20"/>
                <w:lang w:val="en-US" w:eastAsia="pt-BR"/>
              </w:rPr>
              <w:t xml:space="preserve">, ATA </w:t>
            </w:r>
            <w:r w:rsidRPr="002C62A4">
              <w:rPr>
                <w:rFonts w:ascii="Calibri" w:eastAsia="Times New Roman" w:hAnsi="Calibri" w:cs="Arial"/>
                <w:i/>
                <w:iCs/>
                <w:color w:val="000000"/>
                <w:sz w:val="20"/>
                <w:szCs w:val="20"/>
                <w:lang w:val="en-US" w:eastAsia="pt-BR"/>
              </w:rPr>
              <w:t>72-00-15</w:t>
            </w:r>
            <w:r w:rsidRPr="000814CA">
              <w:rPr>
                <w:rFonts w:ascii="Calibri" w:eastAsia="Times New Roman" w:hAnsi="Calibri" w:cs="Arial"/>
                <w:i/>
                <w:iCs/>
                <w:color w:val="000000"/>
                <w:sz w:val="20"/>
                <w:szCs w:val="20"/>
                <w:lang w:val="en-US" w:eastAsia="pt-BR"/>
              </w:rPr>
              <w:t>, Section “</w:t>
            </w:r>
            <w:r w:rsidRPr="00136DBF">
              <w:rPr>
                <w:rFonts w:ascii="Calibri" w:eastAsia="Times New Roman" w:hAnsi="Calibri" w:cs="Arial"/>
                <w:i/>
                <w:iCs/>
                <w:color w:val="000000"/>
                <w:sz w:val="20"/>
                <w:szCs w:val="20"/>
                <w:lang w:val="en-US" w:eastAsia="pt-BR"/>
              </w:rPr>
              <w:t>Installation</w:t>
            </w:r>
            <w:r w:rsidRPr="00C90BA3">
              <w:rPr>
                <w:rFonts w:ascii="Calibri" w:eastAsia="Times New Roman" w:hAnsi="Calibri" w:cs="Arial"/>
                <w:i/>
                <w:iCs/>
                <w:color w:val="000000"/>
                <w:sz w:val="20"/>
                <w:szCs w:val="20"/>
                <w:lang w:val="en-US" w:eastAsia="pt-BR"/>
              </w:rPr>
              <w:t>-801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(Task</w:t>
            </w:r>
            <w:r>
              <w:rPr>
                <w:rFonts w:ascii="Calibri" w:eastAsia="Times New Roman" w:hAnsi="Calibri" w:cs="Arial"/>
                <w:i/>
                <w:iCs/>
                <w:color w:val="000000"/>
                <w:sz w:val="20"/>
                <w:szCs w:val="20"/>
                <w:lang w:val="en-US" w:eastAsia="pt-BR"/>
              </w:rPr>
              <w:t xml:space="preserve"> </w:t>
            </w:r>
            <w:r w:rsidRPr="00136DBF">
              <w:rPr>
                <w:rFonts w:ascii="Calibri" w:eastAsia="Times New Roman" w:hAnsi="Calibri" w:cs="Arial"/>
                <w:i/>
                <w:iCs/>
                <w:color w:val="000000"/>
                <w:sz w:val="20"/>
                <w:szCs w:val="20"/>
                <w:lang w:val="en-US" w:eastAsia="pt-BR"/>
              </w:rPr>
              <w:t>72-00-15-400-801</w:t>
            </w:r>
            <w:r>
              <w:rPr>
                <w:rFonts w:ascii="Calibri" w:eastAsia="Times New Roman" w:hAnsi="Calibri" w:cs="Arial"/>
                <w:i/>
                <w:iCs/>
                <w:color w:val="000000"/>
                <w:sz w:val="20"/>
                <w:szCs w:val="20"/>
                <w:lang w:val="en-US" w:eastAsia="pt-BR"/>
              </w:rPr>
              <w:t xml:space="preserve">, </w:t>
            </w:r>
            <w:r w:rsidRPr="00F038FD">
              <w:rPr>
                <w:rFonts w:ascii="Calibri" w:eastAsia="Times New Roman" w:hAnsi="Calibri" w:cs="Arial"/>
                <w:i/>
                <w:iCs/>
                <w:color w:val="000000"/>
                <w:sz w:val="20"/>
                <w:szCs w:val="20"/>
                <w:lang w:val="en-US" w:eastAsia="pt-BR"/>
              </w:rPr>
              <w:t xml:space="preserve">Subtask </w:t>
            </w:r>
            <w:r w:rsidRPr="00136DBF">
              <w:rPr>
                <w:rFonts w:ascii="Calibri" w:eastAsia="Times New Roman" w:hAnsi="Calibri" w:cs="Arial"/>
                <w:i/>
                <w:iCs/>
                <w:color w:val="000000"/>
                <w:sz w:val="20"/>
                <w:szCs w:val="20"/>
                <w:lang w:val="en-US" w:eastAsia="pt-BR"/>
              </w:rPr>
              <w:t>72-00-15-420-001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0FB0D1EF" w14:textId="77777777" w:rsidR="00136DBF" w:rsidRPr="00136DBF" w:rsidRDefault="00136DBF" w:rsidP="00136DBF">
            <w:pPr>
              <w:jc w:val="both"/>
              <w:rPr>
                <w:rFonts w:ascii="Calibri" w:eastAsia="Times New Roman" w:hAnsi="Calibri" w:cs="Arial"/>
                <w:b/>
                <w:bCs/>
                <w:color w:val="000000"/>
                <w:sz w:val="20"/>
                <w:szCs w:val="20"/>
                <w:lang w:val="en-US" w:eastAsia="pt-BR"/>
              </w:rPr>
            </w:pPr>
          </w:p>
        </w:tc>
      </w:tr>
      <w:tr w:rsidR="002C62A4" w:rsidRPr="00F544FD" w14:paraId="15195A1D" w14:textId="77777777" w:rsidTr="00DC0465">
        <w:trPr>
          <w:trHeight w:val="567"/>
          <w:jc w:val="center"/>
        </w:trPr>
        <w:tc>
          <w:tcPr>
            <w:tcW w:w="704" w:type="dxa"/>
            <w:vAlign w:val="center"/>
          </w:tcPr>
          <w:p w14:paraId="389BDA76" w14:textId="71CDE5E5" w:rsidR="002C62A4" w:rsidRDefault="00136DBF" w:rsidP="002C62A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1953159999"/>
            <w:placeholder>
              <w:docPart w:val="B32EF0EC12A7485D90571623F96B222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E18AF3E" w14:textId="745C2359" w:rsidR="002C62A4" w:rsidRDefault="002C62A4" w:rsidP="002C62A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257557094"/>
            <w:placeholder>
              <w:docPart w:val="1EDD1206A4724F7586D2CAA152F6640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407B737" w14:textId="2339B48D" w:rsidR="002C62A4" w:rsidRDefault="002C62A4" w:rsidP="002C62A4">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BALANCEAMENTO / BALANCING</w:t>
                </w:r>
              </w:p>
            </w:tc>
          </w:sdtContent>
        </w:sdt>
        <w:tc>
          <w:tcPr>
            <w:tcW w:w="5182" w:type="dxa"/>
            <w:gridSpan w:val="3"/>
            <w:vAlign w:val="center"/>
          </w:tcPr>
          <w:p w14:paraId="305C54EF" w14:textId="77777777" w:rsidR="002C62A4" w:rsidRDefault="002C62A4" w:rsidP="002C62A4">
            <w:pPr>
              <w:jc w:val="both"/>
              <w:rPr>
                <w:rFonts w:ascii="Calibri" w:eastAsia="Times New Roman" w:hAnsi="Calibri" w:cs="Arial"/>
                <w:b/>
                <w:bCs/>
                <w:color w:val="000000"/>
                <w:sz w:val="20"/>
                <w:szCs w:val="20"/>
                <w:lang w:eastAsia="pt-BR"/>
              </w:rPr>
            </w:pPr>
          </w:p>
          <w:p w14:paraId="613334A8" w14:textId="77777777" w:rsidR="002C62A4" w:rsidRDefault="002C62A4" w:rsidP="002C62A4">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o balanceamento do </w:t>
            </w:r>
            <w:r w:rsidRPr="00B17AC1">
              <w:rPr>
                <w:rFonts w:ascii="Calibri" w:eastAsia="Times New Roman" w:hAnsi="Calibri" w:cs="Arial"/>
                <w:b/>
                <w:bCs/>
                <w:color w:val="000000"/>
                <w:sz w:val="20"/>
                <w:szCs w:val="20"/>
                <w:lang w:eastAsia="pt-BR"/>
              </w:rPr>
              <w:t>Torquemeter Shaft And Safety Coupling Assembly</w:t>
            </w:r>
            <w:r>
              <w:rPr>
                <w:rFonts w:ascii="Calibri" w:eastAsia="Times New Roman" w:hAnsi="Calibri" w:cs="Arial"/>
                <w:b/>
                <w:bCs/>
                <w:color w:val="000000"/>
                <w:sz w:val="20"/>
                <w:szCs w:val="20"/>
                <w:lang w:eastAsia="pt-BR"/>
              </w:rPr>
              <w:t>, conforme referência mencionada ao fim desta etapa.</w:t>
            </w:r>
          </w:p>
          <w:p w14:paraId="0477F716" w14:textId="77777777" w:rsidR="002C62A4" w:rsidRDefault="002C62A4" w:rsidP="002C62A4">
            <w:pPr>
              <w:jc w:val="both"/>
              <w:rPr>
                <w:rFonts w:ascii="Calibri" w:eastAsia="Times New Roman" w:hAnsi="Calibri" w:cs="Arial"/>
                <w:b/>
                <w:bCs/>
                <w:color w:val="000000"/>
                <w:sz w:val="20"/>
                <w:szCs w:val="20"/>
                <w:lang w:eastAsia="pt-BR"/>
              </w:rPr>
            </w:pPr>
          </w:p>
          <w:p w14:paraId="094EC99B" w14:textId="77777777" w:rsidR="002C62A4" w:rsidRDefault="002C62A4" w:rsidP="002C62A4">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w:t>
            </w:r>
            <w:r w:rsidRPr="008B5B48">
              <w:rPr>
                <w:rFonts w:ascii="Calibri" w:eastAsia="Times New Roman" w:hAnsi="Calibri" w:cs="Arial"/>
                <w:i/>
                <w:iCs/>
                <w:color w:val="000000"/>
                <w:sz w:val="20"/>
                <w:szCs w:val="20"/>
                <w:lang w:val="en-US" w:eastAsia="pt-BR"/>
              </w:rPr>
              <w:t>Perform</w:t>
            </w:r>
            <w:r w:rsidRPr="00EE6CC9">
              <w:rPr>
                <w:rFonts w:ascii="Calibri" w:eastAsia="Times New Roman" w:hAnsi="Calibri" w:cs="Arial"/>
                <w:i/>
                <w:iCs/>
                <w:color w:val="000000"/>
                <w:sz w:val="20"/>
                <w:szCs w:val="20"/>
                <w:lang w:val="en-US" w:eastAsia="pt-BR"/>
              </w:rPr>
              <w:t xml:space="preserve"> the </w:t>
            </w:r>
            <w:r w:rsidRPr="003908A5">
              <w:rPr>
                <w:rFonts w:ascii="Calibri" w:eastAsia="Times New Roman" w:hAnsi="Calibri" w:cs="Arial"/>
                <w:i/>
                <w:iCs/>
                <w:color w:val="000000"/>
                <w:sz w:val="20"/>
                <w:szCs w:val="20"/>
                <w:lang w:val="en-US" w:eastAsia="pt-BR"/>
              </w:rPr>
              <w:t>balanc</w:t>
            </w:r>
            <w:r>
              <w:rPr>
                <w:rFonts w:ascii="Calibri" w:eastAsia="Times New Roman" w:hAnsi="Calibri" w:cs="Arial"/>
                <w:i/>
                <w:iCs/>
                <w:color w:val="000000"/>
                <w:sz w:val="20"/>
                <w:szCs w:val="20"/>
                <w:lang w:val="en-US" w:eastAsia="pt-BR"/>
              </w:rPr>
              <w:t xml:space="preserve">ing </w:t>
            </w:r>
            <w:r w:rsidRPr="00C90BA3">
              <w:rPr>
                <w:rFonts w:ascii="Calibri" w:eastAsia="Times New Roman" w:hAnsi="Calibri" w:cs="Arial"/>
                <w:i/>
                <w:iCs/>
                <w:color w:val="000000"/>
                <w:sz w:val="20"/>
                <w:szCs w:val="20"/>
                <w:lang w:val="en-US" w:eastAsia="pt-BR"/>
              </w:rPr>
              <w:t>of the</w:t>
            </w:r>
            <w:r w:rsidRPr="00EE6CC9">
              <w:rPr>
                <w:rFonts w:ascii="Calibri" w:eastAsia="Times New Roman" w:hAnsi="Calibri" w:cs="Arial"/>
                <w:i/>
                <w:iCs/>
                <w:color w:val="000000"/>
                <w:sz w:val="20"/>
                <w:szCs w:val="20"/>
                <w:lang w:val="en-US" w:eastAsia="pt-BR"/>
              </w:rPr>
              <w:t xml:space="preserve"> </w:t>
            </w:r>
            <w:r w:rsidRPr="00B17AC1">
              <w:rPr>
                <w:rFonts w:ascii="Calibri" w:eastAsia="Times New Roman" w:hAnsi="Calibri" w:cs="Arial"/>
                <w:i/>
                <w:iCs/>
                <w:color w:val="000000"/>
                <w:sz w:val="20"/>
                <w:szCs w:val="20"/>
                <w:lang w:val="en-US" w:eastAsia="pt-BR"/>
              </w:rPr>
              <w:t>Torquemeter Shaft And Safety Coupling Assembly</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Pr>
                <w:rFonts w:ascii="Calibri" w:eastAsia="Times New Roman" w:hAnsi="Calibri" w:cs="Arial"/>
                <w:i/>
                <w:iCs/>
                <w:color w:val="000000"/>
                <w:sz w:val="20"/>
                <w:szCs w:val="20"/>
                <w:lang w:val="en-US" w:eastAsia="pt-BR"/>
              </w:rPr>
              <w:t>.)</w:t>
            </w:r>
          </w:p>
          <w:p w14:paraId="2E990525" w14:textId="77777777" w:rsidR="002C62A4" w:rsidRPr="001130A7" w:rsidRDefault="002C62A4" w:rsidP="002C62A4">
            <w:pPr>
              <w:jc w:val="both"/>
              <w:rPr>
                <w:rFonts w:ascii="Calibri" w:eastAsia="Times New Roman" w:hAnsi="Calibri" w:cs="Arial"/>
                <w:b/>
                <w:bCs/>
                <w:color w:val="000000"/>
                <w:sz w:val="20"/>
                <w:szCs w:val="20"/>
                <w:lang w:val="en-US" w:eastAsia="pt-BR"/>
              </w:rPr>
            </w:pPr>
          </w:p>
          <w:p w14:paraId="3F671B02" w14:textId="77777777" w:rsidR="002C62A4" w:rsidRDefault="002C62A4" w:rsidP="002C62A4">
            <w:pPr>
              <w:jc w:val="both"/>
              <w:rPr>
                <w:rFonts w:ascii="Calibri" w:eastAsia="Times New Roman" w:hAnsi="Calibri" w:cs="Arial"/>
                <w:b/>
                <w:bCs/>
                <w:color w:val="000000"/>
                <w:sz w:val="20"/>
                <w:szCs w:val="20"/>
                <w:lang w:val="en-US" w:eastAsia="pt-BR"/>
              </w:rPr>
            </w:pPr>
          </w:p>
          <w:p w14:paraId="7183E8E6" w14:textId="77777777" w:rsidR="002C62A4" w:rsidRPr="00711BCA" w:rsidRDefault="002C62A4" w:rsidP="002C62A4">
            <w:pPr>
              <w:jc w:val="both"/>
              <w:rPr>
                <w:rFonts w:ascii="Calibri" w:eastAsia="Times New Roman" w:hAnsi="Calibri" w:cs="Arial"/>
                <w:b/>
                <w:bCs/>
                <w:color w:val="000000"/>
                <w:sz w:val="20"/>
                <w:szCs w:val="20"/>
                <w:lang w:eastAsia="pt-BR"/>
              </w:rPr>
            </w:pPr>
            <w:r w:rsidRPr="00E14F3A">
              <w:rPr>
                <w:rFonts w:ascii="Calibri" w:eastAsia="Times New Roman" w:hAnsi="Calibri" w:cs="Arial"/>
                <w:color w:val="000000"/>
                <w:sz w:val="20"/>
                <w:szCs w:val="20"/>
                <w:lang w:eastAsia="pt-BR"/>
              </w:rPr>
              <w:t>-----//-----</w:t>
            </w:r>
          </w:p>
          <w:p w14:paraId="6C8AC334" w14:textId="77777777" w:rsidR="002C62A4" w:rsidRDefault="002C62A4" w:rsidP="002C62A4">
            <w:pPr>
              <w:jc w:val="both"/>
              <w:rPr>
                <w:rFonts w:ascii="Calibri" w:eastAsia="Times New Roman" w:hAnsi="Calibri" w:cs="Arial"/>
                <w:b/>
                <w:bCs/>
                <w:color w:val="000000"/>
                <w:sz w:val="20"/>
                <w:szCs w:val="20"/>
                <w:lang w:eastAsia="pt-BR"/>
              </w:rPr>
            </w:pPr>
          </w:p>
          <w:p w14:paraId="226F8147" w14:textId="77777777" w:rsidR="002C62A4" w:rsidRPr="001637A3" w:rsidRDefault="002C62A4" w:rsidP="002C62A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2ABF3D1D" w14:textId="77777777" w:rsidR="002C62A4" w:rsidRPr="00A70F6E" w:rsidRDefault="002C62A4" w:rsidP="002C62A4">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05983D7B" w14:textId="77777777" w:rsidR="002C62A4" w:rsidRPr="00A70F6E" w:rsidRDefault="002C62A4" w:rsidP="002C62A4">
            <w:pPr>
              <w:jc w:val="both"/>
              <w:rPr>
                <w:rFonts w:ascii="Calibri" w:eastAsia="Times New Roman" w:hAnsi="Calibri" w:cs="Arial"/>
                <w:b/>
                <w:bCs/>
                <w:color w:val="000000"/>
                <w:sz w:val="20"/>
                <w:szCs w:val="20"/>
                <w:lang w:eastAsia="pt-BR"/>
              </w:rPr>
            </w:pPr>
          </w:p>
          <w:p w14:paraId="3C7B5726" w14:textId="77777777" w:rsidR="002C62A4" w:rsidRPr="00A70F6E" w:rsidRDefault="002C62A4" w:rsidP="002C62A4">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t>OHM 15RC3</w:t>
            </w:r>
            <w:r w:rsidRPr="00A70F6E">
              <w:rPr>
                <w:rFonts w:ascii="Calibri" w:eastAsia="Times New Roman" w:hAnsi="Calibri" w:cs="Arial"/>
                <w:b/>
                <w:bCs/>
                <w:color w:val="000000"/>
                <w:sz w:val="20"/>
                <w:szCs w:val="20"/>
                <w:lang w:eastAsia="pt-BR"/>
              </w:rPr>
              <w:t xml:space="preserve">, ATA </w:t>
            </w:r>
            <w:r w:rsidRPr="00D13C37">
              <w:rPr>
                <w:rFonts w:ascii="Calibri" w:eastAsia="Times New Roman" w:hAnsi="Calibri" w:cs="Arial"/>
                <w:b/>
                <w:bCs/>
                <w:color w:val="000000"/>
                <w:sz w:val="20"/>
                <w:szCs w:val="20"/>
                <w:lang w:eastAsia="pt-BR"/>
              </w:rPr>
              <w:t>72-15-00</w:t>
            </w:r>
            <w:r w:rsidRPr="00A70F6E">
              <w:rPr>
                <w:rFonts w:ascii="Calibri" w:eastAsia="Times New Roman" w:hAnsi="Calibri" w:cs="Arial"/>
                <w:b/>
                <w:bCs/>
                <w:color w:val="000000"/>
                <w:sz w:val="20"/>
                <w:szCs w:val="20"/>
                <w:lang w:eastAsia="pt-BR"/>
              </w:rPr>
              <w:t>, Seção “</w:t>
            </w:r>
            <w:r w:rsidRPr="003908A5">
              <w:rPr>
                <w:rFonts w:ascii="Calibri" w:eastAsia="Times New Roman" w:hAnsi="Calibri" w:cs="Arial"/>
                <w:b/>
                <w:bCs/>
                <w:color w:val="000000"/>
                <w:sz w:val="20"/>
                <w:szCs w:val="20"/>
                <w:lang w:eastAsia="pt-BR"/>
              </w:rPr>
              <w:t>Balancing</w:t>
            </w:r>
            <w:r w:rsidRPr="00C90BA3">
              <w:rPr>
                <w:rFonts w:ascii="Calibri" w:eastAsia="Times New Roman" w:hAnsi="Calibri" w:cs="Arial"/>
                <w:b/>
                <w:bCs/>
                <w:color w:val="000000"/>
                <w:sz w:val="20"/>
                <w:szCs w:val="20"/>
                <w:lang w:eastAsia="pt-BR"/>
              </w:rPr>
              <w:t>-801</w:t>
            </w:r>
            <w:r w:rsidRPr="00A70F6E">
              <w:rPr>
                <w:rFonts w:ascii="Calibri" w:eastAsia="Times New Roman" w:hAnsi="Calibri" w:cs="Arial"/>
                <w:b/>
                <w:bCs/>
                <w:color w:val="000000"/>
                <w:sz w:val="20"/>
                <w:szCs w:val="20"/>
                <w:lang w:eastAsia="pt-BR"/>
              </w:rPr>
              <w:t>”, Parágrafo 1., Etapa</w:t>
            </w:r>
            <w:r>
              <w:rPr>
                <w:rFonts w:ascii="Calibri" w:eastAsia="Times New Roman" w:hAnsi="Calibri" w:cs="Arial"/>
                <w:b/>
                <w:bCs/>
                <w:color w:val="000000"/>
                <w:sz w:val="20"/>
                <w:szCs w:val="20"/>
                <w:lang w:eastAsia="pt-BR"/>
              </w:rPr>
              <w:t xml:space="preserve"> </w:t>
            </w:r>
            <w:r w:rsidRPr="00A70F6E">
              <w:rPr>
                <w:rFonts w:ascii="Calibri" w:eastAsia="Times New Roman" w:hAnsi="Calibri" w:cs="Arial"/>
                <w:b/>
                <w:bCs/>
                <w:color w:val="000000"/>
                <w:sz w:val="20"/>
                <w:szCs w:val="20"/>
                <w:lang w:eastAsia="pt-BR"/>
              </w:rPr>
              <w:t>G.</w:t>
            </w:r>
            <w:r>
              <w:rPr>
                <w:rFonts w:ascii="Calibri" w:eastAsia="Times New Roman" w:hAnsi="Calibri" w:cs="Arial"/>
                <w:b/>
                <w:bCs/>
                <w:color w:val="000000"/>
                <w:sz w:val="20"/>
                <w:szCs w:val="20"/>
                <w:lang w:eastAsia="pt-BR"/>
              </w:rPr>
              <w:t xml:space="preserve"> </w:t>
            </w:r>
            <w:r w:rsidRPr="00A70F6E">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D13C37">
              <w:rPr>
                <w:rFonts w:ascii="Calibri" w:eastAsia="Times New Roman" w:hAnsi="Calibri" w:cs="Arial"/>
                <w:b/>
                <w:bCs/>
                <w:color w:val="000000"/>
                <w:sz w:val="20"/>
                <w:szCs w:val="20"/>
                <w:lang w:eastAsia="pt-BR"/>
              </w:rPr>
              <w:t>72-15-00-800-801</w:t>
            </w:r>
            <w:r>
              <w:rPr>
                <w:rFonts w:ascii="Calibri" w:eastAsia="Times New Roman" w:hAnsi="Calibri" w:cs="Arial"/>
                <w:b/>
                <w:bCs/>
                <w:color w:val="000000"/>
                <w:sz w:val="20"/>
                <w:szCs w:val="20"/>
                <w:lang w:eastAsia="pt-BR"/>
              </w:rPr>
              <w:t xml:space="preserve">, Subtask </w:t>
            </w:r>
            <w:r w:rsidRPr="00D13C37">
              <w:rPr>
                <w:rFonts w:ascii="Calibri" w:eastAsia="Times New Roman" w:hAnsi="Calibri" w:cs="Arial"/>
                <w:b/>
                <w:bCs/>
                <w:color w:val="000000"/>
                <w:sz w:val="20"/>
                <w:szCs w:val="20"/>
                <w:lang w:eastAsia="pt-BR"/>
              </w:rPr>
              <w:t>72-15-00-820-001</w:t>
            </w:r>
            <w:r w:rsidRPr="00A70F6E">
              <w:rPr>
                <w:rFonts w:ascii="Calibri" w:eastAsia="Times New Roman" w:hAnsi="Calibri" w:cs="Arial"/>
                <w:b/>
                <w:bCs/>
                <w:color w:val="000000"/>
                <w:sz w:val="20"/>
                <w:szCs w:val="20"/>
                <w:lang w:eastAsia="pt-BR"/>
              </w:rPr>
              <w:t>).</w:t>
            </w:r>
          </w:p>
          <w:p w14:paraId="62CB20DF" w14:textId="77777777" w:rsidR="002C62A4" w:rsidRPr="00A70F6E" w:rsidRDefault="002C62A4" w:rsidP="002C62A4">
            <w:pPr>
              <w:jc w:val="both"/>
              <w:rPr>
                <w:rFonts w:ascii="Calibri" w:eastAsia="Times New Roman" w:hAnsi="Calibri" w:cs="Arial"/>
                <w:b/>
                <w:bCs/>
                <w:color w:val="000000"/>
                <w:sz w:val="20"/>
                <w:szCs w:val="20"/>
                <w:lang w:eastAsia="pt-BR"/>
              </w:rPr>
            </w:pPr>
          </w:p>
          <w:p w14:paraId="25B90393" w14:textId="77777777" w:rsidR="002C62A4" w:rsidRPr="0059316B" w:rsidRDefault="002C62A4" w:rsidP="002C62A4">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1B70FE">
              <w:rPr>
                <w:rFonts w:ascii="Calibri" w:eastAsia="Times New Roman" w:hAnsi="Calibri" w:cs="Arial"/>
                <w:i/>
                <w:iCs/>
                <w:color w:val="000000"/>
                <w:sz w:val="20"/>
                <w:szCs w:val="20"/>
                <w:lang w:val="en-US" w:eastAsia="pt-BR"/>
              </w:rPr>
              <w:t xml:space="preserve">OHM </w:t>
            </w:r>
            <w:r>
              <w:rPr>
                <w:rFonts w:ascii="Calibri" w:eastAsia="Times New Roman" w:hAnsi="Calibri" w:cs="Arial"/>
                <w:i/>
                <w:iCs/>
                <w:color w:val="000000"/>
                <w:sz w:val="20"/>
                <w:szCs w:val="20"/>
                <w:lang w:val="en-US" w:eastAsia="pt-BR"/>
              </w:rPr>
              <w:t>15RC3</w:t>
            </w:r>
            <w:r w:rsidRPr="000814CA">
              <w:rPr>
                <w:rFonts w:ascii="Calibri" w:eastAsia="Times New Roman" w:hAnsi="Calibri" w:cs="Arial"/>
                <w:i/>
                <w:iCs/>
                <w:color w:val="000000"/>
                <w:sz w:val="20"/>
                <w:szCs w:val="20"/>
                <w:lang w:val="en-US" w:eastAsia="pt-BR"/>
              </w:rPr>
              <w:t xml:space="preserve">, ATA </w:t>
            </w:r>
            <w:r w:rsidRPr="00D13C37">
              <w:rPr>
                <w:rFonts w:ascii="Calibri" w:eastAsia="Times New Roman" w:hAnsi="Calibri" w:cs="Arial"/>
                <w:i/>
                <w:iCs/>
                <w:color w:val="000000"/>
                <w:sz w:val="20"/>
                <w:szCs w:val="20"/>
                <w:lang w:val="en-US" w:eastAsia="pt-BR"/>
              </w:rPr>
              <w:t>72-15-00</w:t>
            </w:r>
            <w:r w:rsidRPr="000814CA">
              <w:rPr>
                <w:rFonts w:ascii="Calibri" w:eastAsia="Times New Roman" w:hAnsi="Calibri" w:cs="Arial"/>
                <w:i/>
                <w:iCs/>
                <w:color w:val="000000"/>
                <w:sz w:val="20"/>
                <w:szCs w:val="20"/>
                <w:lang w:val="en-US" w:eastAsia="pt-BR"/>
              </w:rPr>
              <w:t>, Section “</w:t>
            </w:r>
            <w:r w:rsidRPr="003908A5">
              <w:rPr>
                <w:rFonts w:ascii="Calibri" w:eastAsia="Times New Roman" w:hAnsi="Calibri" w:cs="Arial"/>
                <w:i/>
                <w:iCs/>
                <w:color w:val="000000"/>
                <w:sz w:val="20"/>
                <w:szCs w:val="20"/>
                <w:lang w:val="en-US" w:eastAsia="pt-BR"/>
              </w:rPr>
              <w:t>Balancing</w:t>
            </w:r>
            <w:r w:rsidRPr="00C90BA3">
              <w:rPr>
                <w:rFonts w:ascii="Calibri" w:eastAsia="Times New Roman" w:hAnsi="Calibri" w:cs="Arial"/>
                <w:i/>
                <w:iCs/>
                <w:color w:val="000000"/>
                <w:sz w:val="20"/>
                <w:szCs w:val="20"/>
                <w:lang w:val="en-US" w:eastAsia="pt-BR"/>
              </w:rPr>
              <w:t>-801</w:t>
            </w:r>
            <w:r w:rsidRPr="000814CA">
              <w:rPr>
                <w:rFonts w:ascii="Calibri" w:eastAsia="Times New Roman" w:hAnsi="Calibri" w:cs="Arial"/>
                <w:i/>
                <w:iCs/>
                <w:color w:val="000000"/>
                <w:sz w:val="20"/>
                <w:szCs w:val="20"/>
                <w:lang w:val="en-US" w:eastAsia="pt-BR"/>
              </w:rPr>
              <w:t>”, Paragraph 1., Step</w:t>
            </w:r>
            <w:r>
              <w:rPr>
                <w:rFonts w:ascii="Calibri" w:eastAsia="Times New Roman" w:hAnsi="Calibri" w:cs="Arial"/>
                <w:i/>
                <w:iCs/>
                <w:color w:val="000000"/>
                <w:sz w:val="20"/>
                <w:szCs w:val="20"/>
                <w:lang w:val="en-US" w:eastAsia="pt-BR"/>
              </w:rPr>
              <w:t xml:space="preserve"> 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w:t>
            </w:r>
            <w:r w:rsidRPr="007C4D6A">
              <w:rPr>
                <w:rFonts w:ascii="Calibri" w:eastAsia="Times New Roman" w:hAnsi="Calibri" w:cs="Arial"/>
                <w:i/>
                <w:iCs/>
                <w:color w:val="000000"/>
                <w:sz w:val="20"/>
                <w:szCs w:val="20"/>
                <w:lang w:val="en-US" w:eastAsia="pt-BR"/>
              </w:rPr>
              <w:t xml:space="preserve">Task </w:t>
            </w:r>
            <w:r w:rsidRPr="00D13C37">
              <w:rPr>
                <w:rFonts w:ascii="Calibri" w:eastAsia="Times New Roman" w:hAnsi="Calibri" w:cs="Arial"/>
                <w:i/>
                <w:iCs/>
                <w:color w:val="000000"/>
                <w:sz w:val="20"/>
                <w:szCs w:val="20"/>
                <w:lang w:val="en-US" w:eastAsia="pt-BR"/>
              </w:rPr>
              <w:t>72-15-00-800-801</w:t>
            </w:r>
            <w:r w:rsidRPr="007C4D6A">
              <w:rPr>
                <w:rFonts w:ascii="Calibri" w:eastAsia="Times New Roman" w:hAnsi="Calibri" w:cs="Arial"/>
                <w:i/>
                <w:iCs/>
                <w:color w:val="000000"/>
                <w:sz w:val="20"/>
                <w:szCs w:val="20"/>
                <w:lang w:val="en-US" w:eastAsia="pt-BR"/>
              </w:rPr>
              <w:t xml:space="preserve">, Subtask </w:t>
            </w:r>
            <w:r w:rsidRPr="00D13C37">
              <w:rPr>
                <w:rFonts w:ascii="Calibri" w:eastAsia="Times New Roman" w:hAnsi="Calibri" w:cs="Arial"/>
                <w:i/>
                <w:iCs/>
                <w:color w:val="000000"/>
                <w:sz w:val="20"/>
                <w:szCs w:val="20"/>
                <w:lang w:val="en-US" w:eastAsia="pt-BR"/>
              </w:rPr>
              <w:t>72-15-00-820-001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570C7CB7" w14:textId="77777777" w:rsidR="002C62A4" w:rsidRPr="002C62A4" w:rsidRDefault="002C62A4" w:rsidP="002C62A4">
            <w:pPr>
              <w:jc w:val="both"/>
              <w:rPr>
                <w:rFonts w:ascii="Calibri" w:eastAsia="Times New Roman" w:hAnsi="Calibri" w:cs="Arial"/>
                <w:b/>
                <w:bCs/>
                <w:color w:val="000000"/>
                <w:sz w:val="20"/>
                <w:szCs w:val="20"/>
                <w:lang w:val="en-US" w:eastAsia="pt-BR"/>
              </w:rPr>
            </w:pPr>
          </w:p>
        </w:tc>
      </w:tr>
      <w:tr w:rsidR="00CF27BB" w:rsidRPr="00F544FD" w14:paraId="51E02C88" w14:textId="77777777" w:rsidTr="00DC0465">
        <w:trPr>
          <w:trHeight w:val="567"/>
          <w:jc w:val="center"/>
        </w:trPr>
        <w:tc>
          <w:tcPr>
            <w:tcW w:w="704" w:type="dxa"/>
            <w:vAlign w:val="center"/>
          </w:tcPr>
          <w:p w14:paraId="0A8A6F5E" w14:textId="3848B73C" w:rsidR="00CF27BB" w:rsidRPr="00F21A35" w:rsidRDefault="002C62A4"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136DBF">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795056354"/>
            <w:placeholder>
              <w:docPart w:val="64BE664DE2954D11A134E2C4048476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BDF2935" w14:textId="3563ACA7" w:rsidR="00CF27BB" w:rsidRDefault="00CF27BB"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093752457"/>
            <w:placeholder>
              <w:docPart w:val="CD110863AE594425B4F54AE70E9B3D1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B3CE212" w14:textId="2F149164" w:rsidR="00CF27BB" w:rsidRPr="00062463" w:rsidRDefault="00CF27BB" w:rsidP="00CF27BB">
                <w:pPr>
                  <w:rPr>
                    <w:rFonts w:ascii="Calibri" w:eastAsia="Times New Roman" w:hAnsi="Calibri" w:cs="Arial"/>
                    <w:bCs/>
                    <w:i/>
                    <w:color w:val="000000"/>
                    <w:sz w:val="18"/>
                    <w:szCs w:val="18"/>
                    <w:lang w:eastAsia="pt-BR"/>
                  </w:rPr>
                </w:pPr>
                <w:r w:rsidRPr="00062463">
                  <w:rPr>
                    <w:rFonts w:ascii="Calibri" w:eastAsia="Times New Roman" w:hAnsi="Calibri" w:cs="Arial"/>
                    <w:bCs/>
                    <w:i/>
                    <w:color w:val="000000"/>
                    <w:sz w:val="18"/>
                    <w:szCs w:val="18"/>
                    <w:lang w:eastAsia="pt-BR"/>
                  </w:rPr>
                  <w:t>APROVAÇÃO FINAL DO SERVLÇO REALIZADO / FINAL APPROVAL OF THE SERVICE</w:t>
                </w:r>
              </w:p>
            </w:tc>
          </w:sdtContent>
        </w:sdt>
        <w:tc>
          <w:tcPr>
            <w:tcW w:w="5182" w:type="dxa"/>
            <w:gridSpan w:val="3"/>
            <w:vAlign w:val="center"/>
          </w:tcPr>
          <w:p w14:paraId="645D1725" w14:textId="77777777" w:rsidR="00CF27BB" w:rsidRDefault="00CF27BB" w:rsidP="00CF27BB">
            <w:pPr>
              <w:jc w:val="both"/>
              <w:rPr>
                <w:rFonts w:ascii="Calibri" w:eastAsia="Times New Roman" w:hAnsi="Calibri" w:cs="Arial"/>
                <w:color w:val="000000"/>
                <w:sz w:val="20"/>
                <w:szCs w:val="20"/>
                <w:lang w:eastAsia="pt-BR"/>
              </w:rPr>
            </w:pPr>
          </w:p>
          <w:p w14:paraId="624DE06D" w14:textId="471A863A" w:rsidR="00CF27BB" w:rsidRPr="008C5A26" w:rsidRDefault="00CF27BB" w:rsidP="00CF27BB">
            <w:pPr>
              <w:jc w:val="both"/>
              <w:rPr>
                <w:rFonts w:ascii="Calibri" w:eastAsia="Times New Roman" w:hAnsi="Calibri" w:cs="Arial"/>
                <w:b/>
                <w:bCs/>
                <w:color w:val="000000"/>
                <w:sz w:val="20"/>
                <w:szCs w:val="20"/>
                <w:lang w:eastAsia="pt-BR"/>
              </w:rPr>
            </w:pPr>
            <w:r w:rsidRPr="00CD453B">
              <w:rPr>
                <w:rFonts w:ascii="Calibri" w:eastAsia="Times New Roman" w:hAnsi="Calibri" w:cs="Arial"/>
                <w:b/>
                <w:bCs/>
                <w:color w:val="000000"/>
                <w:sz w:val="20"/>
                <w:szCs w:val="20"/>
                <w:lang w:eastAsia="pt-BR"/>
              </w:rPr>
              <w:t>Realizar</w:t>
            </w:r>
            <w:r w:rsidRPr="00322A73">
              <w:rPr>
                <w:rFonts w:ascii="Calibri" w:eastAsia="Times New Roman" w:hAnsi="Calibri" w:cs="Arial"/>
                <w:b/>
                <w:bCs/>
                <w:color w:val="000000"/>
                <w:sz w:val="20"/>
                <w:szCs w:val="20"/>
                <w:lang w:eastAsia="pt-BR"/>
              </w:rPr>
              <w:t xml:space="preserve"> a inspeção final d</w:t>
            </w:r>
            <w:r>
              <w:rPr>
                <w:rFonts w:ascii="Calibri" w:eastAsia="Times New Roman" w:hAnsi="Calibri" w:cs="Arial"/>
                <w:b/>
                <w:bCs/>
                <w:color w:val="000000"/>
                <w:sz w:val="20"/>
                <w:szCs w:val="20"/>
                <w:lang w:eastAsia="pt-BR"/>
              </w:rPr>
              <w:t>o módulo e dos serviços realizados</w:t>
            </w:r>
            <w:r w:rsidRPr="00322A73">
              <w:rPr>
                <w:rFonts w:ascii="Calibri" w:eastAsia="Times New Roman" w:hAnsi="Calibri" w:cs="Arial"/>
                <w:b/>
                <w:bCs/>
                <w:color w:val="000000"/>
                <w:sz w:val="20"/>
                <w:szCs w:val="20"/>
                <w:lang w:eastAsia="pt-BR"/>
              </w:rPr>
              <w:t>.</w:t>
            </w:r>
          </w:p>
          <w:p w14:paraId="60A792BB" w14:textId="77777777" w:rsidR="00CF27BB" w:rsidRPr="007848C5" w:rsidRDefault="00CF27BB" w:rsidP="00CF27BB">
            <w:pPr>
              <w:jc w:val="both"/>
              <w:rPr>
                <w:rFonts w:ascii="Calibri" w:eastAsia="Times New Roman" w:hAnsi="Calibri" w:cs="Arial"/>
                <w:color w:val="000000"/>
                <w:sz w:val="20"/>
                <w:szCs w:val="20"/>
                <w:lang w:eastAsia="pt-BR"/>
              </w:rPr>
            </w:pPr>
          </w:p>
          <w:p w14:paraId="17B507AC" w14:textId="7D0CC718" w:rsidR="00CF27BB" w:rsidRDefault="00CF27BB" w:rsidP="00CF27BB">
            <w:pPr>
              <w:jc w:val="both"/>
              <w:rPr>
                <w:rFonts w:ascii="Calibri" w:eastAsia="Times New Roman" w:hAnsi="Calibri" w:cs="Arial"/>
                <w:i/>
                <w:iCs/>
                <w:color w:val="000000"/>
                <w:sz w:val="20"/>
                <w:szCs w:val="20"/>
                <w:lang w:val="en-US" w:eastAsia="pt-BR"/>
              </w:rPr>
            </w:pPr>
            <w:r w:rsidRPr="00322A73">
              <w:rPr>
                <w:rFonts w:ascii="Calibri" w:eastAsia="Times New Roman" w:hAnsi="Calibri" w:cs="Arial"/>
                <w:i/>
                <w:iCs/>
                <w:color w:val="000000"/>
                <w:sz w:val="20"/>
                <w:szCs w:val="20"/>
                <w:lang w:val="en-US" w:eastAsia="pt-BR"/>
              </w:rPr>
              <w:t>(</w:t>
            </w:r>
            <w:r w:rsidRPr="0047775A">
              <w:rPr>
                <w:rFonts w:ascii="Calibri" w:eastAsia="Times New Roman" w:hAnsi="Calibri" w:cs="Arial"/>
                <w:i/>
                <w:iCs/>
                <w:color w:val="000000"/>
                <w:sz w:val="20"/>
                <w:szCs w:val="20"/>
                <w:lang w:val="en-US" w:eastAsia="pt-BR"/>
              </w:rPr>
              <w:t xml:space="preserve">Perform the final inspection of the </w:t>
            </w:r>
            <w:r>
              <w:rPr>
                <w:rFonts w:ascii="Calibri" w:eastAsia="Times New Roman" w:hAnsi="Calibri" w:cs="Arial"/>
                <w:i/>
                <w:iCs/>
                <w:color w:val="000000"/>
                <w:sz w:val="20"/>
                <w:szCs w:val="20"/>
                <w:lang w:val="en-US" w:eastAsia="pt-BR"/>
              </w:rPr>
              <w:t xml:space="preserve">module </w:t>
            </w:r>
            <w:r w:rsidRPr="0047775A">
              <w:rPr>
                <w:rFonts w:ascii="Calibri" w:eastAsia="Times New Roman" w:hAnsi="Calibri" w:cs="Arial"/>
                <w:i/>
                <w:iCs/>
                <w:color w:val="000000"/>
                <w:sz w:val="20"/>
                <w:szCs w:val="20"/>
                <w:lang w:val="en-US" w:eastAsia="pt-BR"/>
              </w:rPr>
              <w:t>and of the services performed.</w:t>
            </w:r>
            <w:r w:rsidRPr="00322A73">
              <w:rPr>
                <w:rFonts w:ascii="Calibri" w:eastAsia="Times New Roman" w:hAnsi="Calibri" w:cs="Arial"/>
                <w:i/>
                <w:iCs/>
                <w:color w:val="000000"/>
                <w:sz w:val="20"/>
                <w:szCs w:val="20"/>
                <w:lang w:val="en-US" w:eastAsia="pt-BR"/>
              </w:rPr>
              <w:t>)</w:t>
            </w:r>
          </w:p>
          <w:p w14:paraId="29B9A448" w14:textId="77777777" w:rsidR="00CF27BB" w:rsidRPr="00FD30F3" w:rsidRDefault="00CF27BB" w:rsidP="000A52C3">
            <w:pPr>
              <w:jc w:val="both"/>
              <w:rPr>
                <w:rFonts w:ascii="Calibri" w:eastAsia="Times New Roman" w:hAnsi="Calibri" w:cs="Arial"/>
                <w:color w:val="000000"/>
                <w:sz w:val="20"/>
                <w:szCs w:val="20"/>
                <w:lang w:val="en-US" w:eastAsia="pt-BR"/>
              </w:rPr>
            </w:pPr>
          </w:p>
        </w:tc>
      </w:tr>
      <w:tr w:rsidR="00CF27BB" w:rsidRPr="00F544FD" w14:paraId="39654D5C" w14:textId="77777777" w:rsidTr="002F1A7F">
        <w:trPr>
          <w:trHeight w:val="567"/>
          <w:jc w:val="center"/>
        </w:trPr>
        <w:tc>
          <w:tcPr>
            <w:tcW w:w="704" w:type="dxa"/>
            <w:vAlign w:val="center"/>
          </w:tcPr>
          <w:p w14:paraId="4E5FEE14" w14:textId="77777777" w:rsidR="00CF27BB" w:rsidRPr="00535639" w:rsidRDefault="00CF27BB" w:rsidP="00CF27BB">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13D6030" w14:textId="100A04A5" w:rsidR="00CF27BB" w:rsidRPr="00535639" w:rsidRDefault="00CF27BB" w:rsidP="00CF27BB">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3A9FF2FF" w14:textId="1F04A3BB" w:rsidR="00CF27BB" w:rsidRPr="00535639" w:rsidRDefault="00CF27BB" w:rsidP="00CF27BB">
            <w:pPr>
              <w:rPr>
                <w:rFonts w:ascii="Calibri" w:eastAsia="Times New Roman" w:hAnsi="Calibri" w:cs="Arial"/>
                <w:bCs/>
                <w:i/>
                <w:color w:val="000000"/>
                <w:sz w:val="18"/>
                <w:szCs w:val="18"/>
                <w:lang w:val="en-US" w:eastAsia="pt-BR"/>
              </w:rPr>
            </w:pPr>
          </w:p>
        </w:tc>
        <w:tc>
          <w:tcPr>
            <w:tcW w:w="5182" w:type="dxa"/>
            <w:gridSpan w:val="3"/>
            <w:vAlign w:val="center"/>
          </w:tcPr>
          <w:p w14:paraId="2539E725" w14:textId="7ACD4C2F" w:rsidR="00CF27BB" w:rsidRPr="00535639" w:rsidRDefault="00CF27BB" w:rsidP="00CF27BB">
            <w:pPr>
              <w:jc w:val="both"/>
              <w:rPr>
                <w:rFonts w:ascii="Calibri" w:eastAsia="Times New Roman" w:hAnsi="Calibri" w:cs="Arial"/>
                <w:b/>
                <w:bCs/>
                <w:color w:val="000000"/>
                <w:sz w:val="20"/>
                <w:szCs w:val="20"/>
                <w:lang w:val="en-US" w:eastAsia="pt-BR"/>
              </w:rPr>
            </w:pPr>
          </w:p>
        </w:tc>
      </w:tr>
      <w:tr w:rsidR="00CF27BB" w14:paraId="51DEDFC2" w14:textId="77777777" w:rsidTr="002F1A7F">
        <w:tblPrEx>
          <w:jc w:val="left"/>
        </w:tblPrEx>
        <w:trPr>
          <w:trHeight w:val="454"/>
        </w:trPr>
        <w:tc>
          <w:tcPr>
            <w:tcW w:w="4957" w:type="dxa"/>
            <w:gridSpan w:val="4"/>
            <w:vAlign w:val="center"/>
          </w:tcPr>
          <w:p w14:paraId="779F0FC7" w14:textId="3512BFCF" w:rsidR="00CF27BB" w:rsidRDefault="00CF27BB" w:rsidP="00CF27BB">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CF27BB" w:rsidRDefault="00CF27BB" w:rsidP="00CF27BB">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CF27BB" w:rsidRDefault="00CF27BB" w:rsidP="00CF27BB">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CF27BB" w14:paraId="5F5260C2" w14:textId="77777777" w:rsidTr="002F1A7F">
        <w:tblPrEx>
          <w:jc w:val="left"/>
        </w:tblPrEx>
        <w:trPr>
          <w:trHeight w:val="1134"/>
        </w:trPr>
        <w:tc>
          <w:tcPr>
            <w:tcW w:w="4957" w:type="dxa"/>
            <w:gridSpan w:val="4"/>
            <w:vAlign w:val="center"/>
          </w:tcPr>
          <w:p w14:paraId="50F9C492" w14:textId="77777777" w:rsidR="00CF27BB" w:rsidRDefault="00CF27BB" w:rsidP="00CF27BB">
            <w:pPr>
              <w:jc w:val="both"/>
              <w:rPr>
                <w:b/>
                <w:bCs/>
                <w:sz w:val="20"/>
                <w:szCs w:val="20"/>
                <w:lang w:val="en-US"/>
              </w:rPr>
            </w:pPr>
          </w:p>
          <w:p w14:paraId="0BB3EF3A" w14:textId="04B58CB7" w:rsidR="00F544FD" w:rsidRDefault="00F544FD" w:rsidP="00F544FD">
            <w:pPr>
              <w:jc w:val="both"/>
              <w:rPr>
                <w:b/>
                <w:bCs/>
                <w:sz w:val="20"/>
                <w:szCs w:val="20"/>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p w14:paraId="7A756521" w14:textId="77777777" w:rsidR="00F544FD" w:rsidRDefault="00F544FD" w:rsidP="00F544FD">
            <w:pPr>
              <w:jc w:val="both"/>
              <w:rPr>
                <w:b/>
                <w:bCs/>
                <w:sz w:val="20"/>
                <w:szCs w:val="20"/>
              </w:rPr>
            </w:pPr>
          </w:p>
          <w:p w14:paraId="4E42C0A6" w14:textId="10ED4B7B" w:rsidR="00F544FD" w:rsidRPr="00F544FD" w:rsidRDefault="00F544FD" w:rsidP="00F544FD">
            <w:pPr>
              <w:jc w:val="both"/>
              <w:rPr>
                <w:b/>
                <w:bCs/>
                <w:sz w:val="20"/>
                <w:szCs w:val="20"/>
              </w:rPr>
            </w:pPr>
            <w:r w:rsidRPr="00F544FD">
              <w:rPr>
                <w:b/>
                <w:bCs/>
                <w:sz w:val="20"/>
                <w:szCs w:val="20"/>
              </w:rPr>
              <w:t>Informações adicionais reportadas pelo cliente: “Safety Coupling danificado”.</w:t>
            </w:r>
          </w:p>
          <w:p w14:paraId="71E5848E" w14:textId="77777777" w:rsidR="00F544FD" w:rsidRPr="00F544FD" w:rsidRDefault="00F544FD" w:rsidP="00F544FD">
            <w:pPr>
              <w:jc w:val="both"/>
              <w:rPr>
                <w:b/>
                <w:bCs/>
                <w:sz w:val="20"/>
                <w:szCs w:val="20"/>
              </w:rPr>
            </w:pPr>
          </w:p>
          <w:p w14:paraId="544B29F8" w14:textId="1A86A798" w:rsidR="00F544FD" w:rsidRPr="00F544FD" w:rsidRDefault="00F544FD" w:rsidP="00F544FD">
            <w:pPr>
              <w:jc w:val="both"/>
              <w:rPr>
                <w:i/>
                <w:iCs/>
                <w:sz w:val="20"/>
                <w:szCs w:val="20"/>
                <w:lang w:val="en-US"/>
              </w:rPr>
            </w:pPr>
            <w:r w:rsidRPr="00F544FD">
              <w:rPr>
                <w:i/>
                <w:iCs/>
                <w:sz w:val="20"/>
                <w:szCs w:val="20"/>
                <w:lang w:val="en-US"/>
              </w:rPr>
              <w:t>(Additional information reported by the customer: “Safety Coupling damaged”</w:t>
            </w:r>
            <w:r>
              <w:rPr>
                <w:i/>
                <w:iCs/>
                <w:sz w:val="20"/>
                <w:szCs w:val="20"/>
                <w:lang w:val="en-US"/>
              </w:rPr>
              <w:t>.</w:t>
            </w:r>
            <w:r w:rsidRPr="00F544FD">
              <w:rPr>
                <w:i/>
                <w:iCs/>
                <w:sz w:val="20"/>
                <w:szCs w:val="20"/>
                <w:lang w:val="en-US"/>
              </w:rPr>
              <w:t>)</w:t>
            </w:r>
          </w:p>
          <w:p w14:paraId="02F47F55" w14:textId="7902EFF3" w:rsidR="00F544FD" w:rsidRPr="00922EA7" w:rsidRDefault="00F544FD" w:rsidP="00CF27BB">
            <w:pPr>
              <w:jc w:val="both"/>
              <w:rPr>
                <w:b/>
                <w:bCs/>
                <w:sz w:val="20"/>
                <w:szCs w:val="20"/>
                <w:lang w:val="en-US"/>
              </w:rPr>
            </w:pPr>
          </w:p>
        </w:tc>
        <w:tc>
          <w:tcPr>
            <w:tcW w:w="3827" w:type="dxa"/>
            <w:gridSpan w:val="4"/>
            <w:vAlign w:val="center"/>
          </w:tcPr>
          <w:p w14:paraId="78C59886" w14:textId="5F9EC2C4" w:rsidR="00CF27BB" w:rsidRPr="005068AF" w:rsidRDefault="000A52C3" w:rsidP="00CF27BB">
            <w:pPr>
              <w:jc w:val="left"/>
              <w:rPr>
                <w:b/>
                <w:bCs/>
                <w:sz w:val="20"/>
                <w:szCs w:val="20"/>
              </w:rPr>
            </w:pPr>
            <w:r>
              <w:rPr>
                <w:b/>
                <w:bCs/>
                <w:sz w:val="20"/>
                <w:szCs w:val="20"/>
              </w:rPr>
              <w:t>Pedro Costa</w:t>
            </w:r>
          </w:p>
        </w:tc>
        <w:tc>
          <w:tcPr>
            <w:tcW w:w="1978" w:type="dxa"/>
            <w:vAlign w:val="center"/>
          </w:tcPr>
          <w:p w14:paraId="1B672710" w14:textId="384061E9" w:rsidR="00CF27BB" w:rsidRPr="005068AF" w:rsidRDefault="002C62A4" w:rsidP="00CF27BB">
            <w:pPr>
              <w:jc w:val="left"/>
              <w:rPr>
                <w:sz w:val="20"/>
                <w:szCs w:val="20"/>
              </w:rPr>
            </w:pPr>
            <w:r>
              <w:rPr>
                <w:rFonts w:ascii="Calibri" w:eastAsia="Times New Roman" w:hAnsi="Calibri" w:cs="Arial"/>
                <w:b/>
                <w:bCs/>
                <w:color w:val="000000"/>
                <w:sz w:val="20"/>
                <w:szCs w:val="20"/>
                <w:lang w:eastAsia="pt-BR"/>
              </w:rPr>
              <w:t>27</w:t>
            </w:r>
            <w:r w:rsidR="00CF27BB">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08</w:t>
            </w:r>
            <w:r w:rsidR="00CF27BB">
              <w:rPr>
                <w:rFonts w:ascii="Calibri" w:eastAsia="Times New Roman" w:hAnsi="Calibri" w:cs="Arial"/>
                <w:b/>
                <w:bCs/>
                <w:color w:val="000000"/>
                <w:sz w:val="20"/>
                <w:szCs w:val="20"/>
                <w:lang w:eastAsia="pt-BR"/>
              </w:rPr>
              <w:t>/</w:t>
            </w:r>
            <w:r w:rsidR="000A52C3">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CCBEA" w14:textId="77777777" w:rsidR="00264425" w:rsidRDefault="00264425" w:rsidP="00381EB6">
      <w:r>
        <w:separator/>
      </w:r>
    </w:p>
  </w:endnote>
  <w:endnote w:type="continuationSeparator" w:id="0">
    <w:p w14:paraId="1E4FD033" w14:textId="77777777" w:rsidR="00264425" w:rsidRDefault="0026442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48AD0" w14:textId="77777777" w:rsidR="00264425" w:rsidRDefault="00264425" w:rsidP="00381EB6">
      <w:r>
        <w:separator/>
      </w:r>
    </w:p>
  </w:footnote>
  <w:footnote w:type="continuationSeparator" w:id="0">
    <w:p w14:paraId="03429BA1" w14:textId="77777777" w:rsidR="00264425" w:rsidRDefault="0026442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4E356BC"/>
    <w:multiLevelType w:val="hybridMultilevel"/>
    <w:tmpl w:val="B56A3BB6"/>
    <w:lvl w:ilvl="0" w:tplc="A9268D2E">
      <w:start w:val="6"/>
      <w:numFmt w:val="bullet"/>
      <w:lvlText w:val="-"/>
      <w:lvlJc w:val="left"/>
      <w:pPr>
        <w:ind w:left="720" w:hanging="360"/>
      </w:pPr>
      <w:rPr>
        <w:rFonts w:ascii="Calibri" w:eastAsia="Times New Roman"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2600653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4DA"/>
    <w:rsid w:val="0001297D"/>
    <w:rsid w:val="00023B2D"/>
    <w:rsid w:val="00024514"/>
    <w:rsid w:val="00030592"/>
    <w:rsid w:val="000345E2"/>
    <w:rsid w:val="00035225"/>
    <w:rsid w:val="00035FED"/>
    <w:rsid w:val="00042F3C"/>
    <w:rsid w:val="000439AF"/>
    <w:rsid w:val="0004425C"/>
    <w:rsid w:val="000447D8"/>
    <w:rsid w:val="0004485F"/>
    <w:rsid w:val="00050C79"/>
    <w:rsid w:val="00051128"/>
    <w:rsid w:val="0005293D"/>
    <w:rsid w:val="00054AC6"/>
    <w:rsid w:val="00055608"/>
    <w:rsid w:val="000614EF"/>
    <w:rsid w:val="00062463"/>
    <w:rsid w:val="00064B75"/>
    <w:rsid w:val="00077E73"/>
    <w:rsid w:val="0008369A"/>
    <w:rsid w:val="00085877"/>
    <w:rsid w:val="00086D3B"/>
    <w:rsid w:val="00090F34"/>
    <w:rsid w:val="000A384C"/>
    <w:rsid w:val="000A52C3"/>
    <w:rsid w:val="000B20A7"/>
    <w:rsid w:val="000C3B8A"/>
    <w:rsid w:val="000C3E8F"/>
    <w:rsid w:val="000D79D5"/>
    <w:rsid w:val="000F4B1F"/>
    <w:rsid w:val="000F4F9D"/>
    <w:rsid w:val="00101FC1"/>
    <w:rsid w:val="00102780"/>
    <w:rsid w:val="001069DB"/>
    <w:rsid w:val="00107122"/>
    <w:rsid w:val="00111CEF"/>
    <w:rsid w:val="001130A7"/>
    <w:rsid w:val="001150EF"/>
    <w:rsid w:val="00134C66"/>
    <w:rsid w:val="00136DBF"/>
    <w:rsid w:val="001418B7"/>
    <w:rsid w:val="0014326B"/>
    <w:rsid w:val="0014395D"/>
    <w:rsid w:val="0015092F"/>
    <w:rsid w:val="0015116E"/>
    <w:rsid w:val="00160FAF"/>
    <w:rsid w:val="001725C3"/>
    <w:rsid w:val="00175F7A"/>
    <w:rsid w:val="00176C59"/>
    <w:rsid w:val="001773C0"/>
    <w:rsid w:val="00187B7C"/>
    <w:rsid w:val="001922FF"/>
    <w:rsid w:val="00194F29"/>
    <w:rsid w:val="00195112"/>
    <w:rsid w:val="001A16C5"/>
    <w:rsid w:val="001B55AE"/>
    <w:rsid w:val="001B5909"/>
    <w:rsid w:val="001B70FE"/>
    <w:rsid w:val="001C0E72"/>
    <w:rsid w:val="001C4936"/>
    <w:rsid w:val="001C7A6E"/>
    <w:rsid w:val="001D1BFA"/>
    <w:rsid w:val="001D3513"/>
    <w:rsid w:val="001F42EE"/>
    <w:rsid w:val="001F760F"/>
    <w:rsid w:val="002006F7"/>
    <w:rsid w:val="002036A6"/>
    <w:rsid w:val="0020778B"/>
    <w:rsid w:val="002101DF"/>
    <w:rsid w:val="0021191B"/>
    <w:rsid w:val="00214818"/>
    <w:rsid w:val="0022734A"/>
    <w:rsid w:val="00231294"/>
    <w:rsid w:val="002325C7"/>
    <w:rsid w:val="0025177A"/>
    <w:rsid w:val="002530DD"/>
    <w:rsid w:val="00257176"/>
    <w:rsid w:val="00264425"/>
    <w:rsid w:val="0027369C"/>
    <w:rsid w:val="002737E6"/>
    <w:rsid w:val="00275C61"/>
    <w:rsid w:val="002765D7"/>
    <w:rsid w:val="002908EA"/>
    <w:rsid w:val="002932FB"/>
    <w:rsid w:val="002953B5"/>
    <w:rsid w:val="0029628C"/>
    <w:rsid w:val="002A0528"/>
    <w:rsid w:val="002A5949"/>
    <w:rsid w:val="002B4EEA"/>
    <w:rsid w:val="002C038E"/>
    <w:rsid w:val="002C62A4"/>
    <w:rsid w:val="002C6A60"/>
    <w:rsid w:val="002D3ACE"/>
    <w:rsid w:val="002E2BAE"/>
    <w:rsid w:val="002E60BC"/>
    <w:rsid w:val="002F118B"/>
    <w:rsid w:val="002F1A7F"/>
    <w:rsid w:val="002F6AAF"/>
    <w:rsid w:val="003052AD"/>
    <w:rsid w:val="00306A09"/>
    <w:rsid w:val="00311AA3"/>
    <w:rsid w:val="0031249B"/>
    <w:rsid w:val="00322A73"/>
    <w:rsid w:val="00325DC7"/>
    <w:rsid w:val="00347605"/>
    <w:rsid w:val="00354AC9"/>
    <w:rsid w:val="003553EB"/>
    <w:rsid w:val="003674DD"/>
    <w:rsid w:val="00372CEF"/>
    <w:rsid w:val="0037403F"/>
    <w:rsid w:val="00374B55"/>
    <w:rsid w:val="003770B5"/>
    <w:rsid w:val="003778A1"/>
    <w:rsid w:val="00381EB6"/>
    <w:rsid w:val="00384069"/>
    <w:rsid w:val="003908A5"/>
    <w:rsid w:val="0039644E"/>
    <w:rsid w:val="003A1706"/>
    <w:rsid w:val="003A2130"/>
    <w:rsid w:val="003A2F92"/>
    <w:rsid w:val="003A3273"/>
    <w:rsid w:val="003A6EBE"/>
    <w:rsid w:val="003B06AF"/>
    <w:rsid w:val="003B76E0"/>
    <w:rsid w:val="003C5012"/>
    <w:rsid w:val="003D02E6"/>
    <w:rsid w:val="003D3398"/>
    <w:rsid w:val="003D3B0F"/>
    <w:rsid w:val="003E02B2"/>
    <w:rsid w:val="003E1D2B"/>
    <w:rsid w:val="003E1F8C"/>
    <w:rsid w:val="003E5BD2"/>
    <w:rsid w:val="003F04E5"/>
    <w:rsid w:val="003F0640"/>
    <w:rsid w:val="003F1024"/>
    <w:rsid w:val="00402D1A"/>
    <w:rsid w:val="00404E88"/>
    <w:rsid w:val="004168EA"/>
    <w:rsid w:val="00420E57"/>
    <w:rsid w:val="0042122B"/>
    <w:rsid w:val="004237EE"/>
    <w:rsid w:val="004406B5"/>
    <w:rsid w:val="00440B71"/>
    <w:rsid w:val="00442780"/>
    <w:rsid w:val="0044297F"/>
    <w:rsid w:val="004465F2"/>
    <w:rsid w:val="004522CD"/>
    <w:rsid w:val="00456BB2"/>
    <w:rsid w:val="00456DDB"/>
    <w:rsid w:val="00457AF4"/>
    <w:rsid w:val="00463D37"/>
    <w:rsid w:val="0046658B"/>
    <w:rsid w:val="00466B9E"/>
    <w:rsid w:val="00470BF8"/>
    <w:rsid w:val="0047775A"/>
    <w:rsid w:val="004817CC"/>
    <w:rsid w:val="00482243"/>
    <w:rsid w:val="0048268A"/>
    <w:rsid w:val="00486477"/>
    <w:rsid w:val="00486CF7"/>
    <w:rsid w:val="004873BC"/>
    <w:rsid w:val="0049236E"/>
    <w:rsid w:val="00493ADF"/>
    <w:rsid w:val="004979B7"/>
    <w:rsid w:val="004A30DC"/>
    <w:rsid w:val="004B208B"/>
    <w:rsid w:val="004B2F65"/>
    <w:rsid w:val="004C384B"/>
    <w:rsid w:val="004C5A81"/>
    <w:rsid w:val="004C792B"/>
    <w:rsid w:val="004C7984"/>
    <w:rsid w:val="004D226B"/>
    <w:rsid w:val="004D2967"/>
    <w:rsid w:val="004D3CE1"/>
    <w:rsid w:val="004D5202"/>
    <w:rsid w:val="004D53A7"/>
    <w:rsid w:val="004E3223"/>
    <w:rsid w:val="004E47C3"/>
    <w:rsid w:val="004E4FB2"/>
    <w:rsid w:val="004F748B"/>
    <w:rsid w:val="004F7531"/>
    <w:rsid w:val="004F7E37"/>
    <w:rsid w:val="00503F55"/>
    <w:rsid w:val="00505E62"/>
    <w:rsid w:val="005068AF"/>
    <w:rsid w:val="00512104"/>
    <w:rsid w:val="00512543"/>
    <w:rsid w:val="00517B6F"/>
    <w:rsid w:val="00531C9B"/>
    <w:rsid w:val="00532385"/>
    <w:rsid w:val="00534883"/>
    <w:rsid w:val="00535639"/>
    <w:rsid w:val="0054144A"/>
    <w:rsid w:val="005418FA"/>
    <w:rsid w:val="00543441"/>
    <w:rsid w:val="0055022F"/>
    <w:rsid w:val="00551730"/>
    <w:rsid w:val="00560DD7"/>
    <w:rsid w:val="005674BD"/>
    <w:rsid w:val="005773C4"/>
    <w:rsid w:val="00581D8F"/>
    <w:rsid w:val="0058276A"/>
    <w:rsid w:val="00582965"/>
    <w:rsid w:val="005861C6"/>
    <w:rsid w:val="0058634E"/>
    <w:rsid w:val="005903C4"/>
    <w:rsid w:val="0059316B"/>
    <w:rsid w:val="00593F71"/>
    <w:rsid w:val="005B28C5"/>
    <w:rsid w:val="005B3210"/>
    <w:rsid w:val="005C176C"/>
    <w:rsid w:val="005C3976"/>
    <w:rsid w:val="005C67D8"/>
    <w:rsid w:val="005D595D"/>
    <w:rsid w:val="005D6679"/>
    <w:rsid w:val="005E068F"/>
    <w:rsid w:val="005F0B82"/>
    <w:rsid w:val="005F46D8"/>
    <w:rsid w:val="005F5032"/>
    <w:rsid w:val="005F5090"/>
    <w:rsid w:val="0060045C"/>
    <w:rsid w:val="00606756"/>
    <w:rsid w:val="00612E5A"/>
    <w:rsid w:val="006140F5"/>
    <w:rsid w:val="0062356C"/>
    <w:rsid w:val="00631B3D"/>
    <w:rsid w:val="006339F3"/>
    <w:rsid w:val="006363DD"/>
    <w:rsid w:val="00641753"/>
    <w:rsid w:val="00643A35"/>
    <w:rsid w:val="00646398"/>
    <w:rsid w:val="0064766A"/>
    <w:rsid w:val="0065428C"/>
    <w:rsid w:val="0065559C"/>
    <w:rsid w:val="00665FCB"/>
    <w:rsid w:val="0067277E"/>
    <w:rsid w:val="00674C18"/>
    <w:rsid w:val="00675FB8"/>
    <w:rsid w:val="006760E3"/>
    <w:rsid w:val="00676D87"/>
    <w:rsid w:val="00676DE3"/>
    <w:rsid w:val="00691E19"/>
    <w:rsid w:val="00694D00"/>
    <w:rsid w:val="0069634B"/>
    <w:rsid w:val="006A0EA4"/>
    <w:rsid w:val="006A3DB8"/>
    <w:rsid w:val="006A4706"/>
    <w:rsid w:val="006A6B61"/>
    <w:rsid w:val="006B029A"/>
    <w:rsid w:val="006B0EED"/>
    <w:rsid w:val="006B1598"/>
    <w:rsid w:val="006B2279"/>
    <w:rsid w:val="006B4358"/>
    <w:rsid w:val="006C0988"/>
    <w:rsid w:val="006C0D31"/>
    <w:rsid w:val="006C5F31"/>
    <w:rsid w:val="006D601F"/>
    <w:rsid w:val="006E63C3"/>
    <w:rsid w:val="006E73DC"/>
    <w:rsid w:val="006F18CC"/>
    <w:rsid w:val="006F5AC4"/>
    <w:rsid w:val="00700415"/>
    <w:rsid w:val="00702E0E"/>
    <w:rsid w:val="0071031B"/>
    <w:rsid w:val="00711BCA"/>
    <w:rsid w:val="007131C0"/>
    <w:rsid w:val="00714384"/>
    <w:rsid w:val="0071489B"/>
    <w:rsid w:val="00727C87"/>
    <w:rsid w:val="007321C0"/>
    <w:rsid w:val="00736E9C"/>
    <w:rsid w:val="00737FE4"/>
    <w:rsid w:val="00740F46"/>
    <w:rsid w:val="007424B9"/>
    <w:rsid w:val="00746C6F"/>
    <w:rsid w:val="00752C5D"/>
    <w:rsid w:val="00753E3F"/>
    <w:rsid w:val="00754B49"/>
    <w:rsid w:val="00755C87"/>
    <w:rsid w:val="00755F85"/>
    <w:rsid w:val="00762638"/>
    <w:rsid w:val="007639BB"/>
    <w:rsid w:val="00774117"/>
    <w:rsid w:val="00780064"/>
    <w:rsid w:val="007848C5"/>
    <w:rsid w:val="00787CA8"/>
    <w:rsid w:val="00793AF7"/>
    <w:rsid w:val="00795152"/>
    <w:rsid w:val="00796D9F"/>
    <w:rsid w:val="007A08CC"/>
    <w:rsid w:val="007A1C64"/>
    <w:rsid w:val="007A68A6"/>
    <w:rsid w:val="007B1B6C"/>
    <w:rsid w:val="007B61CA"/>
    <w:rsid w:val="007B7EC2"/>
    <w:rsid w:val="007C270E"/>
    <w:rsid w:val="007C4D6A"/>
    <w:rsid w:val="007D09CA"/>
    <w:rsid w:val="007D209F"/>
    <w:rsid w:val="007D2BFF"/>
    <w:rsid w:val="007D7CC0"/>
    <w:rsid w:val="007E1018"/>
    <w:rsid w:val="007E39BA"/>
    <w:rsid w:val="007E43B5"/>
    <w:rsid w:val="007F1254"/>
    <w:rsid w:val="007F35FB"/>
    <w:rsid w:val="007F3AF2"/>
    <w:rsid w:val="007F4EE8"/>
    <w:rsid w:val="007F7C98"/>
    <w:rsid w:val="00806B72"/>
    <w:rsid w:val="00811D14"/>
    <w:rsid w:val="00820B39"/>
    <w:rsid w:val="00822270"/>
    <w:rsid w:val="008263F1"/>
    <w:rsid w:val="0083308C"/>
    <w:rsid w:val="00837441"/>
    <w:rsid w:val="00840B0F"/>
    <w:rsid w:val="00840EC8"/>
    <w:rsid w:val="00841843"/>
    <w:rsid w:val="0084435B"/>
    <w:rsid w:val="008633FB"/>
    <w:rsid w:val="00864D3F"/>
    <w:rsid w:val="00874152"/>
    <w:rsid w:val="0087507F"/>
    <w:rsid w:val="00877E2D"/>
    <w:rsid w:val="00887FA6"/>
    <w:rsid w:val="00891C20"/>
    <w:rsid w:val="00891EA7"/>
    <w:rsid w:val="0089307E"/>
    <w:rsid w:val="00895570"/>
    <w:rsid w:val="008A57A8"/>
    <w:rsid w:val="008B2A89"/>
    <w:rsid w:val="008B5B48"/>
    <w:rsid w:val="008B6247"/>
    <w:rsid w:val="008B7FA8"/>
    <w:rsid w:val="008C5A26"/>
    <w:rsid w:val="008C5CE5"/>
    <w:rsid w:val="008C6F4F"/>
    <w:rsid w:val="008D0FAE"/>
    <w:rsid w:val="008D2E88"/>
    <w:rsid w:val="008D3CD1"/>
    <w:rsid w:val="008E1C8A"/>
    <w:rsid w:val="008F415F"/>
    <w:rsid w:val="00906643"/>
    <w:rsid w:val="00916814"/>
    <w:rsid w:val="00921A94"/>
    <w:rsid w:val="00922EA7"/>
    <w:rsid w:val="00930B1E"/>
    <w:rsid w:val="00937D5F"/>
    <w:rsid w:val="00940135"/>
    <w:rsid w:val="00954116"/>
    <w:rsid w:val="00954A03"/>
    <w:rsid w:val="009566DF"/>
    <w:rsid w:val="0096584C"/>
    <w:rsid w:val="00965C6A"/>
    <w:rsid w:val="0098216F"/>
    <w:rsid w:val="009837F8"/>
    <w:rsid w:val="00984DF9"/>
    <w:rsid w:val="0098544F"/>
    <w:rsid w:val="009910E0"/>
    <w:rsid w:val="00992677"/>
    <w:rsid w:val="009926F1"/>
    <w:rsid w:val="00996A36"/>
    <w:rsid w:val="009A1808"/>
    <w:rsid w:val="009A1B93"/>
    <w:rsid w:val="009B0DA5"/>
    <w:rsid w:val="009B3906"/>
    <w:rsid w:val="009B3AB3"/>
    <w:rsid w:val="009B5EA8"/>
    <w:rsid w:val="009C0CF2"/>
    <w:rsid w:val="009C0F25"/>
    <w:rsid w:val="009C2998"/>
    <w:rsid w:val="009C73B5"/>
    <w:rsid w:val="009D0BDB"/>
    <w:rsid w:val="009D179C"/>
    <w:rsid w:val="009D5C9E"/>
    <w:rsid w:val="009E18D3"/>
    <w:rsid w:val="009E7C0D"/>
    <w:rsid w:val="009F3644"/>
    <w:rsid w:val="00A02471"/>
    <w:rsid w:val="00A028FA"/>
    <w:rsid w:val="00A04F84"/>
    <w:rsid w:val="00A05578"/>
    <w:rsid w:val="00A15E3A"/>
    <w:rsid w:val="00A174A8"/>
    <w:rsid w:val="00A33409"/>
    <w:rsid w:val="00A36130"/>
    <w:rsid w:val="00A43801"/>
    <w:rsid w:val="00A46BDA"/>
    <w:rsid w:val="00A60068"/>
    <w:rsid w:val="00A618F9"/>
    <w:rsid w:val="00A62C16"/>
    <w:rsid w:val="00A70F6E"/>
    <w:rsid w:val="00A71CC8"/>
    <w:rsid w:val="00A74A7B"/>
    <w:rsid w:val="00A75486"/>
    <w:rsid w:val="00A81F65"/>
    <w:rsid w:val="00A84450"/>
    <w:rsid w:val="00AA2EFA"/>
    <w:rsid w:val="00AA39BD"/>
    <w:rsid w:val="00AA62E4"/>
    <w:rsid w:val="00AA7DEC"/>
    <w:rsid w:val="00AB26AE"/>
    <w:rsid w:val="00AB2DC7"/>
    <w:rsid w:val="00AB2EF4"/>
    <w:rsid w:val="00AB4728"/>
    <w:rsid w:val="00AB7A44"/>
    <w:rsid w:val="00AC1D71"/>
    <w:rsid w:val="00AC3BCC"/>
    <w:rsid w:val="00AC5C41"/>
    <w:rsid w:val="00AC7CF5"/>
    <w:rsid w:val="00AC7EE5"/>
    <w:rsid w:val="00AD0815"/>
    <w:rsid w:val="00AD17E8"/>
    <w:rsid w:val="00AD20BB"/>
    <w:rsid w:val="00AD37DA"/>
    <w:rsid w:val="00AD3D5C"/>
    <w:rsid w:val="00AD6B4D"/>
    <w:rsid w:val="00AE1E31"/>
    <w:rsid w:val="00AE2B1D"/>
    <w:rsid w:val="00AF4766"/>
    <w:rsid w:val="00AF79AF"/>
    <w:rsid w:val="00B16F47"/>
    <w:rsid w:val="00B17AC1"/>
    <w:rsid w:val="00B17B77"/>
    <w:rsid w:val="00B21A2A"/>
    <w:rsid w:val="00B265CB"/>
    <w:rsid w:val="00B3123D"/>
    <w:rsid w:val="00B327B0"/>
    <w:rsid w:val="00B446F8"/>
    <w:rsid w:val="00B4536F"/>
    <w:rsid w:val="00B51273"/>
    <w:rsid w:val="00B53478"/>
    <w:rsid w:val="00B534A9"/>
    <w:rsid w:val="00B547D2"/>
    <w:rsid w:val="00B57AF6"/>
    <w:rsid w:val="00B60CFF"/>
    <w:rsid w:val="00B6431C"/>
    <w:rsid w:val="00B66DA2"/>
    <w:rsid w:val="00B7009B"/>
    <w:rsid w:val="00B7290A"/>
    <w:rsid w:val="00B75B79"/>
    <w:rsid w:val="00B80E0A"/>
    <w:rsid w:val="00B90259"/>
    <w:rsid w:val="00B9332D"/>
    <w:rsid w:val="00B942A8"/>
    <w:rsid w:val="00B94A05"/>
    <w:rsid w:val="00B95A38"/>
    <w:rsid w:val="00BA3515"/>
    <w:rsid w:val="00BA684A"/>
    <w:rsid w:val="00BB243A"/>
    <w:rsid w:val="00BB456F"/>
    <w:rsid w:val="00BB7E4C"/>
    <w:rsid w:val="00BC436F"/>
    <w:rsid w:val="00BC5329"/>
    <w:rsid w:val="00BD069D"/>
    <w:rsid w:val="00BD0AEC"/>
    <w:rsid w:val="00BD295E"/>
    <w:rsid w:val="00BD64C2"/>
    <w:rsid w:val="00BD6E87"/>
    <w:rsid w:val="00BD7FD7"/>
    <w:rsid w:val="00BE0AD1"/>
    <w:rsid w:val="00BE0B97"/>
    <w:rsid w:val="00BE3407"/>
    <w:rsid w:val="00BF09DA"/>
    <w:rsid w:val="00BF38FD"/>
    <w:rsid w:val="00BF4575"/>
    <w:rsid w:val="00BF4632"/>
    <w:rsid w:val="00C03B22"/>
    <w:rsid w:val="00C13ED3"/>
    <w:rsid w:val="00C1489A"/>
    <w:rsid w:val="00C17627"/>
    <w:rsid w:val="00C261E3"/>
    <w:rsid w:val="00C265A0"/>
    <w:rsid w:val="00C30B51"/>
    <w:rsid w:val="00C36CE6"/>
    <w:rsid w:val="00C51679"/>
    <w:rsid w:val="00C56051"/>
    <w:rsid w:val="00C65E30"/>
    <w:rsid w:val="00C66B70"/>
    <w:rsid w:val="00C75DE6"/>
    <w:rsid w:val="00C76085"/>
    <w:rsid w:val="00C902C8"/>
    <w:rsid w:val="00C9039F"/>
    <w:rsid w:val="00C90BA3"/>
    <w:rsid w:val="00C91DB3"/>
    <w:rsid w:val="00C94064"/>
    <w:rsid w:val="00CA078D"/>
    <w:rsid w:val="00CB15A7"/>
    <w:rsid w:val="00CB2689"/>
    <w:rsid w:val="00CB3A44"/>
    <w:rsid w:val="00CB4B6E"/>
    <w:rsid w:val="00CC65F4"/>
    <w:rsid w:val="00CD453B"/>
    <w:rsid w:val="00CD634C"/>
    <w:rsid w:val="00CD69A9"/>
    <w:rsid w:val="00CD6F8C"/>
    <w:rsid w:val="00CE79C9"/>
    <w:rsid w:val="00CF27BB"/>
    <w:rsid w:val="00D04477"/>
    <w:rsid w:val="00D13C37"/>
    <w:rsid w:val="00D14200"/>
    <w:rsid w:val="00D14F4B"/>
    <w:rsid w:val="00D249DE"/>
    <w:rsid w:val="00D349D7"/>
    <w:rsid w:val="00D406F7"/>
    <w:rsid w:val="00D41509"/>
    <w:rsid w:val="00D42DCD"/>
    <w:rsid w:val="00D47CA8"/>
    <w:rsid w:val="00D5467A"/>
    <w:rsid w:val="00D549C2"/>
    <w:rsid w:val="00D55C49"/>
    <w:rsid w:val="00D626DC"/>
    <w:rsid w:val="00D6376F"/>
    <w:rsid w:val="00D673FE"/>
    <w:rsid w:val="00D71DB7"/>
    <w:rsid w:val="00D73A41"/>
    <w:rsid w:val="00D764FB"/>
    <w:rsid w:val="00D81237"/>
    <w:rsid w:val="00D82FEB"/>
    <w:rsid w:val="00D9023D"/>
    <w:rsid w:val="00D92FD5"/>
    <w:rsid w:val="00DA4BCC"/>
    <w:rsid w:val="00DA635D"/>
    <w:rsid w:val="00DB0574"/>
    <w:rsid w:val="00DB4812"/>
    <w:rsid w:val="00DB6A1D"/>
    <w:rsid w:val="00DC0465"/>
    <w:rsid w:val="00DD2643"/>
    <w:rsid w:val="00DE5A85"/>
    <w:rsid w:val="00DF1E34"/>
    <w:rsid w:val="00E0219B"/>
    <w:rsid w:val="00E022F3"/>
    <w:rsid w:val="00E0387A"/>
    <w:rsid w:val="00E045E4"/>
    <w:rsid w:val="00E12CF8"/>
    <w:rsid w:val="00E14A84"/>
    <w:rsid w:val="00E14F3A"/>
    <w:rsid w:val="00E220AA"/>
    <w:rsid w:val="00E2385D"/>
    <w:rsid w:val="00E268A9"/>
    <w:rsid w:val="00E30164"/>
    <w:rsid w:val="00E311B8"/>
    <w:rsid w:val="00E36114"/>
    <w:rsid w:val="00E42833"/>
    <w:rsid w:val="00E51B10"/>
    <w:rsid w:val="00E52867"/>
    <w:rsid w:val="00E572FD"/>
    <w:rsid w:val="00E629AE"/>
    <w:rsid w:val="00E65071"/>
    <w:rsid w:val="00E665C1"/>
    <w:rsid w:val="00E674AF"/>
    <w:rsid w:val="00E71095"/>
    <w:rsid w:val="00E73B31"/>
    <w:rsid w:val="00E80CA9"/>
    <w:rsid w:val="00E8763A"/>
    <w:rsid w:val="00E90C42"/>
    <w:rsid w:val="00E93546"/>
    <w:rsid w:val="00EA0DC6"/>
    <w:rsid w:val="00EA7409"/>
    <w:rsid w:val="00EA7AB3"/>
    <w:rsid w:val="00EB1D95"/>
    <w:rsid w:val="00EB59F4"/>
    <w:rsid w:val="00EB5CE1"/>
    <w:rsid w:val="00EB7BD0"/>
    <w:rsid w:val="00EC6AF9"/>
    <w:rsid w:val="00ED0535"/>
    <w:rsid w:val="00ED407E"/>
    <w:rsid w:val="00ED5D40"/>
    <w:rsid w:val="00EE0386"/>
    <w:rsid w:val="00EE6CC9"/>
    <w:rsid w:val="00EF4809"/>
    <w:rsid w:val="00F00F9F"/>
    <w:rsid w:val="00F01E29"/>
    <w:rsid w:val="00F0230A"/>
    <w:rsid w:val="00F038FD"/>
    <w:rsid w:val="00F10165"/>
    <w:rsid w:val="00F10263"/>
    <w:rsid w:val="00F10AA9"/>
    <w:rsid w:val="00F12340"/>
    <w:rsid w:val="00F21A35"/>
    <w:rsid w:val="00F2512A"/>
    <w:rsid w:val="00F3720C"/>
    <w:rsid w:val="00F42248"/>
    <w:rsid w:val="00F46149"/>
    <w:rsid w:val="00F4614E"/>
    <w:rsid w:val="00F5034F"/>
    <w:rsid w:val="00F544FD"/>
    <w:rsid w:val="00F57047"/>
    <w:rsid w:val="00F6090B"/>
    <w:rsid w:val="00F61661"/>
    <w:rsid w:val="00F71D82"/>
    <w:rsid w:val="00F7760F"/>
    <w:rsid w:val="00F820D4"/>
    <w:rsid w:val="00F831EB"/>
    <w:rsid w:val="00F83504"/>
    <w:rsid w:val="00F9568F"/>
    <w:rsid w:val="00F96BD6"/>
    <w:rsid w:val="00F975D7"/>
    <w:rsid w:val="00FA1893"/>
    <w:rsid w:val="00FA22D2"/>
    <w:rsid w:val="00FC2428"/>
    <w:rsid w:val="00FC27D5"/>
    <w:rsid w:val="00FC3B7C"/>
    <w:rsid w:val="00FC5E94"/>
    <w:rsid w:val="00FD2479"/>
    <w:rsid w:val="00FD30F3"/>
    <w:rsid w:val="00FD3565"/>
    <w:rsid w:val="00FD69D7"/>
    <w:rsid w:val="00FE22F5"/>
    <w:rsid w:val="00FE2AAB"/>
    <w:rsid w:val="00FE4846"/>
    <w:rsid w:val="00FE5B1A"/>
    <w:rsid w:val="00FE6112"/>
    <w:rsid w:val="00FF1559"/>
    <w:rsid w:val="00FF16E5"/>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101DE012-2BD7-4701-B674-5A030491B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C3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Refdecomentrio">
    <w:name w:val="annotation reference"/>
    <w:basedOn w:val="Fontepargpadro"/>
    <w:uiPriority w:val="99"/>
    <w:semiHidden/>
    <w:unhideWhenUsed/>
    <w:rsid w:val="00F21A35"/>
    <w:rPr>
      <w:sz w:val="16"/>
      <w:szCs w:val="16"/>
    </w:rPr>
  </w:style>
  <w:style w:type="paragraph" w:styleId="Textodecomentrio">
    <w:name w:val="annotation text"/>
    <w:basedOn w:val="Normal"/>
    <w:link w:val="TextodecomentrioChar"/>
    <w:uiPriority w:val="99"/>
    <w:unhideWhenUsed/>
    <w:rsid w:val="00F21A35"/>
    <w:rPr>
      <w:sz w:val="20"/>
      <w:szCs w:val="20"/>
    </w:rPr>
  </w:style>
  <w:style w:type="character" w:customStyle="1" w:styleId="TextodecomentrioChar">
    <w:name w:val="Texto de comentário Char"/>
    <w:basedOn w:val="Fontepargpadro"/>
    <w:link w:val="Textodecomentrio"/>
    <w:uiPriority w:val="99"/>
    <w:rsid w:val="00F21A35"/>
    <w:rPr>
      <w:sz w:val="20"/>
      <w:szCs w:val="20"/>
    </w:rPr>
  </w:style>
  <w:style w:type="paragraph" w:styleId="Assuntodocomentrio">
    <w:name w:val="annotation subject"/>
    <w:basedOn w:val="Textodecomentrio"/>
    <w:next w:val="Textodecomentrio"/>
    <w:link w:val="AssuntodocomentrioChar"/>
    <w:uiPriority w:val="99"/>
    <w:semiHidden/>
    <w:unhideWhenUsed/>
    <w:rsid w:val="00F21A35"/>
    <w:rPr>
      <w:b/>
      <w:bCs/>
    </w:rPr>
  </w:style>
  <w:style w:type="character" w:customStyle="1" w:styleId="AssuntodocomentrioChar">
    <w:name w:val="Assunto do comentário Char"/>
    <w:basedOn w:val="TextodecomentrioChar"/>
    <w:link w:val="Assuntodocomentrio"/>
    <w:uiPriority w:val="99"/>
    <w:semiHidden/>
    <w:rsid w:val="00F2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91867">
      <w:bodyDiv w:val="1"/>
      <w:marLeft w:val="0"/>
      <w:marRight w:val="0"/>
      <w:marTop w:val="0"/>
      <w:marBottom w:val="0"/>
      <w:divBdr>
        <w:top w:val="none" w:sz="0" w:space="0" w:color="auto"/>
        <w:left w:val="none" w:sz="0" w:space="0" w:color="auto"/>
        <w:bottom w:val="none" w:sz="0" w:space="0" w:color="auto"/>
        <w:right w:val="none" w:sz="0" w:space="0" w:color="auto"/>
      </w:divBdr>
      <w:divsChild>
        <w:div w:id="1535072500">
          <w:marLeft w:val="0"/>
          <w:marRight w:val="0"/>
          <w:marTop w:val="0"/>
          <w:marBottom w:val="0"/>
          <w:divBdr>
            <w:top w:val="none" w:sz="0" w:space="0" w:color="auto"/>
            <w:left w:val="none" w:sz="0" w:space="0" w:color="auto"/>
            <w:bottom w:val="none" w:sz="0" w:space="0" w:color="auto"/>
            <w:right w:val="none" w:sz="0" w:space="0" w:color="auto"/>
          </w:divBdr>
        </w:div>
      </w:divsChild>
    </w:div>
    <w:div w:id="131288262">
      <w:bodyDiv w:val="1"/>
      <w:marLeft w:val="0"/>
      <w:marRight w:val="0"/>
      <w:marTop w:val="0"/>
      <w:marBottom w:val="0"/>
      <w:divBdr>
        <w:top w:val="none" w:sz="0" w:space="0" w:color="auto"/>
        <w:left w:val="none" w:sz="0" w:space="0" w:color="auto"/>
        <w:bottom w:val="none" w:sz="0" w:space="0" w:color="auto"/>
        <w:right w:val="none" w:sz="0" w:space="0" w:color="auto"/>
      </w:divBdr>
      <w:divsChild>
        <w:div w:id="1278028800">
          <w:marLeft w:val="0"/>
          <w:marRight w:val="0"/>
          <w:marTop w:val="0"/>
          <w:marBottom w:val="0"/>
          <w:divBdr>
            <w:top w:val="none" w:sz="0" w:space="0" w:color="auto"/>
            <w:left w:val="none" w:sz="0" w:space="0" w:color="auto"/>
            <w:bottom w:val="none" w:sz="0" w:space="0" w:color="auto"/>
            <w:right w:val="none" w:sz="0" w:space="0" w:color="auto"/>
          </w:divBdr>
          <w:divsChild>
            <w:div w:id="1959994319">
              <w:marLeft w:val="0"/>
              <w:marRight w:val="0"/>
              <w:marTop w:val="0"/>
              <w:marBottom w:val="0"/>
              <w:divBdr>
                <w:top w:val="none" w:sz="0" w:space="0" w:color="auto"/>
                <w:left w:val="none" w:sz="0" w:space="0" w:color="auto"/>
                <w:bottom w:val="none" w:sz="0" w:space="0" w:color="auto"/>
                <w:right w:val="none" w:sz="0" w:space="0" w:color="auto"/>
              </w:divBdr>
              <w:divsChild>
                <w:div w:id="1404719663">
                  <w:marLeft w:val="0"/>
                  <w:marRight w:val="0"/>
                  <w:marTop w:val="0"/>
                  <w:marBottom w:val="0"/>
                  <w:divBdr>
                    <w:top w:val="none" w:sz="0" w:space="0" w:color="auto"/>
                    <w:left w:val="none" w:sz="0" w:space="0" w:color="auto"/>
                    <w:bottom w:val="none" w:sz="0" w:space="0" w:color="auto"/>
                    <w:right w:val="none" w:sz="0" w:space="0" w:color="auto"/>
                  </w:divBdr>
                  <w:divsChild>
                    <w:div w:id="86923329">
                      <w:marLeft w:val="0"/>
                      <w:marRight w:val="0"/>
                      <w:marTop w:val="0"/>
                      <w:marBottom w:val="0"/>
                      <w:divBdr>
                        <w:top w:val="none" w:sz="0" w:space="0" w:color="auto"/>
                        <w:left w:val="none" w:sz="0" w:space="0" w:color="auto"/>
                        <w:bottom w:val="none" w:sz="0" w:space="0" w:color="auto"/>
                        <w:right w:val="none" w:sz="0" w:space="0" w:color="auto"/>
                      </w:divBdr>
                      <w:divsChild>
                        <w:div w:id="359864649">
                          <w:marLeft w:val="0"/>
                          <w:marRight w:val="0"/>
                          <w:marTop w:val="0"/>
                          <w:marBottom w:val="0"/>
                          <w:divBdr>
                            <w:top w:val="none" w:sz="0" w:space="0" w:color="auto"/>
                            <w:left w:val="none" w:sz="0" w:space="0" w:color="auto"/>
                            <w:bottom w:val="none" w:sz="0" w:space="0" w:color="auto"/>
                            <w:right w:val="none" w:sz="0" w:space="0" w:color="auto"/>
                          </w:divBdr>
                          <w:divsChild>
                            <w:div w:id="903104434">
                              <w:marLeft w:val="0"/>
                              <w:marRight w:val="0"/>
                              <w:marTop w:val="0"/>
                              <w:marBottom w:val="0"/>
                              <w:divBdr>
                                <w:top w:val="none" w:sz="0" w:space="0" w:color="auto"/>
                                <w:left w:val="none" w:sz="0" w:space="0" w:color="auto"/>
                                <w:bottom w:val="none" w:sz="0" w:space="0" w:color="auto"/>
                                <w:right w:val="none" w:sz="0" w:space="0" w:color="auto"/>
                              </w:divBdr>
                              <w:divsChild>
                                <w:div w:id="539627729">
                                  <w:marLeft w:val="0"/>
                                  <w:marRight w:val="0"/>
                                  <w:marTop w:val="0"/>
                                  <w:marBottom w:val="0"/>
                                  <w:divBdr>
                                    <w:top w:val="none" w:sz="0" w:space="0" w:color="auto"/>
                                    <w:left w:val="none" w:sz="0" w:space="0" w:color="auto"/>
                                    <w:bottom w:val="none" w:sz="0" w:space="0" w:color="auto"/>
                                    <w:right w:val="none" w:sz="0" w:space="0" w:color="auto"/>
                                  </w:divBdr>
                                  <w:divsChild>
                                    <w:div w:id="56426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346375">
      <w:bodyDiv w:val="1"/>
      <w:marLeft w:val="0"/>
      <w:marRight w:val="0"/>
      <w:marTop w:val="0"/>
      <w:marBottom w:val="0"/>
      <w:divBdr>
        <w:top w:val="none" w:sz="0" w:space="0" w:color="auto"/>
        <w:left w:val="none" w:sz="0" w:space="0" w:color="auto"/>
        <w:bottom w:val="none" w:sz="0" w:space="0" w:color="auto"/>
        <w:right w:val="none" w:sz="0" w:space="0" w:color="auto"/>
      </w:divBdr>
      <w:divsChild>
        <w:div w:id="1448695751">
          <w:marLeft w:val="0"/>
          <w:marRight w:val="0"/>
          <w:marTop w:val="0"/>
          <w:marBottom w:val="0"/>
          <w:divBdr>
            <w:top w:val="none" w:sz="0" w:space="0" w:color="auto"/>
            <w:left w:val="none" w:sz="0" w:space="0" w:color="auto"/>
            <w:bottom w:val="none" w:sz="0" w:space="0" w:color="auto"/>
            <w:right w:val="none" w:sz="0" w:space="0" w:color="auto"/>
          </w:divBdr>
        </w:div>
      </w:divsChild>
    </w:div>
    <w:div w:id="261105696">
      <w:bodyDiv w:val="1"/>
      <w:marLeft w:val="0"/>
      <w:marRight w:val="0"/>
      <w:marTop w:val="0"/>
      <w:marBottom w:val="0"/>
      <w:divBdr>
        <w:top w:val="none" w:sz="0" w:space="0" w:color="auto"/>
        <w:left w:val="none" w:sz="0" w:space="0" w:color="auto"/>
        <w:bottom w:val="none" w:sz="0" w:space="0" w:color="auto"/>
        <w:right w:val="none" w:sz="0" w:space="0" w:color="auto"/>
      </w:divBdr>
    </w:div>
    <w:div w:id="273903447">
      <w:bodyDiv w:val="1"/>
      <w:marLeft w:val="0"/>
      <w:marRight w:val="0"/>
      <w:marTop w:val="0"/>
      <w:marBottom w:val="0"/>
      <w:divBdr>
        <w:top w:val="none" w:sz="0" w:space="0" w:color="auto"/>
        <w:left w:val="none" w:sz="0" w:space="0" w:color="auto"/>
        <w:bottom w:val="none" w:sz="0" w:space="0" w:color="auto"/>
        <w:right w:val="none" w:sz="0" w:space="0" w:color="auto"/>
      </w:divBdr>
      <w:divsChild>
        <w:div w:id="86704515">
          <w:marLeft w:val="0"/>
          <w:marRight w:val="0"/>
          <w:marTop w:val="0"/>
          <w:marBottom w:val="0"/>
          <w:divBdr>
            <w:top w:val="none" w:sz="0" w:space="0" w:color="auto"/>
            <w:left w:val="none" w:sz="0" w:space="0" w:color="auto"/>
            <w:bottom w:val="none" w:sz="0" w:space="0" w:color="auto"/>
            <w:right w:val="none" w:sz="0" w:space="0" w:color="auto"/>
          </w:divBdr>
          <w:divsChild>
            <w:div w:id="2140761903">
              <w:marLeft w:val="0"/>
              <w:marRight w:val="0"/>
              <w:marTop w:val="0"/>
              <w:marBottom w:val="0"/>
              <w:divBdr>
                <w:top w:val="none" w:sz="0" w:space="0" w:color="auto"/>
                <w:left w:val="none" w:sz="0" w:space="0" w:color="auto"/>
                <w:bottom w:val="none" w:sz="0" w:space="0" w:color="auto"/>
                <w:right w:val="none" w:sz="0" w:space="0" w:color="auto"/>
              </w:divBdr>
              <w:divsChild>
                <w:div w:id="1369994181">
                  <w:marLeft w:val="0"/>
                  <w:marRight w:val="0"/>
                  <w:marTop w:val="0"/>
                  <w:marBottom w:val="0"/>
                  <w:divBdr>
                    <w:top w:val="none" w:sz="0" w:space="0" w:color="auto"/>
                    <w:left w:val="none" w:sz="0" w:space="0" w:color="auto"/>
                    <w:bottom w:val="none" w:sz="0" w:space="0" w:color="auto"/>
                    <w:right w:val="none" w:sz="0" w:space="0" w:color="auto"/>
                  </w:divBdr>
                  <w:divsChild>
                    <w:div w:id="309098053">
                      <w:marLeft w:val="0"/>
                      <w:marRight w:val="0"/>
                      <w:marTop w:val="0"/>
                      <w:marBottom w:val="0"/>
                      <w:divBdr>
                        <w:top w:val="none" w:sz="0" w:space="0" w:color="auto"/>
                        <w:left w:val="none" w:sz="0" w:space="0" w:color="auto"/>
                        <w:bottom w:val="none" w:sz="0" w:space="0" w:color="auto"/>
                        <w:right w:val="none" w:sz="0" w:space="0" w:color="auto"/>
                      </w:divBdr>
                      <w:divsChild>
                        <w:div w:id="1406028162">
                          <w:marLeft w:val="0"/>
                          <w:marRight w:val="0"/>
                          <w:marTop w:val="0"/>
                          <w:marBottom w:val="0"/>
                          <w:divBdr>
                            <w:top w:val="none" w:sz="0" w:space="0" w:color="auto"/>
                            <w:left w:val="none" w:sz="0" w:space="0" w:color="auto"/>
                            <w:bottom w:val="none" w:sz="0" w:space="0" w:color="auto"/>
                            <w:right w:val="none" w:sz="0" w:space="0" w:color="auto"/>
                          </w:divBdr>
                          <w:divsChild>
                            <w:div w:id="125122749">
                              <w:marLeft w:val="0"/>
                              <w:marRight w:val="0"/>
                              <w:marTop w:val="0"/>
                              <w:marBottom w:val="0"/>
                              <w:divBdr>
                                <w:top w:val="none" w:sz="0" w:space="0" w:color="auto"/>
                                <w:left w:val="none" w:sz="0" w:space="0" w:color="auto"/>
                                <w:bottom w:val="none" w:sz="0" w:space="0" w:color="auto"/>
                                <w:right w:val="none" w:sz="0" w:space="0" w:color="auto"/>
                              </w:divBdr>
                              <w:divsChild>
                                <w:div w:id="583801674">
                                  <w:marLeft w:val="0"/>
                                  <w:marRight w:val="0"/>
                                  <w:marTop w:val="0"/>
                                  <w:marBottom w:val="0"/>
                                  <w:divBdr>
                                    <w:top w:val="none" w:sz="0" w:space="0" w:color="auto"/>
                                    <w:left w:val="none" w:sz="0" w:space="0" w:color="auto"/>
                                    <w:bottom w:val="none" w:sz="0" w:space="0" w:color="auto"/>
                                    <w:right w:val="none" w:sz="0" w:space="0" w:color="auto"/>
                                  </w:divBdr>
                                  <w:divsChild>
                                    <w:div w:id="95103206">
                                      <w:marLeft w:val="0"/>
                                      <w:marRight w:val="0"/>
                                      <w:marTop w:val="0"/>
                                      <w:marBottom w:val="0"/>
                                      <w:divBdr>
                                        <w:top w:val="none" w:sz="0" w:space="0" w:color="auto"/>
                                        <w:left w:val="none" w:sz="0" w:space="0" w:color="auto"/>
                                        <w:bottom w:val="none" w:sz="0" w:space="0" w:color="auto"/>
                                        <w:right w:val="none" w:sz="0" w:space="0" w:color="auto"/>
                                      </w:divBdr>
                                      <w:divsChild>
                                        <w:div w:id="12701656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1905929">
      <w:bodyDiv w:val="1"/>
      <w:marLeft w:val="0"/>
      <w:marRight w:val="0"/>
      <w:marTop w:val="0"/>
      <w:marBottom w:val="0"/>
      <w:divBdr>
        <w:top w:val="none" w:sz="0" w:space="0" w:color="auto"/>
        <w:left w:val="none" w:sz="0" w:space="0" w:color="auto"/>
        <w:bottom w:val="none" w:sz="0" w:space="0" w:color="auto"/>
        <w:right w:val="none" w:sz="0" w:space="0" w:color="auto"/>
      </w:divBdr>
    </w:div>
    <w:div w:id="336616188">
      <w:bodyDiv w:val="1"/>
      <w:marLeft w:val="0"/>
      <w:marRight w:val="0"/>
      <w:marTop w:val="0"/>
      <w:marBottom w:val="0"/>
      <w:divBdr>
        <w:top w:val="none" w:sz="0" w:space="0" w:color="auto"/>
        <w:left w:val="none" w:sz="0" w:space="0" w:color="auto"/>
        <w:bottom w:val="none" w:sz="0" w:space="0" w:color="auto"/>
        <w:right w:val="none" w:sz="0" w:space="0" w:color="auto"/>
      </w:divBdr>
      <w:divsChild>
        <w:div w:id="1383555243">
          <w:marLeft w:val="0"/>
          <w:marRight w:val="0"/>
          <w:marTop w:val="0"/>
          <w:marBottom w:val="0"/>
          <w:divBdr>
            <w:top w:val="none" w:sz="0" w:space="0" w:color="auto"/>
            <w:left w:val="none" w:sz="0" w:space="0" w:color="auto"/>
            <w:bottom w:val="none" w:sz="0" w:space="0" w:color="auto"/>
            <w:right w:val="none" w:sz="0" w:space="0" w:color="auto"/>
          </w:divBdr>
          <w:divsChild>
            <w:div w:id="548153762">
              <w:marLeft w:val="0"/>
              <w:marRight w:val="0"/>
              <w:marTop w:val="0"/>
              <w:marBottom w:val="0"/>
              <w:divBdr>
                <w:top w:val="none" w:sz="0" w:space="0" w:color="auto"/>
                <w:left w:val="none" w:sz="0" w:space="0" w:color="auto"/>
                <w:bottom w:val="none" w:sz="0" w:space="0" w:color="auto"/>
                <w:right w:val="none" w:sz="0" w:space="0" w:color="auto"/>
              </w:divBdr>
              <w:divsChild>
                <w:div w:id="1107429517">
                  <w:marLeft w:val="0"/>
                  <w:marRight w:val="0"/>
                  <w:marTop w:val="0"/>
                  <w:marBottom w:val="0"/>
                  <w:divBdr>
                    <w:top w:val="none" w:sz="0" w:space="0" w:color="auto"/>
                    <w:left w:val="none" w:sz="0" w:space="0" w:color="auto"/>
                    <w:bottom w:val="none" w:sz="0" w:space="0" w:color="auto"/>
                    <w:right w:val="none" w:sz="0" w:space="0" w:color="auto"/>
                  </w:divBdr>
                  <w:divsChild>
                    <w:div w:id="1713112877">
                      <w:marLeft w:val="0"/>
                      <w:marRight w:val="0"/>
                      <w:marTop w:val="0"/>
                      <w:marBottom w:val="0"/>
                      <w:divBdr>
                        <w:top w:val="none" w:sz="0" w:space="0" w:color="auto"/>
                        <w:left w:val="none" w:sz="0" w:space="0" w:color="auto"/>
                        <w:bottom w:val="none" w:sz="0" w:space="0" w:color="auto"/>
                        <w:right w:val="none" w:sz="0" w:space="0" w:color="auto"/>
                      </w:divBdr>
                      <w:divsChild>
                        <w:div w:id="51007673">
                          <w:marLeft w:val="0"/>
                          <w:marRight w:val="0"/>
                          <w:marTop w:val="0"/>
                          <w:marBottom w:val="0"/>
                          <w:divBdr>
                            <w:top w:val="none" w:sz="0" w:space="0" w:color="auto"/>
                            <w:left w:val="none" w:sz="0" w:space="0" w:color="auto"/>
                            <w:bottom w:val="none" w:sz="0" w:space="0" w:color="auto"/>
                            <w:right w:val="none" w:sz="0" w:space="0" w:color="auto"/>
                          </w:divBdr>
                          <w:divsChild>
                            <w:div w:id="670837850">
                              <w:marLeft w:val="0"/>
                              <w:marRight w:val="0"/>
                              <w:marTop w:val="0"/>
                              <w:marBottom w:val="0"/>
                              <w:divBdr>
                                <w:top w:val="none" w:sz="0" w:space="0" w:color="auto"/>
                                <w:left w:val="none" w:sz="0" w:space="0" w:color="auto"/>
                                <w:bottom w:val="none" w:sz="0" w:space="0" w:color="auto"/>
                                <w:right w:val="none" w:sz="0" w:space="0" w:color="auto"/>
                              </w:divBdr>
                              <w:divsChild>
                                <w:div w:id="1816137703">
                                  <w:marLeft w:val="0"/>
                                  <w:marRight w:val="0"/>
                                  <w:marTop w:val="0"/>
                                  <w:marBottom w:val="0"/>
                                  <w:divBdr>
                                    <w:top w:val="none" w:sz="0" w:space="0" w:color="auto"/>
                                    <w:left w:val="none" w:sz="0" w:space="0" w:color="auto"/>
                                    <w:bottom w:val="none" w:sz="0" w:space="0" w:color="auto"/>
                                    <w:right w:val="none" w:sz="0" w:space="0" w:color="auto"/>
                                  </w:divBdr>
                                  <w:divsChild>
                                    <w:div w:id="1824278582">
                                      <w:marLeft w:val="0"/>
                                      <w:marRight w:val="0"/>
                                      <w:marTop w:val="0"/>
                                      <w:marBottom w:val="0"/>
                                      <w:divBdr>
                                        <w:top w:val="none" w:sz="0" w:space="0" w:color="auto"/>
                                        <w:left w:val="none" w:sz="0" w:space="0" w:color="auto"/>
                                        <w:bottom w:val="none" w:sz="0" w:space="0" w:color="auto"/>
                                        <w:right w:val="none" w:sz="0" w:space="0" w:color="auto"/>
                                      </w:divBdr>
                                      <w:divsChild>
                                        <w:div w:id="1998218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9475341">
      <w:bodyDiv w:val="1"/>
      <w:marLeft w:val="0"/>
      <w:marRight w:val="0"/>
      <w:marTop w:val="0"/>
      <w:marBottom w:val="0"/>
      <w:divBdr>
        <w:top w:val="none" w:sz="0" w:space="0" w:color="auto"/>
        <w:left w:val="none" w:sz="0" w:space="0" w:color="auto"/>
        <w:bottom w:val="none" w:sz="0" w:space="0" w:color="auto"/>
        <w:right w:val="none" w:sz="0" w:space="0" w:color="auto"/>
      </w:divBdr>
    </w:div>
    <w:div w:id="412092529">
      <w:bodyDiv w:val="1"/>
      <w:marLeft w:val="0"/>
      <w:marRight w:val="0"/>
      <w:marTop w:val="0"/>
      <w:marBottom w:val="0"/>
      <w:divBdr>
        <w:top w:val="none" w:sz="0" w:space="0" w:color="auto"/>
        <w:left w:val="none" w:sz="0" w:space="0" w:color="auto"/>
        <w:bottom w:val="none" w:sz="0" w:space="0" w:color="auto"/>
        <w:right w:val="none" w:sz="0" w:space="0" w:color="auto"/>
      </w:divBdr>
      <w:divsChild>
        <w:div w:id="1081683118">
          <w:marLeft w:val="0"/>
          <w:marRight w:val="0"/>
          <w:marTop w:val="0"/>
          <w:marBottom w:val="0"/>
          <w:divBdr>
            <w:top w:val="none" w:sz="0" w:space="0" w:color="auto"/>
            <w:left w:val="none" w:sz="0" w:space="0" w:color="auto"/>
            <w:bottom w:val="none" w:sz="0" w:space="0" w:color="auto"/>
            <w:right w:val="none" w:sz="0" w:space="0" w:color="auto"/>
          </w:divBdr>
          <w:divsChild>
            <w:div w:id="1721590799">
              <w:marLeft w:val="0"/>
              <w:marRight w:val="0"/>
              <w:marTop w:val="0"/>
              <w:marBottom w:val="0"/>
              <w:divBdr>
                <w:top w:val="none" w:sz="0" w:space="0" w:color="auto"/>
                <w:left w:val="none" w:sz="0" w:space="0" w:color="auto"/>
                <w:bottom w:val="none" w:sz="0" w:space="0" w:color="auto"/>
                <w:right w:val="none" w:sz="0" w:space="0" w:color="auto"/>
              </w:divBdr>
              <w:divsChild>
                <w:div w:id="256639065">
                  <w:marLeft w:val="0"/>
                  <w:marRight w:val="0"/>
                  <w:marTop w:val="0"/>
                  <w:marBottom w:val="0"/>
                  <w:divBdr>
                    <w:top w:val="none" w:sz="0" w:space="0" w:color="auto"/>
                    <w:left w:val="none" w:sz="0" w:space="0" w:color="auto"/>
                    <w:bottom w:val="none" w:sz="0" w:space="0" w:color="auto"/>
                    <w:right w:val="none" w:sz="0" w:space="0" w:color="auto"/>
                  </w:divBdr>
                  <w:divsChild>
                    <w:div w:id="1313558184">
                      <w:marLeft w:val="0"/>
                      <w:marRight w:val="0"/>
                      <w:marTop w:val="0"/>
                      <w:marBottom w:val="0"/>
                      <w:divBdr>
                        <w:top w:val="none" w:sz="0" w:space="0" w:color="auto"/>
                        <w:left w:val="none" w:sz="0" w:space="0" w:color="auto"/>
                        <w:bottom w:val="none" w:sz="0" w:space="0" w:color="auto"/>
                        <w:right w:val="none" w:sz="0" w:space="0" w:color="auto"/>
                      </w:divBdr>
                    </w:div>
                  </w:divsChild>
                </w:div>
                <w:div w:id="482703177">
                  <w:marLeft w:val="0"/>
                  <w:marRight w:val="0"/>
                  <w:marTop w:val="0"/>
                  <w:marBottom w:val="0"/>
                  <w:divBdr>
                    <w:top w:val="none" w:sz="0" w:space="0" w:color="auto"/>
                    <w:left w:val="none" w:sz="0" w:space="0" w:color="auto"/>
                    <w:bottom w:val="none" w:sz="0" w:space="0" w:color="auto"/>
                    <w:right w:val="none" w:sz="0" w:space="0" w:color="auto"/>
                  </w:divBdr>
                  <w:divsChild>
                    <w:div w:id="1825387594">
                      <w:marLeft w:val="0"/>
                      <w:marRight w:val="0"/>
                      <w:marTop w:val="0"/>
                      <w:marBottom w:val="0"/>
                      <w:divBdr>
                        <w:top w:val="none" w:sz="0" w:space="0" w:color="auto"/>
                        <w:left w:val="none" w:sz="0" w:space="0" w:color="auto"/>
                        <w:bottom w:val="none" w:sz="0" w:space="0" w:color="auto"/>
                        <w:right w:val="none" w:sz="0" w:space="0" w:color="auto"/>
                      </w:divBdr>
                      <w:divsChild>
                        <w:div w:id="1031490041">
                          <w:marLeft w:val="0"/>
                          <w:marRight w:val="0"/>
                          <w:marTop w:val="0"/>
                          <w:marBottom w:val="0"/>
                          <w:divBdr>
                            <w:top w:val="none" w:sz="0" w:space="0" w:color="auto"/>
                            <w:left w:val="none" w:sz="0" w:space="0" w:color="auto"/>
                            <w:bottom w:val="none" w:sz="0" w:space="0" w:color="auto"/>
                            <w:right w:val="none" w:sz="0" w:space="0" w:color="auto"/>
                          </w:divBdr>
                          <w:divsChild>
                            <w:div w:id="191092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826031">
      <w:bodyDiv w:val="1"/>
      <w:marLeft w:val="0"/>
      <w:marRight w:val="0"/>
      <w:marTop w:val="0"/>
      <w:marBottom w:val="0"/>
      <w:divBdr>
        <w:top w:val="none" w:sz="0" w:space="0" w:color="auto"/>
        <w:left w:val="none" w:sz="0" w:space="0" w:color="auto"/>
        <w:bottom w:val="none" w:sz="0" w:space="0" w:color="auto"/>
        <w:right w:val="none" w:sz="0" w:space="0" w:color="auto"/>
      </w:divBdr>
    </w:div>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19534872">
      <w:bodyDiv w:val="1"/>
      <w:marLeft w:val="0"/>
      <w:marRight w:val="0"/>
      <w:marTop w:val="0"/>
      <w:marBottom w:val="0"/>
      <w:divBdr>
        <w:top w:val="none" w:sz="0" w:space="0" w:color="auto"/>
        <w:left w:val="none" w:sz="0" w:space="0" w:color="auto"/>
        <w:bottom w:val="none" w:sz="0" w:space="0" w:color="auto"/>
        <w:right w:val="none" w:sz="0" w:space="0" w:color="auto"/>
      </w:divBdr>
    </w:div>
    <w:div w:id="620765370">
      <w:bodyDiv w:val="1"/>
      <w:marLeft w:val="0"/>
      <w:marRight w:val="0"/>
      <w:marTop w:val="0"/>
      <w:marBottom w:val="0"/>
      <w:divBdr>
        <w:top w:val="none" w:sz="0" w:space="0" w:color="auto"/>
        <w:left w:val="none" w:sz="0" w:space="0" w:color="auto"/>
        <w:bottom w:val="none" w:sz="0" w:space="0" w:color="auto"/>
        <w:right w:val="none" w:sz="0" w:space="0" w:color="auto"/>
      </w:divBdr>
      <w:divsChild>
        <w:div w:id="169754726">
          <w:marLeft w:val="0"/>
          <w:marRight w:val="0"/>
          <w:marTop w:val="0"/>
          <w:marBottom w:val="0"/>
          <w:divBdr>
            <w:top w:val="none" w:sz="0" w:space="0" w:color="auto"/>
            <w:left w:val="none" w:sz="0" w:space="0" w:color="auto"/>
            <w:bottom w:val="none" w:sz="0" w:space="0" w:color="auto"/>
            <w:right w:val="none" w:sz="0" w:space="0" w:color="auto"/>
          </w:divBdr>
          <w:divsChild>
            <w:div w:id="645815970">
              <w:marLeft w:val="0"/>
              <w:marRight w:val="0"/>
              <w:marTop w:val="0"/>
              <w:marBottom w:val="0"/>
              <w:divBdr>
                <w:top w:val="none" w:sz="0" w:space="0" w:color="auto"/>
                <w:left w:val="none" w:sz="0" w:space="0" w:color="auto"/>
                <w:bottom w:val="none" w:sz="0" w:space="0" w:color="auto"/>
                <w:right w:val="none" w:sz="0" w:space="0" w:color="auto"/>
              </w:divBdr>
              <w:divsChild>
                <w:div w:id="2014187222">
                  <w:marLeft w:val="0"/>
                  <w:marRight w:val="0"/>
                  <w:marTop w:val="0"/>
                  <w:marBottom w:val="0"/>
                  <w:divBdr>
                    <w:top w:val="none" w:sz="0" w:space="0" w:color="auto"/>
                    <w:left w:val="none" w:sz="0" w:space="0" w:color="auto"/>
                    <w:bottom w:val="none" w:sz="0" w:space="0" w:color="auto"/>
                    <w:right w:val="none" w:sz="0" w:space="0" w:color="auto"/>
                  </w:divBdr>
                  <w:divsChild>
                    <w:div w:id="1855419807">
                      <w:marLeft w:val="0"/>
                      <w:marRight w:val="0"/>
                      <w:marTop w:val="0"/>
                      <w:marBottom w:val="0"/>
                      <w:divBdr>
                        <w:top w:val="none" w:sz="0" w:space="0" w:color="auto"/>
                        <w:left w:val="none" w:sz="0" w:space="0" w:color="auto"/>
                        <w:bottom w:val="none" w:sz="0" w:space="0" w:color="auto"/>
                        <w:right w:val="none" w:sz="0" w:space="0" w:color="auto"/>
                      </w:divBdr>
                    </w:div>
                  </w:divsChild>
                </w:div>
                <w:div w:id="2037537868">
                  <w:marLeft w:val="0"/>
                  <w:marRight w:val="0"/>
                  <w:marTop w:val="0"/>
                  <w:marBottom w:val="0"/>
                  <w:divBdr>
                    <w:top w:val="none" w:sz="0" w:space="0" w:color="auto"/>
                    <w:left w:val="none" w:sz="0" w:space="0" w:color="auto"/>
                    <w:bottom w:val="none" w:sz="0" w:space="0" w:color="auto"/>
                    <w:right w:val="none" w:sz="0" w:space="0" w:color="auto"/>
                  </w:divBdr>
                  <w:divsChild>
                    <w:div w:id="1951081144">
                      <w:marLeft w:val="0"/>
                      <w:marRight w:val="0"/>
                      <w:marTop w:val="0"/>
                      <w:marBottom w:val="0"/>
                      <w:divBdr>
                        <w:top w:val="none" w:sz="0" w:space="0" w:color="auto"/>
                        <w:left w:val="none" w:sz="0" w:space="0" w:color="auto"/>
                        <w:bottom w:val="none" w:sz="0" w:space="0" w:color="auto"/>
                        <w:right w:val="none" w:sz="0" w:space="0" w:color="auto"/>
                      </w:divBdr>
                      <w:divsChild>
                        <w:div w:id="1166475324">
                          <w:marLeft w:val="0"/>
                          <w:marRight w:val="0"/>
                          <w:marTop w:val="0"/>
                          <w:marBottom w:val="0"/>
                          <w:divBdr>
                            <w:top w:val="none" w:sz="0" w:space="0" w:color="auto"/>
                            <w:left w:val="none" w:sz="0" w:space="0" w:color="auto"/>
                            <w:bottom w:val="none" w:sz="0" w:space="0" w:color="auto"/>
                            <w:right w:val="none" w:sz="0" w:space="0" w:color="auto"/>
                          </w:divBdr>
                          <w:divsChild>
                            <w:div w:id="32093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102362">
      <w:bodyDiv w:val="1"/>
      <w:marLeft w:val="0"/>
      <w:marRight w:val="0"/>
      <w:marTop w:val="0"/>
      <w:marBottom w:val="0"/>
      <w:divBdr>
        <w:top w:val="none" w:sz="0" w:space="0" w:color="auto"/>
        <w:left w:val="none" w:sz="0" w:space="0" w:color="auto"/>
        <w:bottom w:val="none" w:sz="0" w:space="0" w:color="auto"/>
        <w:right w:val="none" w:sz="0" w:space="0" w:color="auto"/>
      </w:divBdr>
      <w:divsChild>
        <w:div w:id="459736329">
          <w:marLeft w:val="0"/>
          <w:marRight w:val="0"/>
          <w:marTop w:val="0"/>
          <w:marBottom w:val="0"/>
          <w:divBdr>
            <w:top w:val="none" w:sz="0" w:space="0" w:color="auto"/>
            <w:left w:val="none" w:sz="0" w:space="0" w:color="auto"/>
            <w:bottom w:val="none" w:sz="0" w:space="0" w:color="auto"/>
            <w:right w:val="none" w:sz="0" w:space="0" w:color="auto"/>
          </w:divBdr>
          <w:divsChild>
            <w:div w:id="273365857">
              <w:marLeft w:val="0"/>
              <w:marRight w:val="0"/>
              <w:marTop w:val="0"/>
              <w:marBottom w:val="0"/>
              <w:divBdr>
                <w:top w:val="none" w:sz="0" w:space="0" w:color="auto"/>
                <w:left w:val="none" w:sz="0" w:space="0" w:color="auto"/>
                <w:bottom w:val="none" w:sz="0" w:space="0" w:color="auto"/>
                <w:right w:val="none" w:sz="0" w:space="0" w:color="auto"/>
              </w:divBdr>
              <w:divsChild>
                <w:div w:id="81269534">
                  <w:marLeft w:val="0"/>
                  <w:marRight w:val="0"/>
                  <w:marTop w:val="0"/>
                  <w:marBottom w:val="0"/>
                  <w:divBdr>
                    <w:top w:val="none" w:sz="0" w:space="0" w:color="auto"/>
                    <w:left w:val="none" w:sz="0" w:space="0" w:color="auto"/>
                    <w:bottom w:val="none" w:sz="0" w:space="0" w:color="auto"/>
                    <w:right w:val="none" w:sz="0" w:space="0" w:color="auto"/>
                  </w:divBdr>
                  <w:divsChild>
                    <w:div w:id="1406030200">
                      <w:marLeft w:val="0"/>
                      <w:marRight w:val="0"/>
                      <w:marTop w:val="0"/>
                      <w:marBottom w:val="0"/>
                      <w:divBdr>
                        <w:top w:val="none" w:sz="0" w:space="0" w:color="auto"/>
                        <w:left w:val="none" w:sz="0" w:space="0" w:color="auto"/>
                        <w:bottom w:val="none" w:sz="0" w:space="0" w:color="auto"/>
                        <w:right w:val="none" w:sz="0" w:space="0" w:color="auto"/>
                      </w:divBdr>
                      <w:divsChild>
                        <w:div w:id="1082020872">
                          <w:marLeft w:val="0"/>
                          <w:marRight w:val="0"/>
                          <w:marTop w:val="0"/>
                          <w:marBottom w:val="0"/>
                          <w:divBdr>
                            <w:top w:val="none" w:sz="0" w:space="0" w:color="auto"/>
                            <w:left w:val="none" w:sz="0" w:space="0" w:color="auto"/>
                            <w:bottom w:val="none" w:sz="0" w:space="0" w:color="auto"/>
                            <w:right w:val="none" w:sz="0" w:space="0" w:color="auto"/>
                          </w:divBdr>
                          <w:divsChild>
                            <w:div w:id="775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769548">
                  <w:marLeft w:val="0"/>
                  <w:marRight w:val="0"/>
                  <w:marTop w:val="0"/>
                  <w:marBottom w:val="0"/>
                  <w:divBdr>
                    <w:top w:val="none" w:sz="0" w:space="0" w:color="auto"/>
                    <w:left w:val="none" w:sz="0" w:space="0" w:color="auto"/>
                    <w:bottom w:val="none" w:sz="0" w:space="0" w:color="auto"/>
                    <w:right w:val="none" w:sz="0" w:space="0" w:color="auto"/>
                  </w:divBdr>
                  <w:divsChild>
                    <w:div w:id="202867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697582778">
      <w:bodyDiv w:val="1"/>
      <w:marLeft w:val="0"/>
      <w:marRight w:val="0"/>
      <w:marTop w:val="0"/>
      <w:marBottom w:val="0"/>
      <w:divBdr>
        <w:top w:val="none" w:sz="0" w:space="0" w:color="auto"/>
        <w:left w:val="none" w:sz="0" w:space="0" w:color="auto"/>
        <w:bottom w:val="none" w:sz="0" w:space="0" w:color="auto"/>
        <w:right w:val="none" w:sz="0" w:space="0" w:color="auto"/>
      </w:divBdr>
      <w:divsChild>
        <w:div w:id="736242178">
          <w:marLeft w:val="0"/>
          <w:marRight w:val="0"/>
          <w:marTop w:val="0"/>
          <w:marBottom w:val="0"/>
          <w:divBdr>
            <w:top w:val="none" w:sz="0" w:space="0" w:color="auto"/>
            <w:left w:val="none" w:sz="0" w:space="0" w:color="auto"/>
            <w:bottom w:val="none" w:sz="0" w:space="0" w:color="auto"/>
            <w:right w:val="none" w:sz="0" w:space="0" w:color="auto"/>
          </w:divBdr>
          <w:divsChild>
            <w:div w:id="611088617">
              <w:marLeft w:val="0"/>
              <w:marRight w:val="0"/>
              <w:marTop w:val="0"/>
              <w:marBottom w:val="0"/>
              <w:divBdr>
                <w:top w:val="none" w:sz="0" w:space="0" w:color="auto"/>
                <w:left w:val="none" w:sz="0" w:space="0" w:color="auto"/>
                <w:bottom w:val="none" w:sz="0" w:space="0" w:color="auto"/>
                <w:right w:val="none" w:sz="0" w:space="0" w:color="auto"/>
              </w:divBdr>
              <w:divsChild>
                <w:div w:id="2114470654">
                  <w:marLeft w:val="0"/>
                  <w:marRight w:val="0"/>
                  <w:marTop w:val="0"/>
                  <w:marBottom w:val="0"/>
                  <w:divBdr>
                    <w:top w:val="none" w:sz="0" w:space="0" w:color="auto"/>
                    <w:left w:val="none" w:sz="0" w:space="0" w:color="auto"/>
                    <w:bottom w:val="none" w:sz="0" w:space="0" w:color="auto"/>
                    <w:right w:val="none" w:sz="0" w:space="0" w:color="auto"/>
                  </w:divBdr>
                  <w:divsChild>
                    <w:div w:id="1347639462">
                      <w:marLeft w:val="0"/>
                      <w:marRight w:val="0"/>
                      <w:marTop w:val="0"/>
                      <w:marBottom w:val="0"/>
                      <w:divBdr>
                        <w:top w:val="none" w:sz="0" w:space="0" w:color="auto"/>
                        <w:left w:val="none" w:sz="0" w:space="0" w:color="auto"/>
                        <w:bottom w:val="none" w:sz="0" w:space="0" w:color="auto"/>
                        <w:right w:val="none" w:sz="0" w:space="0" w:color="auto"/>
                      </w:divBdr>
                      <w:divsChild>
                        <w:div w:id="1567304729">
                          <w:marLeft w:val="0"/>
                          <w:marRight w:val="0"/>
                          <w:marTop w:val="0"/>
                          <w:marBottom w:val="0"/>
                          <w:divBdr>
                            <w:top w:val="none" w:sz="0" w:space="0" w:color="auto"/>
                            <w:left w:val="none" w:sz="0" w:space="0" w:color="auto"/>
                            <w:bottom w:val="none" w:sz="0" w:space="0" w:color="auto"/>
                            <w:right w:val="none" w:sz="0" w:space="0" w:color="auto"/>
                          </w:divBdr>
                          <w:divsChild>
                            <w:div w:id="766123790">
                              <w:marLeft w:val="0"/>
                              <w:marRight w:val="0"/>
                              <w:marTop w:val="0"/>
                              <w:marBottom w:val="0"/>
                              <w:divBdr>
                                <w:top w:val="none" w:sz="0" w:space="0" w:color="auto"/>
                                <w:left w:val="none" w:sz="0" w:space="0" w:color="auto"/>
                                <w:bottom w:val="none" w:sz="0" w:space="0" w:color="auto"/>
                                <w:right w:val="none" w:sz="0" w:space="0" w:color="auto"/>
                              </w:divBdr>
                              <w:divsChild>
                                <w:div w:id="164788083">
                                  <w:marLeft w:val="0"/>
                                  <w:marRight w:val="0"/>
                                  <w:marTop w:val="0"/>
                                  <w:marBottom w:val="0"/>
                                  <w:divBdr>
                                    <w:top w:val="none" w:sz="0" w:space="0" w:color="auto"/>
                                    <w:left w:val="none" w:sz="0" w:space="0" w:color="auto"/>
                                    <w:bottom w:val="none" w:sz="0" w:space="0" w:color="auto"/>
                                    <w:right w:val="none" w:sz="0" w:space="0" w:color="auto"/>
                                  </w:divBdr>
                                  <w:divsChild>
                                    <w:div w:id="1938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686751">
      <w:bodyDiv w:val="1"/>
      <w:marLeft w:val="0"/>
      <w:marRight w:val="0"/>
      <w:marTop w:val="0"/>
      <w:marBottom w:val="0"/>
      <w:divBdr>
        <w:top w:val="none" w:sz="0" w:space="0" w:color="auto"/>
        <w:left w:val="none" w:sz="0" w:space="0" w:color="auto"/>
        <w:bottom w:val="none" w:sz="0" w:space="0" w:color="auto"/>
        <w:right w:val="none" w:sz="0" w:space="0" w:color="auto"/>
      </w:divBdr>
    </w:div>
    <w:div w:id="765003131">
      <w:bodyDiv w:val="1"/>
      <w:marLeft w:val="0"/>
      <w:marRight w:val="0"/>
      <w:marTop w:val="0"/>
      <w:marBottom w:val="0"/>
      <w:divBdr>
        <w:top w:val="none" w:sz="0" w:space="0" w:color="auto"/>
        <w:left w:val="none" w:sz="0" w:space="0" w:color="auto"/>
        <w:bottom w:val="none" w:sz="0" w:space="0" w:color="auto"/>
        <w:right w:val="none" w:sz="0" w:space="0" w:color="auto"/>
      </w:divBdr>
    </w:div>
    <w:div w:id="766266171">
      <w:bodyDiv w:val="1"/>
      <w:marLeft w:val="0"/>
      <w:marRight w:val="0"/>
      <w:marTop w:val="0"/>
      <w:marBottom w:val="0"/>
      <w:divBdr>
        <w:top w:val="none" w:sz="0" w:space="0" w:color="auto"/>
        <w:left w:val="none" w:sz="0" w:space="0" w:color="auto"/>
        <w:bottom w:val="none" w:sz="0" w:space="0" w:color="auto"/>
        <w:right w:val="none" w:sz="0" w:space="0" w:color="auto"/>
      </w:divBdr>
      <w:divsChild>
        <w:div w:id="186142460">
          <w:marLeft w:val="0"/>
          <w:marRight w:val="0"/>
          <w:marTop w:val="0"/>
          <w:marBottom w:val="0"/>
          <w:divBdr>
            <w:top w:val="none" w:sz="0" w:space="0" w:color="auto"/>
            <w:left w:val="none" w:sz="0" w:space="0" w:color="auto"/>
            <w:bottom w:val="none" w:sz="0" w:space="0" w:color="auto"/>
            <w:right w:val="none" w:sz="0" w:space="0" w:color="auto"/>
          </w:divBdr>
          <w:divsChild>
            <w:div w:id="286082050">
              <w:marLeft w:val="0"/>
              <w:marRight w:val="0"/>
              <w:marTop w:val="0"/>
              <w:marBottom w:val="0"/>
              <w:divBdr>
                <w:top w:val="none" w:sz="0" w:space="0" w:color="auto"/>
                <w:left w:val="none" w:sz="0" w:space="0" w:color="auto"/>
                <w:bottom w:val="none" w:sz="0" w:space="0" w:color="auto"/>
                <w:right w:val="none" w:sz="0" w:space="0" w:color="auto"/>
              </w:divBdr>
              <w:divsChild>
                <w:div w:id="1802117196">
                  <w:marLeft w:val="0"/>
                  <w:marRight w:val="0"/>
                  <w:marTop w:val="0"/>
                  <w:marBottom w:val="0"/>
                  <w:divBdr>
                    <w:top w:val="none" w:sz="0" w:space="0" w:color="auto"/>
                    <w:left w:val="none" w:sz="0" w:space="0" w:color="auto"/>
                    <w:bottom w:val="none" w:sz="0" w:space="0" w:color="auto"/>
                    <w:right w:val="none" w:sz="0" w:space="0" w:color="auto"/>
                  </w:divBdr>
                  <w:divsChild>
                    <w:div w:id="1247306705">
                      <w:marLeft w:val="0"/>
                      <w:marRight w:val="0"/>
                      <w:marTop w:val="0"/>
                      <w:marBottom w:val="0"/>
                      <w:divBdr>
                        <w:top w:val="none" w:sz="0" w:space="0" w:color="auto"/>
                        <w:left w:val="none" w:sz="0" w:space="0" w:color="auto"/>
                        <w:bottom w:val="none" w:sz="0" w:space="0" w:color="auto"/>
                        <w:right w:val="none" w:sz="0" w:space="0" w:color="auto"/>
                      </w:divBdr>
                      <w:divsChild>
                        <w:div w:id="123622211">
                          <w:marLeft w:val="0"/>
                          <w:marRight w:val="0"/>
                          <w:marTop w:val="0"/>
                          <w:marBottom w:val="0"/>
                          <w:divBdr>
                            <w:top w:val="none" w:sz="0" w:space="0" w:color="auto"/>
                            <w:left w:val="none" w:sz="0" w:space="0" w:color="auto"/>
                            <w:bottom w:val="none" w:sz="0" w:space="0" w:color="auto"/>
                            <w:right w:val="none" w:sz="0" w:space="0" w:color="auto"/>
                          </w:divBdr>
                          <w:divsChild>
                            <w:div w:id="761027147">
                              <w:marLeft w:val="0"/>
                              <w:marRight w:val="0"/>
                              <w:marTop w:val="0"/>
                              <w:marBottom w:val="0"/>
                              <w:divBdr>
                                <w:top w:val="none" w:sz="0" w:space="0" w:color="auto"/>
                                <w:left w:val="none" w:sz="0" w:space="0" w:color="auto"/>
                                <w:bottom w:val="none" w:sz="0" w:space="0" w:color="auto"/>
                                <w:right w:val="none" w:sz="0" w:space="0" w:color="auto"/>
                              </w:divBdr>
                              <w:divsChild>
                                <w:div w:id="807894673">
                                  <w:marLeft w:val="0"/>
                                  <w:marRight w:val="0"/>
                                  <w:marTop w:val="0"/>
                                  <w:marBottom w:val="0"/>
                                  <w:divBdr>
                                    <w:top w:val="none" w:sz="0" w:space="0" w:color="auto"/>
                                    <w:left w:val="none" w:sz="0" w:space="0" w:color="auto"/>
                                    <w:bottom w:val="none" w:sz="0" w:space="0" w:color="auto"/>
                                    <w:right w:val="none" w:sz="0" w:space="0" w:color="auto"/>
                                  </w:divBdr>
                                  <w:divsChild>
                                    <w:div w:id="5037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538725">
      <w:bodyDiv w:val="1"/>
      <w:marLeft w:val="0"/>
      <w:marRight w:val="0"/>
      <w:marTop w:val="0"/>
      <w:marBottom w:val="0"/>
      <w:divBdr>
        <w:top w:val="none" w:sz="0" w:space="0" w:color="auto"/>
        <w:left w:val="none" w:sz="0" w:space="0" w:color="auto"/>
        <w:bottom w:val="none" w:sz="0" w:space="0" w:color="auto"/>
        <w:right w:val="none" w:sz="0" w:space="0" w:color="auto"/>
      </w:divBdr>
      <w:divsChild>
        <w:div w:id="184246106">
          <w:marLeft w:val="0"/>
          <w:marRight w:val="0"/>
          <w:marTop w:val="0"/>
          <w:marBottom w:val="0"/>
          <w:divBdr>
            <w:top w:val="none" w:sz="0" w:space="0" w:color="auto"/>
            <w:left w:val="none" w:sz="0" w:space="0" w:color="auto"/>
            <w:bottom w:val="none" w:sz="0" w:space="0" w:color="auto"/>
            <w:right w:val="none" w:sz="0" w:space="0" w:color="auto"/>
          </w:divBdr>
          <w:divsChild>
            <w:div w:id="1227229648">
              <w:marLeft w:val="0"/>
              <w:marRight w:val="0"/>
              <w:marTop w:val="0"/>
              <w:marBottom w:val="0"/>
              <w:divBdr>
                <w:top w:val="none" w:sz="0" w:space="0" w:color="auto"/>
                <w:left w:val="none" w:sz="0" w:space="0" w:color="auto"/>
                <w:bottom w:val="none" w:sz="0" w:space="0" w:color="auto"/>
                <w:right w:val="none" w:sz="0" w:space="0" w:color="auto"/>
              </w:divBdr>
              <w:divsChild>
                <w:div w:id="1016350073">
                  <w:marLeft w:val="0"/>
                  <w:marRight w:val="0"/>
                  <w:marTop w:val="0"/>
                  <w:marBottom w:val="0"/>
                  <w:divBdr>
                    <w:top w:val="none" w:sz="0" w:space="0" w:color="auto"/>
                    <w:left w:val="none" w:sz="0" w:space="0" w:color="auto"/>
                    <w:bottom w:val="none" w:sz="0" w:space="0" w:color="auto"/>
                    <w:right w:val="none" w:sz="0" w:space="0" w:color="auto"/>
                  </w:divBdr>
                  <w:divsChild>
                    <w:div w:id="1483809386">
                      <w:marLeft w:val="0"/>
                      <w:marRight w:val="0"/>
                      <w:marTop w:val="0"/>
                      <w:marBottom w:val="0"/>
                      <w:divBdr>
                        <w:top w:val="none" w:sz="0" w:space="0" w:color="auto"/>
                        <w:left w:val="none" w:sz="0" w:space="0" w:color="auto"/>
                        <w:bottom w:val="none" w:sz="0" w:space="0" w:color="auto"/>
                        <w:right w:val="none" w:sz="0" w:space="0" w:color="auto"/>
                      </w:divBdr>
                      <w:divsChild>
                        <w:div w:id="590897388">
                          <w:marLeft w:val="0"/>
                          <w:marRight w:val="0"/>
                          <w:marTop w:val="0"/>
                          <w:marBottom w:val="0"/>
                          <w:divBdr>
                            <w:top w:val="none" w:sz="0" w:space="0" w:color="auto"/>
                            <w:left w:val="none" w:sz="0" w:space="0" w:color="auto"/>
                            <w:bottom w:val="none" w:sz="0" w:space="0" w:color="auto"/>
                            <w:right w:val="none" w:sz="0" w:space="0" w:color="auto"/>
                          </w:divBdr>
                          <w:divsChild>
                            <w:div w:id="785395362">
                              <w:marLeft w:val="0"/>
                              <w:marRight w:val="0"/>
                              <w:marTop w:val="0"/>
                              <w:marBottom w:val="0"/>
                              <w:divBdr>
                                <w:top w:val="none" w:sz="0" w:space="0" w:color="auto"/>
                                <w:left w:val="none" w:sz="0" w:space="0" w:color="auto"/>
                                <w:bottom w:val="none" w:sz="0" w:space="0" w:color="auto"/>
                                <w:right w:val="none" w:sz="0" w:space="0" w:color="auto"/>
                              </w:divBdr>
                              <w:divsChild>
                                <w:div w:id="1922057412">
                                  <w:marLeft w:val="0"/>
                                  <w:marRight w:val="0"/>
                                  <w:marTop w:val="0"/>
                                  <w:marBottom w:val="0"/>
                                  <w:divBdr>
                                    <w:top w:val="none" w:sz="0" w:space="0" w:color="auto"/>
                                    <w:left w:val="none" w:sz="0" w:space="0" w:color="auto"/>
                                    <w:bottom w:val="none" w:sz="0" w:space="0" w:color="auto"/>
                                    <w:right w:val="none" w:sz="0" w:space="0" w:color="auto"/>
                                  </w:divBdr>
                                  <w:divsChild>
                                    <w:div w:id="63244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004876">
      <w:bodyDiv w:val="1"/>
      <w:marLeft w:val="0"/>
      <w:marRight w:val="0"/>
      <w:marTop w:val="0"/>
      <w:marBottom w:val="0"/>
      <w:divBdr>
        <w:top w:val="none" w:sz="0" w:space="0" w:color="auto"/>
        <w:left w:val="none" w:sz="0" w:space="0" w:color="auto"/>
        <w:bottom w:val="none" w:sz="0" w:space="0" w:color="auto"/>
        <w:right w:val="none" w:sz="0" w:space="0" w:color="auto"/>
      </w:divBdr>
      <w:divsChild>
        <w:div w:id="1411654606">
          <w:marLeft w:val="0"/>
          <w:marRight w:val="0"/>
          <w:marTop w:val="0"/>
          <w:marBottom w:val="0"/>
          <w:divBdr>
            <w:top w:val="none" w:sz="0" w:space="0" w:color="auto"/>
            <w:left w:val="none" w:sz="0" w:space="0" w:color="auto"/>
            <w:bottom w:val="none" w:sz="0" w:space="0" w:color="auto"/>
            <w:right w:val="none" w:sz="0" w:space="0" w:color="auto"/>
          </w:divBdr>
          <w:divsChild>
            <w:div w:id="2145417173">
              <w:marLeft w:val="0"/>
              <w:marRight w:val="0"/>
              <w:marTop w:val="0"/>
              <w:marBottom w:val="0"/>
              <w:divBdr>
                <w:top w:val="none" w:sz="0" w:space="0" w:color="auto"/>
                <w:left w:val="none" w:sz="0" w:space="0" w:color="auto"/>
                <w:bottom w:val="none" w:sz="0" w:space="0" w:color="auto"/>
                <w:right w:val="none" w:sz="0" w:space="0" w:color="auto"/>
              </w:divBdr>
              <w:divsChild>
                <w:div w:id="193931750">
                  <w:marLeft w:val="0"/>
                  <w:marRight w:val="0"/>
                  <w:marTop w:val="0"/>
                  <w:marBottom w:val="0"/>
                  <w:divBdr>
                    <w:top w:val="none" w:sz="0" w:space="0" w:color="auto"/>
                    <w:left w:val="none" w:sz="0" w:space="0" w:color="auto"/>
                    <w:bottom w:val="none" w:sz="0" w:space="0" w:color="auto"/>
                    <w:right w:val="none" w:sz="0" w:space="0" w:color="auto"/>
                  </w:divBdr>
                  <w:divsChild>
                    <w:div w:id="72557737">
                      <w:marLeft w:val="0"/>
                      <w:marRight w:val="0"/>
                      <w:marTop w:val="0"/>
                      <w:marBottom w:val="0"/>
                      <w:divBdr>
                        <w:top w:val="none" w:sz="0" w:space="0" w:color="auto"/>
                        <w:left w:val="none" w:sz="0" w:space="0" w:color="auto"/>
                        <w:bottom w:val="none" w:sz="0" w:space="0" w:color="auto"/>
                        <w:right w:val="none" w:sz="0" w:space="0" w:color="auto"/>
                      </w:divBdr>
                    </w:div>
                  </w:divsChild>
                </w:div>
                <w:div w:id="195192646">
                  <w:marLeft w:val="0"/>
                  <w:marRight w:val="0"/>
                  <w:marTop w:val="0"/>
                  <w:marBottom w:val="0"/>
                  <w:divBdr>
                    <w:top w:val="none" w:sz="0" w:space="0" w:color="auto"/>
                    <w:left w:val="none" w:sz="0" w:space="0" w:color="auto"/>
                    <w:bottom w:val="none" w:sz="0" w:space="0" w:color="auto"/>
                    <w:right w:val="none" w:sz="0" w:space="0" w:color="auto"/>
                  </w:divBdr>
                  <w:divsChild>
                    <w:div w:id="493841709">
                      <w:marLeft w:val="0"/>
                      <w:marRight w:val="0"/>
                      <w:marTop w:val="0"/>
                      <w:marBottom w:val="0"/>
                      <w:divBdr>
                        <w:top w:val="none" w:sz="0" w:space="0" w:color="auto"/>
                        <w:left w:val="none" w:sz="0" w:space="0" w:color="auto"/>
                        <w:bottom w:val="none" w:sz="0" w:space="0" w:color="auto"/>
                        <w:right w:val="none" w:sz="0" w:space="0" w:color="auto"/>
                      </w:divBdr>
                      <w:divsChild>
                        <w:div w:id="866676334">
                          <w:marLeft w:val="0"/>
                          <w:marRight w:val="0"/>
                          <w:marTop w:val="0"/>
                          <w:marBottom w:val="0"/>
                          <w:divBdr>
                            <w:top w:val="none" w:sz="0" w:space="0" w:color="auto"/>
                            <w:left w:val="none" w:sz="0" w:space="0" w:color="auto"/>
                            <w:bottom w:val="none" w:sz="0" w:space="0" w:color="auto"/>
                            <w:right w:val="none" w:sz="0" w:space="0" w:color="auto"/>
                          </w:divBdr>
                          <w:divsChild>
                            <w:div w:id="49800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6277">
      <w:bodyDiv w:val="1"/>
      <w:marLeft w:val="0"/>
      <w:marRight w:val="0"/>
      <w:marTop w:val="0"/>
      <w:marBottom w:val="0"/>
      <w:divBdr>
        <w:top w:val="none" w:sz="0" w:space="0" w:color="auto"/>
        <w:left w:val="none" w:sz="0" w:space="0" w:color="auto"/>
        <w:bottom w:val="none" w:sz="0" w:space="0" w:color="auto"/>
        <w:right w:val="none" w:sz="0" w:space="0" w:color="auto"/>
      </w:divBdr>
      <w:divsChild>
        <w:div w:id="927078826">
          <w:marLeft w:val="0"/>
          <w:marRight w:val="0"/>
          <w:marTop w:val="0"/>
          <w:marBottom w:val="0"/>
          <w:divBdr>
            <w:top w:val="none" w:sz="0" w:space="0" w:color="auto"/>
            <w:left w:val="none" w:sz="0" w:space="0" w:color="auto"/>
            <w:bottom w:val="none" w:sz="0" w:space="0" w:color="auto"/>
            <w:right w:val="none" w:sz="0" w:space="0" w:color="auto"/>
          </w:divBdr>
          <w:divsChild>
            <w:div w:id="477117792">
              <w:marLeft w:val="0"/>
              <w:marRight w:val="0"/>
              <w:marTop w:val="0"/>
              <w:marBottom w:val="0"/>
              <w:divBdr>
                <w:top w:val="none" w:sz="0" w:space="0" w:color="auto"/>
                <w:left w:val="none" w:sz="0" w:space="0" w:color="auto"/>
                <w:bottom w:val="none" w:sz="0" w:space="0" w:color="auto"/>
                <w:right w:val="none" w:sz="0" w:space="0" w:color="auto"/>
              </w:divBdr>
              <w:divsChild>
                <w:div w:id="534853366">
                  <w:marLeft w:val="0"/>
                  <w:marRight w:val="0"/>
                  <w:marTop w:val="0"/>
                  <w:marBottom w:val="0"/>
                  <w:divBdr>
                    <w:top w:val="none" w:sz="0" w:space="0" w:color="auto"/>
                    <w:left w:val="none" w:sz="0" w:space="0" w:color="auto"/>
                    <w:bottom w:val="none" w:sz="0" w:space="0" w:color="auto"/>
                    <w:right w:val="none" w:sz="0" w:space="0" w:color="auto"/>
                  </w:divBdr>
                  <w:divsChild>
                    <w:div w:id="1383405240">
                      <w:marLeft w:val="0"/>
                      <w:marRight w:val="0"/>
                      <w:marTop w:val="0"/>
                      <w:marBottom w:val="0"/>
                      <w:divBdr>
                        <w:top w:val="none" w:sz="0" w:space="0" w:color="auto"/>
                        <w:left w:val="none" w:sz="0" w:space="0" w:color="auto"/>
                        <w:bottom w:val="none" w:sz="0" w:space="0" w:color="auto"/>
                        <w:right w:val="none" w:sz="0" w:space="0" w:color="auto"/>
                      </w:divBdr>
                      <w:divsChild>
                        <w:div w:id="61415111">
                          <w:marLeft w:val="0"/>
                          <w:marRight w:val="0"/>
                          <w:marTop w:val="0"/>
                          <w:marBottom w:val="0"/>
                          <w:divBdr>
                            <w:top w:val="none" w:sz="0" w:space="0" w:color="auto"/>
                            <w:left w:val="none" w:sz="0" w:space="0" w:color="auto"/>
                            <w:bottom w:val="none" w:sz="0" w:space="0" w:color="auto"/>
                            <w:right w:val="none" w:sz="0" w:space="0" w:color="auto"/>
                          </w:divBdr>
                          <w:divsChild>
                            <w:div w:id="1002926345">
                              <w:marLeft w:val="0"/>
                              <w:marRight w:val="0"/>
                              <w:marTop w:val="0"/>
                              <w:marBottom w:val="0"/>
                              <w:divBdr>
                                <w:top w:val="none" w:sz="0" w:space="0" w:color="auto"/>
                                <w:left w:val="none" w:sz="0" w:space="0" w:color="auto"/>
                                <w:bottom w:val="none" w:sz="0" w:space="0" w:color="auto"/>
                                <w:right w:val="none" w:sz="0" w:space="0" w:color="auto"/>
                              </w:divBdr>
                              <w:divsChild>
                                <w:div w:id="862012716">
                                  <w:marLeft w:val="0"/>
                                  <w:marRight w:val="0"/>
                                  <w:marTop w:val="0"/>
                                  <w:marBottom w:val="0"/>
                                  <w:divBdr>
                                    <w:top w:val="none" w:sz="0" w:space="0" w:color="auto"/>
                                    <w:left w:val="none" w:sz="0" w:space="0" w:color="auto"/>
                                    <w:bottom w:val="none" w:sz="0" w:space="0" w:color="auto"/>
                                    <w:right w:val="none" w:sz="0" w:space="0" w:color="auto"/>
                                  </w:divBdr>
                                  <w:divsChild>
                                    <w:div w:id="1415711072">
                                      <w:marLeft w:val="0"/>
                                      <w:marRight w:val="0"/>
                                      <w:marTop w:val="0"/>
                                      <w:marBottom w:val="0"/>
                                      <w:divBdr>
                                        <w:top w:val="none" w:sz="0" w:space="0" w:color="auto"/>
                                        <w:left w:val="none" w:sz="0" w:space="0" w:color="auto"/>
                                        <w:bottom w:val="none" w:sz="0" w:space="0" w:color="auto"/>
                                        <w:right w:val="none" w:sz="0" w:space="0" w:color="auto"/>
                                      </w:divBdr>
                                      <w:divsChild>
                                        <w:div w:id="862204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385570">
      <w:bodyDiv w:val="1"/>
      <w:marLeft w:val="0"/>
      <w:marRight w:val="0"/>
      <w:marTop w:val="0"/>
      <w:marBottom w:val="0"/>
      <w:divBdr>
        <w:top w:val="none" w:sz="0" w:space="0" w:color="auto"/>
        <w:left w:val="none" w:sz="0" w:space="0" w:color="auto"/>
        <w:bottom w:val="none" w:sz="0" w:space="0" w:color="auto"/>
        <w:right w:val="none" w:sz="0" w:space="0" w:color="auto"/>
      </w:divBdr>
      <w:divsChild>
        <w:div w:id="253785544">
          <w:marLeft w:val="0"/>
          <w:marRight w:val="0"/>
          <w:marTop w:val="0"/>
          <w:marBottom w:val="0"/>
          <w:divBdr>
            <w:top w:val="none" w:sz="0" w:space="0" w:color="auto"/>
            <w:left w:val="none" w:sz="0" w:space="0" w:color="auto"/>
            <w:bottom w:val="none" w:sz="0" w:space="0" w:color="auto"/>
            <w:right w:val="none" w:sz="0" w:space="0" w:color="auto"/>
          </w:divBdr>
          <w:divsChild>
            <w:div w:id="1762726263">
              <w:marLeft w:val="0"/>
              <w:marRight w:val="0"/>
              <w:marTop w:val="0"/>
              <w:marBottom w:val="0"/>
              <w:divBdr>
                <w:top w:val="none" w:sz="0" w:space="0" w:color="auto"/>
                <w:left w:val="none" w:sz="0" w:space="0" w:color="auto"/>
                <w:bottom w:val="none" w:sz="0" w:space="0" w:color="auto"/>
                <w:right w:val="none" w:sz="0" w:space="0" w:color="auto"/>
              </w:divBdr>
              <w:divsChild>
                <w:div w:id="344017381">
                  <w:marLeft w:val="0"/>
                  <w:marRight w:val="0"/>
                  <w:marTop w:val="0"/>
                  <w:marBottom w:val="0"/>
                  <w:divBdr>
                    <w:top w:val="none" w:sz="0" w:space="0" w:color="auto"/>
                    <w:left w:val="none" w:sz="0" w:space="0" w:color="auto"/>
                    <w:bottom w:val="none" w:sz="0" w:space="0" w:color="auto"/>
                    <w:right w:val="none" w:sz="0" w:space="0" w:color="auto"/>
                  </w:divBdr>
                  <w:divsChild>
                    <w:div w:id="1985313874">
                      <w:marLeft w:val="0"/>
                      <w:marRight w:val="0"/>
                      <w:marTop w:val="0"/>
                      <w:marBottom w:val="0"/>
                      <w:divBdr>
                        <w:top w:val="none" w:sz="0" w:space="0" w:color="auto"/>
                        <w:left w:val="none" w:sz="0" w:space="0" w:color="auto"/>
                        <w:bottom w:val="none" w:sz="0" w:space="0" w:color="auto"/>
                        <w:right w:val="none" w:sz="0" w:space="0" w:color="auto"/>
                      </w:divBdr>
                      <w:divsChild>
                        <w:div w:id="592975690">
                          <w:marLeft w:val="0"/>
                          <w:marRight w:val="0"/>
                          <w:marTop w:val="0"/>
                          <w:marBottom w:val="0"/>
                          <w:divBdr>
                            <w:top w:val="none" w:sz="0" w:space="0" w:color="auto"/>
                            <w:left w:val="none" w:sz="0" w:space="0" w:color="auto"/>
                            <w:bottom w:val="none" w:sz="0" w:space="0" w:color="auto"/>
                            <w:right w:val="none" w:sz="0" w:space="0" w:color="auto"/>
                          </w:divBdr>
                          <w:divsChild>
                            <w:div w:id="834495276">
                              <w:marLeft w:val="0"/>
                              <w:marRight w:val="0"/>
                              <w:marTop w:val="0"/>
                              <w:marBottom w:val="0"/>
                              <w:divBdr>
                                <w:top w:val="none" w:sz="0" w:space="0" w:color="auto"/>
                                <w:left w:val="none" w:sz="0" w:space="0" w:color="auto"/>
                                <w:bottom w:val="none" w:sz="0" w:space="0" w:color="auto"/>
                                <w:right w:val="none" w:sz="0" w:space="0" w:color="auto"/>
                              </w:divBdr>
                              <w:divsChild>
                                <w:div w:id="1109859138">
                                  <w:marLeft w:val="0"/>
                                  <w:marRight w:val="0"/>
                                  <w:marTop w:val="0"/>
                                  <w:marBottom w:val="0"/>
                                  <w:divBdr>
                                    <w:top w:val="none" w:sz="0" w:space="0" w:color="auto"/>
                                    <w:left w:val="none" w:sz="0" w:space="0" w:color="auto"/>
                                    <w:bottom w:val="none" w:sz="0" w:space="0" w:color="auto"/>
                                    <w:right w:val="none" w:sz="0" w:space="0" w:color="auto"/>
                                  </w:divBdr>
                                  <w:divsChild>
                                    <w:div w:id="80165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5588696">
      <w:bodyDiv w:val="1"/>
      <w:marLeft w:val="0"/>
      <w:marRight w:val="0"/>
      <w:marTop w:val="0"/>
      <w:marBottom w:val="0"/>
      <w:divBdr>
        <w:top w:val="none" w:sz="0" w:space="0" w:color="auto"/>
        <w:left w:val="none" w:sz="0" w:space="0" w:color="auto"/>
        <w:bottom w:val="none" w:sz="0" w:space="0" w:color="auto"/>
        <w:right w:val="none" w:sz="0" w:space="0" w:color="auto"/>
      </w:divBdr>
      <w:divsChild>
        <w:div w:id="1699964159">
          <w:marLeft w:val="0"/>
          <w:marRight w:val="0"/>
          <w:marTop w:val="0"/>
          <w:marBottom w:val="0"/>
          <w:divBdr>
            <w:top w:val="none" w:sz="0" w:space="0" w:color="auto"/>
            <w:left w:val="none" w:sz="0" w:space="0" w:color="auto"/>
            <w:bottom w:val="none" w:sz="0" w:space="0" w:color="auto"/>
            <w:right w:val="none" w:sz="0" w:space="0" w:color="auto"/>
          </w:divBdr>
          <w:divsChild>
            <w:div w:id="2112044886">
              <w:marLeft w:val="0"/>
              <w:marRight w:val="0"/>
              <w:marTop w:val="0"/>
              <w:marBottom w:val="0"/>
              <w:divBdr>
                <w:top w:val="none" w:sz="0" w:space="0" w:color="auto"/>
                <w:left w:val="none" w:sz="0" w:space="0" w:color="auto"/>
                <w:bottom w:val="none" w:sz="0" w:space="0" w:color="auto"/>
                <w:right w:val="none" w:sz="0" w:space="0" w:color="auto"/>
              </w:divBdr>
              <w:divsChild>
                <w:div w:id="97677027">
                  <w:marLeft w:val="0"/>
                  <w:marRight w:val="0"/>
                  <w:marTop w:val="0"/>
                  <w:marBottom w:val="0"/>
                  <w:divBdr>
                    <w:top w:val="none" w:sz="0" w:space="0" w:color="auto"/>
                    <w:left w:val="none" w:sz="0" w:space="0" w:color="auto"/>
                    <w:bottom w:val="none" w:sz="0" w:space="0" w:color="auto"/>
                    <w:right w:val="none" w:sz="0" w:space="0" w:color="auto"/>
                  </w:divBdr>
                  <w:divsChild>
                    <w:div w:id="2058317248">
                      <w:marLeft w:val="0"/>
                      <w:marRight w:val="0"/>
                      <w:marTop w:val="0"/>
                      <w:marBottom w:val="0"/>
                      <w:divBdr>
                        <w:top w:val="none" w:sz="0" w:space="0" w:color="auto"/>
                        <w:left w:val="none" w:sz="0" w:space="0" w:color="auto"/>
                        <w:bottom w:val="none" w:sz="0" w:space="0" w:color="auto"/>
                        <w:right w:val="none" w:sz="0" w:space="0" w:color="auto"/>
                      </w:divBdr>
                      <w:divsChild>
                        <w:div w:id="1458835587">
                          <w:marLeft w:val="0"/>
                          <w:marRight w:val="0"/>
                          <w:marTop w:val="0"/>
                          <w:marBottom w:val="0"/>
                          <w:divBdr>
                            <w:top w:val="none" w:sz="0" w:space="0" w:color="auto"/>
                            <w:left w:val="none" w:sz="0" w:space="0" w:color="auto"/>
                            <w:bottom w:val="none" w:sz="0" w:space="0" w:color="auto"/>
                            <w:right w:val="none" w:sz="0" w:space="0" w:color="auto"/>
                          </w:divBdr>
                          <w:divsChild>
                            <w:div w:id="187773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296845">
                  <w:marLeft w:val="0"/>
                  <w:marRight w:val="0"/>
                  <w:marTop w:val="0"/>
                  <w:marBottom w:val="0"/>
                  <w:divBdr>
                    <w:top w:val="none" w:sz="0" w:space="0" w:color="auto"/>
                    <w:left w:val="none" w:sz="0" w:space="0" w:color="auto"/>
                    <w:bottom w:val="none" w:sz="0" w:space="0" w:color="auto"/>
                    <w:right w:val="none" w:sz="0" w:space="0" w:color="auto"/>
                  </w:divBdr>
                  <w:divsChild>
                    <w:div w:id="52255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1302955">
      <w:bodyDiv w:val="1"/>
      <w:marLeft w:val="0"/>
      <w:marRight w:val="0"/>
      <w:marTop w:val="0"/>
      <w:marBottom w:val="0"/>
      <w:divBdr>
        <w:top w:val="none" w:sz="0" w:space="0" w:color="auto"/>
        <w:left w:val="none" w:sz="0" w:space="0" w:color="auto"/>
        <w:bottom w:val="none" w:sz="0" w:space="0" w:color="auto"/>
        <w:right w:val="none" w:sz="0" w:space="0" w:color="auto"/>
      </w:divBdr>
    </w:div>
    <w:div w:id="874580644">
      <w:bodyDiv w:val="1"/>
      <w:marLeft w:val="0"/>
      <w:marRight w:val="0"/>
      <w:marTop w:val="0"/>
      <w:marBottom w:val="0"/>
      <w:divBdr>
        <w:top w:val="none" w:sz="0" w:space="0" w:color="auto"/>
        <w:left w:val="none" w:sz="0" w:space="0" w:color="auto"/>
        <w:bottom w:val="none" w:sz="0" w:space="0" w:color="auto"/>
        <w:right w:val="none" w:sz="0" w:space="0" w:color="auto"/>
      </w:divBdr>
      <w:divsChild>
        <w:div w:id="519005883">
          <w:marLeft w:val="0"/>
          <w:marRight w:val="0"/>
          <w:marTop w:val="0"/>
          <w:marBottom w:val="0"/>
          <w:divBdr>
            <w:top w:val="none" w:sz="0" w:space="0" w:color="auto"/>
            <w:left w:val="none" w:sz="0" w:space="0" w:color="auto"/>
            <w:bottom w:val="none" w:sz="0" w:space="0" w:color="auto"/>
            <w:right w:val="none" w:sz="0" w:space="0" w:color="auto"/>
          </w:divBdr>
          <w:divsChild>
            <w:div w:id="1913657830">
              <w:marLeft w:val="0"/>
              <w:marRight w:val="0"/>
              <w:marTop w:val="0"/>
              <w:marBottom w:val="0"/>
              <w:divBdr>
                <w:top w:val="none" w:sz="0" w:space="0" w:color="auto"/>
                <w:left w:val="none" w:sz="0" w:space="0" w:color="auto"/>
                <w:bottom w:val="none" w:sz="0" w:space="0" w:color="auto"/>
                <w:right w:val="none" w:sz="0" w:space="0" w:color="auto"/>
              </w:divBdr>
              <w:divsChild>
                <w:div w:id="453132015">
                  <w:marLeft w:val="0"/>
                  <w:marRight w:val="0"/>
                  <w:marTop w:val="0"/>
                  <w:marBottom w:val="0"/>
                  <w:divBdr>
                    <w:top w:val="none" w:sz="0" w:space="0" w:color="auto"/>
                    <w:left w:val="none" w:sz="0" w:space="0" w:color="auto"/>
                    <w:bottom w:val="none" w:sz="0" w:space="0" w:color="auto"/>
                    <w:right w:val="none" w:sz="0" w:space="0" w:color="auto"/>
                  </w:divBdr>
                  <w:divsChild>
                    <w:div w:id="1335185104">
                      <w:marLeft w:val="0"/>
                      <w:marRight w:val="0"/>
                      <w:marTop w:val="0"/>
                      <w:marBottom w:val="0"/>
                      <w:divBdr>
                        <w:top w:val="none" w:sz="0" w:space="0" w:color="auto"/>
                        <w:left w:val="none" w:sz="0" w:space="0" w:color="auto"/>
                        <w:bottom w:val="none" w:sz="0" w:space="0" w:color="auto"/>
                        <w:right w:val="none" w:sz="0" w:space="0" w:color="auto"/>
                      </w:divBdr>
                    </w:div>
                  </w:divsChild>
                </w:div>
                <w:div w:id="654644411">
                  <w:marLeft w:val="0"/>
                  <w:marRight w:val="0"/>
                  <w:marTop w:val="0"/>
                  <w:marBottom w:val="0"/>
                  <w:divBdr>
                    <w:top w:val="none" w:sz="0" w:space="0" w:color="auto"/>
                    <w:left w:val="none" w:sz="0" w:space="0" w:color="auto"/>
                    <w:bottom w:val="none" w:sz="0" w:space="0" w:color="auto"/>
                    <w:right w:val="none" w:sz="0" w:space="0" w:color="auto"/>
                  </w:divBdr>
                  <w:divsChild>
                    <w:div w:id="1906409001">
                      <w:marLeft w:val="0"/>
                      <w:marRight w:val="0"/>
                      <w:marTop w:val="0"/>
                      <w:marBottom w:val="0"/>
                      <w:divBdr>
                        <w:top w:val="none" w:sz="0" w:space="0" w:color="auto"/>
                        <w:left w:val="none" w:sz="0" w:space="0" w:color="auto"/>
                        <w:bottom w:val="none" w:sz="0" w:space="0" w:color="auto"/>
                        <w:right w:val="none" w:sz="0" w:space="0" w:color="auto"/>
                      </w:divBdr>
                      <w:divsChild>
                        <w:div w:id="1269462494">
                          <w:marLeft w:val="0"/>
                          <w:marRight w:val="0"/>
                          <w:marTop w:val="0"/>
                          <w:marBottom w:val="0"/>
                          <w:divBdr>
                            <w:top w:val="none" w:sz="0" w:space="0" w:color="auto"/>
                            <w:left w:val="none" w:sz="0" w:space="0" w:color="auto"/>
                            <w:bottom w:val="none" w:sz="0" w:space="0" w:color="auto"/>
                            <w:right w:val="none" w:sz="0" w:space="0" w:color="auto"/>
                          </w:divBdr>
                          <w:divsChild>
                            <w:div w:id="1884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888998803">
      <w:bodyDiv w:val="1"/>
      <w:marLeft w:val="0"/>
      <w:marRight w:val="0"/>
      <w:marTop w:val="0"/>
      <w:marBottom w:val="0"/>
      <w:divBdr>
        <w:top w:val="none" w:sz="0" w:space="0" w:color="auto"/>
        <w:left w:val="none" w:sz="0" w:space="0" w:color="auto"/>
        <w:bottom w:val="none" w:sz="0" w:space="0" w:color="auto"/>
        <w:right w:val="none" w:sz="0" w:space="0" w:color="auto"/>
      </w:divBdr>
      <w:divsChild>
        <w:div w:id="1384329117">
          <w:marLeft w:val="0"/>
          <w:marRight w:val="0"/>
          <w:marTop w:val="0"/>
          <w:marBottom w:val="0"/>
          <w:divBdr>
            <w:top w:val="none" w:sz="0" w:space="0" w:color="auto"/>
            <w:left w:val="none" w:sz="0" w:space="0" w:color="auto"/>
            <w:bottom w:val="none" w:sz="0" w:space="0" w:color="auto"/>
            <w:right w:val="none" w:sz="0" w:space="0" w:color="auto"/>
          </w:divBdr>
          <w:divsChild>
            <w:div w:id="1069767755">
              <w:marLeft w:val="0"/>
              <w:marRight w:val="0"/>
              <w:marTop w:val="0"/>
              <w:marBottom w:val="0"/>
              <w:divBdr>
                <w:top w:val="none" w:sz="0" w:space="0" w:color="auto"/>
                <w:left w:val="none" w:sz="0" w:space="0" w:color="auto"/>
                <w:bottom w:val="none" w:sz="0" w:space="0" w:color="auto"/>
                <w:right w:val="none" w:sz="0" w:space="0" w:color="auto"/>
              </w:divBdr>
              <w:divsChild>
                <w:div w:id="177236754">
                  <w:marLeft w:val="0"/>
                  <w:marRight w:val="0"/>
                  <w:marTop w:val="0"/>
                  <w:marBottom w:val="0"/>
                  <w:divBdr>
                    <w:top w:val="none" w:sz="0" w:space="0" w:color="auto"/>
                    <w:left w:val="none" w:sz="0" w:space="0" w:color="auto"/>
                    <w:bottom w:val="none" w:sz="0" w:space="0" w:color="auto"/>
                    <w:right w:val="none" w:sz="0" w:space="0" w:color="auto"/>
                  </w:divBdr>
                  <w:divsChild>
                    <w:div w:id="780565673">
                      <w:marLeft w:val="0"/>
                      <w:marRight w:val="0"/>
                      <w:marTop w:val="0"/>
                      <w:marBottom w:val="0"/>
                      <w:divBdr>
                        <w:top w:val="none" w:sz="0" w:space="0" w:color="auto"/>
                        <w:left w:val="none" w:sz="0" w:space="0" w:color="auto"/>
                        <w:bottom w:val="none" w:sz="0" w:space="0" w:color="auto"/>
                        <w:right w:val="none" w:sz="0" w:space="0" w:color="auto"/>
                      </w:divBdr>
                      <w:divsChild>
                        <w:div w:id="1183470602">
                          <w:marLeft w:val="0"/>
                          <w:marRight w:val="0"/>
                          <w:marTop w:val="0"/>
                          <w:marBottom w:val="0"/>
                          <w:divBdr>
                            <w:top w:val="none" w:sz="0" w:space="0" w:color="auto"/>
                            <w:left w:val="none" w:sz="0" w:space="0" w:color="auto"/>
                            <w:bottom w:val="none" w:sz="0" w:space="0" w:color="auto"/>
                            <w:right w:val="none" w:sz="0" w:space="0" w:color="auto"/>
                          </w:divBdr>
                          <w:divsChild>
                            <w:div w:id="1326661471">
                              <w:marLeft w:val="0"/>
                              <w:marRight w:val="0"/>
                              <w:marTop w:val="0"/>
                              <w:marBottom w:val="0"/>
                              <w:divBdr>
                                <w:top w:val="none" w:sz="0" w:space="0" w:color="auto"/>
                                <w:left w:val="none" w:sz="0" w:space="0" w:color="auto"/>
                                <w:bottom w:val="none" w:sz="0" w:space="0" w:color="auto"/>
                                <w:right w:val="none" w:sz="0" w:space="0" w:color="auto"/>
                              </w:divBdr>
                              <w:divsChild>
                                <w:div w:id="418991238">
                                  <w:marLeft w:val="0"/>
                                  <w:marRight w:val="0"/>
                                  <w:marTop w:val="0"/>
                                  <w:marBottom w:val="0"/>
                                  <w:divBdr>
                                    <w:top w:val="none" w:sz="0" w:space="0" w:color="auto"/>
                                    <w:left w:val="none" w:sz="0" w:space="0" w:color="auto"/>
                                    <w:bottom w:val="none" w:sz="0" w:space="0" w:color="auto"/>
                                    <w:right w:val="none" w:sz="0" w:space="0" w:color="auto"/>
                                  </w:divBdr>
                                  <w:divsChild>
                                    <w:div w:id="2075397038">
                                      <w:marLeft w:val="0"/>
                                      <w:marRight w:val="0"/>
                                      <w:marTop w:val="0"/>
                                      <w:marBottom w:val="0"/>
                                      <w:divBdr>
                                        <w:top w:val="none" w:sz="0" w:space="0" w:color="auto"/>
                                        <w:left w:val="none" w:sz="0" w:space="0" w:color="auto"/>
                                        <w:bottom w:val="none" w:sz="0" w:space="0" w:color="auto"/>
                                        <w:right w:val="none" w:sz="0" w:space="0" w:color="auto"/>
                                      </w:divBdr>
                                      <w:divsChild>
                                        <w:div w:id="1164123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302595">
      <w:bodyDiv w:val="1"/>
      <w:marLeft w:val="0"/>
      <w:marRight w:val="0"/>
      <w:marTop w:val="0"/>
      <w:marBottom w:val="0"/>
      <w:divBdr>
        <w:top w:val="none" w:sz="0" w:space="0" w:color="auto"/>
        <w:left w:val="none" w:sz="0" w:space="0" w:color="auto"/>
        <w:bottom w:val="none" w:sz="0" w:space="0" w:color="auto"/>
        <w:right w:val="none" w:sz="0" w:space="0" w:color="auto"/>
      </w:divBdr>
      <w:divsChild>
        <w:div w:id="472017549">
          <w:marLeft w:val="0"/>
          <w:marRight w:val="0"/>
          <w:marTop w:val="0"/>
          <w:marBottom w:val="0"/>
          <w:divBdr>
            <w:top w:val="none" w:sz="0" w:space="0" w:color="auto"/>
            <w:left w:val="none" w:sz="0" w:space="0" w:color="auto"/>
            <w:bottom w:val="none" w:sz="0" w:space="0" w:color="auto"/>
            <w:right w:val="none" w:sz="0" w:space="0" w:color="auto"/>
          </w:divBdr>
          <w:divsChild>
            <w:div w:id="1801070709">
              <w:marLeft w:val="0"/>
              <w:marRight w:val="0"/>
              <w:marTop w:val="0"/>
              <w:marBottom w:val="0"/>
              <w:divBdr>
                <w:top w:val="none" w:sz="0" w:space="0" w:color="auto"/>
                <w:left w:val="none" w:sz="0" w:space="0" w:color="auto"/>
                <w:bottom w:val="none" w:sz="0" w:space="0" w:color="auto"/>
                <w:right w:val="none" w:sz="0" w:space="0" w:color="auto"/>
              </w:divBdr>
              <w:divsChild>
                <w:div w:id="549541288">
                  <w:marLeft w:val="0"/>
                  <w:marRight w:val="0"/>
                  <w:marTop w:val="0"/>
                  <w:marBottom w:val="0"/>
                  <w:divBdr>
                    <w:top w:val="none" w:sz="0" w:space="0" w:color="auto"/>
                    <w:left w:val="none" w:sz="0" w:space="0" w:color="auto"/>
                    <w:bottom w:val="none" w:sz="0" w:space="0" w:color="auto"/>
                    <w:right w:val="none" w:sz="0" w:space="0" w:color="auto"/>
                  </w:divBdr>
                  <w:divsChild>
                    <w:div w:id="1866551165">
                      <w:marLeft w:val="0"/>
                      <w:marRight w:val="0"/>
                      <w:marTop w:val="0"/>
                      <w:marBottom w:val="0"/>
                      <w:divBdr>
                        <w:top w:val="none" w:sz="0" w:space="0" w:color="auto"/>
                        <w:left w:val="none" w:sz="0" w:space="0" w:color="auto"/>
                        <w:bottom w:val="none" w:sz="0" w:space="0" w:color="auto"/>
                        <w:right w:val="none" w:sz="0" w:space="0" w:color="auto"/>
                      </w:divBdr>
                      <w:divsChild>
                        <w:div w:id="1584682556">
                          <w:marLeft w:val="0"/>
                          <w:marRight w:val="0"/>
                          <w:marTop w:val="0"/>
                          <w:marBottom w:val="0"/>
                          <w:divBdr>
                            <w:top w:val="none" w:sz="0" w:space="0" w:color="auto"/>
                            <w:left w:val="none" w:sz="0" w:space="0" w:color="auto"/>
                            <w:bottom w:val="none" w:sz="0" w:space="0" w:color="auto"/>
                            <w:right w:val="none" w:sz="0" w:space="0" w:color="auto"/>
                          </w:divBdr>
                          <w:divsChild>
                            <w:div w:id="159023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286686">
                  <w:marLeft w:val="0"/>
                  <w:marRight w:val="0"/>
                  <w:marTop w:val="0"/>
                  <w:marBottom w:val="0"/>
                  <w:divBdr>
                    <w:top w:val="none" w:sz="0" w:space="0" w:color="auto"/>
                    <w:left w:val="none" w:sz="0" w:space="0" w:color="auto"/>
                    <w:bottom w:val="none" w:sz="0" w:space="0" w:color="auto"/>
                    <w:right w:val="none" w:sz="0" w:space="0" w:color="auto"/>
                  </w:divBdr>
                  <w:divsChild>
                    <w:div w:id="11146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289259">
      <w:bodyDiv w:val="1"/>
      <w:marLeft w:val="0"/>
      <w:marRight w:val="0"/>
      <w:marTop w:val="0"/>
      <w:marBottom w:val="0"/>
      <w:divBdr>
        <w:top w:val="none" w:sz="0" w:space="0" w:color="auto"/>
        <w:left w:val="none" w:sz="0" w:space="0" w:color="auto"/>
        <w:bottom w:val="none" w:sz="0" w:space="0" w:color="auto"/>
        <w:right w:val="none" w:sz="0" w:space="0" w:color="auto"/>
      </w:divBdr>
      <w:divsChild>
        <w:div w:id="2038264978">
          <w:marLeft w:val="0"/>
          <w:marRight w:val="0"/>
          <w:marTop w:val="0"/>
          <w:marBottom w:val="0"/>
          <w:divBdr>
            <w:top w:val="none" w:sz="0" w:space="0" w:color="auto"/>
            <w:left w:val="none" w:sz="0" w:space="0" w:color="auto"/>
            <w:bottom w:val="none" w:sz="0" w:space="0" w:color="auto"/>
            <w:right w:val="none" w:sz="0" w:space="0" w:color="auto"/>
          </w:divBdr>
          <w:divsChild>
            <w:div w:id="1583757703">
              <w:marLeft w:val="0"/>
              <w:marRight w:val="0"/>
              <w:marTop w:val="0"/>
              <w:marBottom w:val="0"/>
              <w:divBdr>
                <w:top w:val="none" w:sz="0" w:space="0" w:color="auto"/>
                <w:left w:val="none" w:sz="0" w:space="0" w:color="auto"/>
                <w:bottom w:val="none" w:sz="0" w:space="0" w:color="auto"/>
                <w:right w:val="none" w:sz="0" w:space="0" w:color="auto"/>
              </w:divBdr>
              <w:divsChild>
                <w:div w:id="697317561">
                  <w:marLeft w:val="0"/>
                  <w:marRight w:val="0"/>
                  <w:marTop w:val="0"/>
                  <w:marBottom w:val="0"/>
                  <w:divBdr>
                    <w:top w:val="none" w:sz="0" w:space="0" w:color="auto"/>
                    <w:left w:val="none" w:sz="0" w:space="0" w:color="auto"/>
                    <w:bottom w:val="none" w:sz="0" w:space="0" w:color="auto"/>
                    <w:right w:val="none" w:sz="0" w:space="0" w:color="auto"/>
                  </w:divBdr>
                  <w:divsChild>
                    <w:div w:id="968558797">
                      <w:marLeft w:val="0"/>
                      <w:marRight w:val="0"/>
                      <w:marTop w:val="0"/>
                      <w:marBottom w:val="0"/>
                      <w:divBdr>
                        <w:top w:val="none" w:sz="0" w:space="0" w:color="auto"/>
                        <w:left w:val="none" w:sz="0" w:space="0" w:color="auto"/>
                        <w:bottom w:val="none" w:sz="0" w:space="0" w:color="auto"/>
                        <w:right w:val="none" w:sz="0" w:space="0" w:color="auto"/>
                      </w:divBdr>
                      <w:divsChild>
                        <w:div w:id="2071492204">
                          <w:marLeft w:val="0"/>
                          <w:marRight w:val="0"/>
                          <w:marTop w:val="0"/>
                          <w:marBottom w:val="0"/>
                          <w:divBdr>
                            <w:top w:val="none" w:sz="0" w:space="0" w:color="auto"/>
                            <w:left w:val="none" w:sz="0" w:space="0" w:color="auto"/>
                            <w:bottom w:val="none" w:sz="0" w:space="0" w:color="auto"/>
                            <w:right w:val="none" w:sz="0" w:space="0" w:color="auto"/>
                          </w:divBdr>
                          <w:divsChild>
                            <w:div w:id="165178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76367">
                  <w:marLeft w:val="0"/>
                  <w:marRight w:val="0"/>
                  <w:marTop w:val="0"/>
                  <w:marBottom w:val="0"/>
                  <w:divBdr>
                    <w:top w:val="none" w:sz="0" w:space="0" w:color="auto"/>
                    <w:left w:val="none" w:sz="0" w:space="0" w:color="auto"/>
                    <w:bottom w:val="none" w:sz="0" w:space="0" w:color="auto"/>
                    <w:right w:val="none" w:sz="0" w:space="0" w:color="auto"/>
                  </w:divBdr>
                  <w:divsChild>
                    <w:div w:id="5678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755289">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19959534">
      <w:bodyDiv w:val="1"/>
      <w:marLeft w:val="0"/>
      <w:marRight w:val="0"/>
      <w:marTop w:val="0"/>
      <w:marBottom w:val="0"/>
      <w:divBdr>
        <w:top w:val="none" w:sz="0" w:space="0" w:color="auto"/>
        <w:left w:val="none" w:sz="0" w:space="0" w:color="auto"/>
        <w:bottom w:val="none" w:sz="0" w:space="0" w:color="auto"/>
        <w:right w:val="none" w:sz="0" w:space="0" w:color="auto"/>
      </w:divBdr>
      <w:divsChild>
        <w:div w:id="647058500">
          <w:marLeft w:val="0"/>
          <w:marRight w:val="0"/>
          <w:marTop w:val="0"/>
          <w:marBottom w:val="0"/>
          <w:divBdr>
            <w:top w:val="none" w:sz="0" w:space="0" w:color="auto"/>
            <w:left w:val="none" w:sz="0" w:space="0" w:color="auto"/>
            <w:bottom w:val="none" w:sz="0" w:space="0" w:color="auto"/>
            <w:right w:val="none" w:sz="0" w:space="0" w:color="auto"/>
          </w:divBdr>
          <w:divsChild>
            <w:div w:id="938567231">
              <w:marLeft w:val="0"/>
              <w:marRight w:val="0"/>
              <w:marTop w:val="0"/>
              <w:marBottom w:val="0"/>
              <w:divBdr>
                <w:top w:val="none" w:sz="0" w:space="0" w:color="auto"/>
                <w:left w:val="none" w:sz="0" w:space="0" w:color="auto"/>
                <w:bottom w:val="none" w:sz="0" w:space="0" w:color="auto"/>
                <w:right w:val="none" w:sz="0" w:space="0" w:color="auto"/>
              </w:divBdr>
              <w:divsChild>
                <w:div w:id="503475827">
                  <w:marLeft w:val="0"/>
                  <w:marRight w:val="0"/>
                  <w:marTop w:val="0"/>
                  <w:marBottom w:val="0"/>
                  <w:divBdr>
                    <w:top w:val="none" w:sz="0" w:space="0" w:color="auto"/>
                    <w:left w:val="none" w:sz="0" w:space="0" w:color="auto"/>
                    <w:bottom w:val="none" w:sz="0" w:space="0" w:color="auto"/>
                    <w:right w:val="none" w:sz="0" w:space="0" w:color="auto"/>
                  </w:divBdr>
                  <w:divsChild>
                    <w:div w:id="2057461213">
                      <w:marLeft w:val="0"/>
                      <w:marRight w:val="0"/>
                      <w:marTop w:val="0"/>
                      <w:marBottom w:val="0"/>
                      <w:divBdr>
                        <w:top w:val="none" w:sz="0" w:space="0" w:color="auto"/>
                        <w:left w:val="none" w:sz="0" w:space="0" w:color="auto"/>
                        <w:bottom w:val="none" w:sz="0" w:space="0" w:color="auto"/>
                        <w:right w:val="none" w:sz="0" w:space="0" w:color="auto"/>
                      </w:divBdr>
                      <w:divsChild>
                        <w:div w:id="1973556742">
                          <w:marLeft w:val="0"/>
                          <w:marRight w:val="0"/>
                          <w:marTop w:val="0"/>
                          <w:marBottom w:val="0"/>
                          <w:divBdr>
                            <w:top w:val="none" w:sz="0" w:space="0" w:color="auto"/>
                            <w:left w:val="none" w:sz="0" w:space="0" w:color="auto"/>
                            <w:bottom w:val="none" w:sz="0" w:space="0" w:color="auto"/>
                            <w:right w:val="none" w:sz="0" w:space="0" w:color="auto"/>
                          </w:divBdr>
                          <w:divsChild>
                            <w:div w:id="18900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815320">
                  <w:marLeft w:val="0"/>
                  <w:marRight w:val="0"/>
                  <w:marTop w:val="0"/>
                  <w:marBottom w:val="0"/>
                  <w:divBdr>
                    <w:top w:val="none" w:sz="0" w:space="0" w:color="auto"/>
                    <w:left w:val="none" w:sz="0" w:space="0" w:color="auto"/>
                    <w:bottom w:val="none" w:sz="0" w:space="0" w:color="auto"/>
                    <w:right w:val="none" w:sz="0" w:space="0" w:color="auto"/>
                  </w:divBdr>
                  <w:divsChild>
                    <w:div w:id="141257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473005">
      <w:bodyDiv w:val="1"/>
      <w:marLeft w:val="0"/>
      <w:marRight w:val="0"/>
      <w:marTop w:val="0"/>
      <w:marBottom w:val="0"/>
      <w:divBdr>
        <w:top w:val="none" w:sz="0" w:space="0" w:color="auto"/>
        <w:left w:val="none" w:sz="0" w:space="0" w:color="auto"/>
        <w:bottom w:val="none" w:sz="0" w:space="0" w:color="auto"/>
        <w:right w:val="none" w:sz="0" w:space="0" w:color="auto"/>
      </w:divBdr>
      <w:divsChild>
        <w:div w:id="3362937">
          <w:marLeft w:val="0"/>
          <w:marRight w:val="0"/>
          <w:marTop w:val="0"/>
          <w:marBottom w:val="0"/>
          <w:divBdr>
            <w:top w:val="none" w:sz="0" w:space="0" w:color="auto"/>
            <w:left w:val="none" w:sz="0" w:space="0" w:color="auto"/>
            <w:bottom w:val="none" w:sz="0" w:space="0" w:color="auto"/>
            <w:right w:val="none" w:sz="0" w:space="0" w:color="auto"/>
          </w:divBdr>
          <w:divsChild>
            <w:div w:id="1253050932">
              <w:marLeft w:val="0"/>
              <w:marRight w:val="0"/>
              <w:marTop w:val="0"/>
              <w:marBottom w:val="0"/>
              <w:divBdr>
                <w:top w:val="none" w:sz="0" w:space="0" w:color="auto"/>
                <w:left w:val="none" w:sz="0" w:space="0" w:color="auto"/>
                <w:bottom w:val="none" w:sz="0" w:space="0" w:color="auto"/>
                <w:right w:val="none" w:sz="0" w:space="0" w:color="auto"/>
              </w:divBdr>
              <w:divsChild>
                <w:div w:id="492917471">
                  <w:marLeft w:val="0"/>
                  <w:marRight w:val="0"/>
                  <w:marTop w:val="0"/>
                  <w:marBottom w:val="0"/>
                  <w:divBdr>
                    <w:top w:val="none" w:sz="0" w:space="0" w:color="auto"/>
                    <w:left w:val="none" w:sz="0" w:space="0" w:color="auto"/>
                    <w:bottom w:val="none" w:sz="0" w:space="0" w:color="auto"/>
                    <w:right w:val="none" w:sz="0" w:space="0" w:color="auto"/>
                  </w:divBdr>
                  <w:divsChild>
                    <w:div w:id="2073843535">
                      <w:marLeft w:val="0"/>
                      <w:marRight w:val="0"/>
                      <w:marTop w:val="0"/>
                      <w:marBottom w:val="0"/>
                      <w:divBdr>
                        <w:top w:val="none" w:sz="0" w:space="0" w:color="auto"/>
                        <w:left w:val="none" w:sz="0" w:space="0" w:color="auto"/>
                        <w:bottom w:val="none" w:sz="0" w:space="0" w:color="auto"/>
                        <w:right w:val="none" w:sz="0" w:space="0" w:color="auto"/>
                      </w:divBdr>
                    </w:div>
                  </w:divsChild>
                </w:div>
                <w:div w:id="843596421">
                  <w:marLeft w:val="0"/>
                  <w:marRight w:val="0"/>
                  <w:marTop w:val="0"/>
                  <w:marBottom w:val="0"/>
                  <w:divBdr>
                    <w:top w:val="none" w:sz="0" w:space="0" w:color="auto"/>
                    <w:left w:val="none" w:sz="0" w:space="0" w:color="auto"/>
                    <w:bottom w:val="none" w:sz="0" w:space="0" w:color="auto"/>
                    <w:right w:val="none" w:sz="0" w:space="0" w:color="auto"/>
                  </w:divBdr>
                  <w:divsChild>
                    <w:div w:id="1209997755">
                      <w:marLeft w:val="0"/>
                      <w:marRight w:val="0"/>
                      <w:marTop w:val="0"/>
                      <w:marBottom w:val="0"/>
                      <w:divBdr>
                        <w:top w:val="none" w:sz="0" w:space="0" w:color="auto"/>
                        <w:left w:val="none" w:sz="0" w:space="0" w:color="auto"/>
                        <w:bottom w:val="none" w:sz="0" w:space="0" w:color="auto"/>
                        <w:right w:val="none" w:sz="0" w:space="0" w:color="auto"/>
                      </w:divBdr>
                      <w:divsChild>
                        <w:div w:id="94521768">
                          <w:marLeft w:val="0"/>
                          <w:marRight w:val="0"/>
                          <w:marTop w:val="0"/>
                          <w:marBottom w:val="0"/>
                          <w:divBdr>
                            <w:top w:val="none" w:sz="0" w:space="0" w:color="auto"/>
                            <w:left w:val="none" w:sz="0" w:space="0" w:color="auto"/>
                            <w:bottom w:val="none" w:sz="0" w:space="0" w:color="auto"/>
                            <w:right w:val="none" w:sz="0" w:space="0" w:color="auto"/>
                          </w:divBdr>
                          <w:divsChild>
                            <w:div w:id="47199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188448423">
      <w:bodyDiv w:val="1"/>
      <w:marLeft w:val="0"/>
      <w:marRight w:val="0"/>
      <w:marTop w:val="0"/>
      <w:marBottom w:val="0"/>
      <w:divBdr>
        <w:top w:val="none" w:sz="0" w:space="0" w:color="auto"/>
        <w:left w:val="none" w:sz="0" w:space="0" w:color="auto"/>
        <w:bottom w:val="none" w:sz="0" w:space="0" w:color="auto"/>
        <w:right w:val="none" w:sz="0" w:space="0" w:color="auto"/>
      </w:divBdr>
    </w:div>
    <w:div w:id="1189026758">
      <w:bodyDiv w:val="1"/>
      <w:marLeft w:val="0"/>
      <w:marRight w:val="0"/>
      <w:marTop w:val="0"/>
      <w:marBottom w:val="0"/>
      <w:divBdr>
        <w:top w:val="none" w:sz="0" w:space="0" w:color="auto"/>
        <w:left w:val="none" w:sz="0" w:space="0" w:color="auto"/>
        <w:bottom w:val="none" w:sz="0" w:space="0" w:color="auto"/>
        <w:right w:val="none" w:sz="0" w:space="0" w:color="auto"/>
      </w:divBdr>
      <w:divsChild>
        <w:div w:id="188614034">
          <w:marLeft w:val="0"/>
          <w:marRight w:val="0"/>
          <w:marTop w:val="0"/>
          <w:marBottom w:val="0"/>
          <w:divBdr>
            <w:top w:val="none" w:sz="0" w:space="0" w:color="auto"/>
            <w:left w:val="none" w:sz="0" w:space="0" w:color="auto"/>
            <w:bottom w:val="none" w:sz="0" w:space="0" w:color="auto"/>
            <w:right w:val="none" w:sz="0" w:space="0" w:color="auto"/>
          </w:divBdr>
          <w:divsChild>
            <w:div w:id="2108189023">
              <w:marLeft w:val="0"/>
              <w:marRight w:val="0"/>
              <w:marTop w:val="0"/>
              <w:marBottom w:val="0"/>
              <w:divBdr>
                <w:top w:val="none" w:sz="0" w:space="0" w:color="auto"/>
                <w:left w:val="none" w:sz="0" w:space="0" w:color="auto"/>
                <w:bottom w:val="none" w:sz="0" w:space="0" w:color="auto"/>
                <w:right w:val="none" w:sz="0" w:space="0" w:color="auto"/>
              </w:divBdr>
              <w:divsChild>
                <w:div w:id="1850635259">
                  <w:marLeft w:val="0"/>
                  <w:marRight w:val="0"/>
                  <w:marTop w:val="0"/>
                  <w:marBottom w:val="0"/>
                  <w:divBdr>
                    <w:top w:val="none" w:sz="0" w:space="0" w:color="auto"/>
                    <w:left w:val="none" w:sz="0" w:space="0" w:color="auto"/>
                    <w:bottom w:val="none" w:sz="0" w:space="0" w:color="auto"/>
                    <w:right w:val="none" w:sz="0" w:space="0" w:color="auto"/>
                  </w:divBdr>
                  <w:divsChild>
                    <w:div w:id="465976100">
                      <w:marLeft w:val="0"/>
                      <w:marRight w:val="0"/>
                      <w:marTop w:val="0"/>
                      <w:marBottom w:val="0"/>
                      <w:divBdr>
                        <w:top w:val="none" w:sz="0" w:space="0" w:color="auto"/>
                        <w:left w:val="none" w:sz="0" w:space="0" w:color="auto"/>
                        <w:bottom w:val="none" w:sz="0" w:space="0" w:color="auto"/>
                        <w:right w:val="none" w:sz="0" w:space="0" w:color="auto"/>
                      </w:divBdr>
                      <w:divsChild>
                        <w:div w:id="11416620">
                          <w:marLeft w:val="0"/>
                          <w:marRight w:val="0"/>
                          <w:marTop w:val="0"/>
                          <w:marBottom w:val="0"/>
                          <w:divBdr>
                            <w:top w:val="none" w:sz="0" w:space="0" w:color="auto"/>
                            <w:left w:val="none" w:sz="0" w:space="0" w:color="auto"/>
                            <w:bottom w:val="none" w:sz="0" w:space="0" w:color="auto"/>
                            <w:right w:val="none" w:sz="0" w:space="0" w:color="auto"/>
                          </w:divBdr>
                          <w:divsChild>
                            <w:div w:id="745690688">
                              <w:marLeft w:val="0"/>
                              <w:marRight w:val="0"/>
                              <w:marTop w:val="0"/>
                              <w:marBottom w:val="0"/>
                              <w:divBdr>
                                <w:top w:val="none" w:sz="0" w:space="0" w:color="auto"/>
                                <w:left w:val="none" w:sz="0" w:space="0" w:color="auto"/>
                                <w:bottom w:val="none" w:sz="0" w:space="0" w:color="auto"/>
                                <w:right w:val="none" w:sz="0" w:space="0" w:color="auto"/>
                              </w:divBdr>
                              <w:divsChild>
                                <w:div w:id="352658816">
                                  <w:marLeft w:val="0"/>
                                  <w:marRight w:val="0"/>
                                  <w:marTop w:val="0"/>
                                  <w:marBottom w:val="0"/>
                                  <w:divBdr>
                                    <w:top w:val="none" w:sz="0" w:space="0" w:color="auto"/>
                                    <w:left w:val="none" w:sz="0" w:space="0" w:color="auto"/>
                                    <w:bottom w:val="none" w:sz="0" w:space="0" w:color="auto"/>
                                    <w:right w:val="none" w:sz="0" w:space="0" w:color="auto"/>
                                  </w:divBdr>
                                  <w:divsChild>
                                    <w:div w:id="234360877">
                                      <w:marLeft w:val="0"/>
                                      <w:marRight w:val="0"/>
                                      <w:marTop w:val="0"/>
                                      <w:marBottom w:val="0"/>
                                      <w:divBdr>
                                        <w:top w:val="none" w:sz="0" w:space="0" w:color="auto"/>
                                        <w:left w:val="none" w:sz="0" w:space="0" w:color="auto"/>
                                        <w:bottom w:val="none" w:sz="0" w:space="0" w:color="auto"/>
                                        <w:right w:val="none" w:sz="0" w:space="0" w:color="auto"/>
                                      </w:divBdr>
                                      <w:divsChild>
                                        <w:div w:id="1790541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8883514">
      <w:bodyDiv w:val="1"/>
      <w:marLeft w:val="0"/>
      <w:marRight w:val="0"/>
      <w:marTop w:val="0"/>
      <w:marBottom w:val="0"/>
      <w:divBdr>
        <w:top w:val="none" w:sz="0" w:space="0" w:color="auto"/>
        <w:left w:val="none" w:sz="0" w:space="0" w:color="auto"/>
        <w:bottom w:val="none" w:sz="0" w:space="0" w:color="auto"/>
        <w:right w:val="none" w:sz="0" w:space="0" w:color="auto"/>
      </w:divBdr>
      <w:divsChild>
        <w:div w:id="1313145101">
          <w:marLeft w:val="0"/>
          <w:marRight w:val="0"/>
          <w:marTop w:val="0"/>
          <w:marBottom w:val="0"/>
          <w:divBdr>
            <w:top w:val="none" w:sz="0" w:space="0" w:color="auto"/>
            <w:left w:val="none" w:sz="0" w:space="0" w:color="auto"/>
            <w:bottom w:val="none" w:sz="0" w:space="0" w:color="auto"/>
            <w:right w:val="none" w:sz="0" w:space="0" w:color="auto"/>
          </w:divBdr>
          <w:divsChild>
            <w:div w:id="2067758104">
              <w:marLeft w:val="0"/>
              <w:marRight w:val="0"/>
              <w:marTop w:val="0"/>
              <w:marBottom w:val="0"/>
              <w:divBdr>
                <w:top w:val="none" w:sz="0" w:space="0" w:color="auto"/>
                <w:left w:val="none" w:sz="0" w:space="0" w:color="auto"/>
                <w:bottom w:val="none" w:sz="0" w:space="0" w:color="auto"/>
                <w:right w:val="none" w:sz="0" w:space="0" w:color="auto"/>
              </w:divBdr>
              <w:divsChild>
                <w:div w:id="2124686278">
                  <w:marLeft w:val="0"/>
                  <w:marRight w:val="0"/>
                  <w:marTop w:val="0"/>
                  <w:marBottom w:val="0"/>
                  <w:divBdr>
                    <w:top w:val="none" w:sz="0" w:space="0" w:color="auto"/>
                    <w:left w:val="none" w:sz="0" w:space="0" w:color="auto"/>
                    <w:bottom w:val="none" w:sz="0" w:space="0" w:color="auto"/>
                    <w:right w:val="none" w:sz="0" w:space="0" w:color="auto"/>
                  </w:divBdr>
                  <w:divsChild>
                    <w:div w:id="1843887903">
                      <w:marLeft w:val="0"/>
                      <w:marRight w:val="0"/>
                      <w:marTop w:val="0"/>
                      <w:marBottom w:val="0"/>
                      <w:divBdr>
                        <w:top w:val="none" w:sz="0" w:space="0" w:color="auto"/>
                        <w:left w:val="none" w:sz="0" w:space="0" w:color="auto"/>
                        <w:bottom w:val="none" w:sz="0" w:space="0" w:color="auto"/>
                        <w:right w:val="none" w:sz="0" w:space="0" w:color="auto"/>
                      </w:divBdr>
                      <w:divsChild>
                        <w:div w:id="2008171327">
                          <w:marLeft w:val="0"/>
                          <w:marRight w:val="0"/>
                          <w:marTop w:val="0"/>
                          <w:marBottom w:val="0"/>
                          <w:divBdr>
                            <w:top w:val="none" w:sz="0" w:space="0" w:color="auto"/>
                            <w:left w:val="none" w:sz="0" w:space="0" w:color="auto"/>
                            <w:bottom w:val="none" w:sz="0" w:space="0" w:color="auto"/>
                            <w:right w:val="none" w:sz="0" w:space="0" w:color="auto"/>
                          </w:divBdr>
                          <w:divsChild>
                            <w:div w:id="261113894">
                              <w:marLeft w:val="0"/>
                              <w:marRight w:val="0"/>
                              <w:marTop w:val="0"/>
                              <w:marBottom w:val="0"/>
                              <w:divBdr>
                                <w:top w:val="none" w:sz="0" w:space="0" w:color="auto"/>
                                <w:left w:val="none" w:sz="0" w:space="0" w:color="auto"/>
                                <w:bottom w:val="none" w:sz="0" w:space="0" w:color="auto"/>
                                <w:right w:val="none" w:sz="0" w:space="0" w:color="auto"/>
                              </w:divBdr>
                              <w:divsChild>
                                <w:div w:id="7031076">
                                  <w:marLeft w:val="0"/>
                                  <w:marRight w:val="0"/>
                                  <w:marTop w:val="0"/>
                                  <w:marBottom w:val="0"/>
                                  <w:divBdr>
                                    <w:top w:val="none" w:sz="0" w:space="0" w:color="auto"/>
                                    <w:left w:val="none" w:sz="0" w:space="0" w:color="auto"/>
                                    <w:bottom w:val="none" w:sz="0" w:space="0" w:color="auto"/>
                                    <w:right w:val="none" w:sz="0" w:space="0" w:color="auto"/>
                                  </w:divBdr>
                                  <w:divsChild>
                                    <w:div w:id="40178799">
                                      <w:marLeft w:val="0"/>
                                      <w:marRight w:val="0"/>
                                      <w:marTop w:val="0"/>
                                      <w:marBottom w:val="0"/>
                                      <w:divBdr>
                                        <w:top w:val="none" w:sz="0" w:space="0" w:color="auto"/>
                                        <w:left w:val="none" w:sz="0" w:space="0" w:color="auto"/>
                                        <w:bottom w:val="none" w:sz="0" w:space="0" w:color="auto"/>
                                        <w:right w:val="none" w:sz="0" w:space="0" w:color="auto"/>
                                      </w:divBdr>
                                      <w:divsChild>
                                        <w:div w:id="6224633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8150522">
      <w:bodyDiv w:val="1"/>
      <w:marLeft w:val="0"/>
      <w:marRight w:val="0"/>
      <w:marTop w:val="0"/>
      <w:marBottom w:val="0"/>
      <w:divBdr>
        <w:top w:val="none" w:sz="0" w:space="0" w:color="auto"/>
        <w:left w:val="none" w:sz="0" w:space="0" w:color="auto"/>
        <w:bottom w:val="none" w:sz="0" w:space="0" w:color="auto"/>
        <w:right w:val="none" w:sz="0" w:space="0" w:color="auto"/>
      </w:divBdr>
      <w:divsChild>
        <w:div w:id="819033181">
          <w:marLeft w:val="0"/>
          <w:marRight w:val="0"/>
          <w:marTop w:val="0"/>
          <w:marBottom w:val="0"/>
          <w:divBdr>
            <w:top w:val="none" w:sz="0" w:space="0" w:color="auto"/>
            <w:left w:val="none" w:sz="0" w:space="0" w:color="auto"/>
            <w:bottom w:val="none" w:sz="0" w:space="0" w:color="auto"/>
            <w:right w:val="none" w:sz="0" w:space="0" w:color="auto"/>
          </w:divBdr>
          <w:divsChild>
            <w:div w:id="260072059">
              <w:marLeft w:val="0"/>
              <w:marRight w:val="0"/>
              <w:marTop w:val="0"/>
              <w:marBottom w:val="0"/>
              <w:divBdr>
                <w:top w:val="none" w:sz="0" w:space="0" w:color="auto"/>
                <w:left w:val="none" w:sz="0" w:space="0" w:color="auto"/>
                <w:bottom w:val="none" w:sz="0" w:space="0" w:color="auto"/>
                <w:right w:val="none" w:sz="0" w:space="0" w:color="auto"/>
              </w:divBdr>
              <w:divsChild>
                <w:div w:id="1309016718">
                  <w:marLeft w:val="0"/>
                  <w:marRight w:val="0"/>
                  <w:marTop w:val="0"/>
                  <w:marBottom w:val="0"/>
                  <w:divBdr>
                    <w:top w:val="none" w:sz="0" w:space="0" w:color="auto"/>
                    <w:left w:val="none" w:sz="0" w:space="0" w:color="auto"/>
                    <w:bottom w:val="none" w:sz="0" w:space="0" w:color="auto"/>
                    <w:right w:val="none" w:sz="0" w:space="0" w:color="auto"/>
                  </w:divBdr>
                  <w:divsChild>
                    <w:div w:id="2085177855">
                      <w:marLeft w:val="0"/>
                      <w:marRight w:val="0"/>
                      <w:marTop w:val="0"/>
                      <w:marBottom w:val="0"/>
                      <w:divBdr>
                        <w:top w:val="none" w:sz="0" w:space="0" w:color="auto"/>
                        <w:left w:val="none" w:sz="0" w:space="0" w:color="auto"/>
                        <w:bottom w:val="none" w:sz="0" w:space="0" w:color="auto"/>
                        <w:right w:val="none" w:sz="0" w:space="0" w:color="auto"/>
                      </w:divBdr>
                      <w:divsChild>
                        <w:div w:id="1448157720">
                          <w:marLeft w:val="0"/>
                          <w:marRight w:val="0"/>
                          <w:marTop w:val="0"/>
                          <w:marBottom w:val="0"/>
                          <w:divBdr>
                            <w:top w:val="none" w:sz="0" w:space="0" w:color="auto"/>
                            <w:left w:val="none" w:sz="0" w:space="0" w:color="auto"/>
                            <w:bottom w:val="none" w:sz="0" w:space="0" w:color="auto"/>
                            <w:right w:val="none" w:sz="0" w:space="0" w:color="auto"/>
                          </w:divBdr>
                          <w:divsChild>
                            <w:div w:id="63341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918135">
                  <w:marLeft w:val="0"/>
                  <w:marRight w:val="0"/>
                  <w:marTop w:val="0"/>
                  <w:marBottom w:val="0"/>
                  <w:divBdr>
                    <w:top w:val="none" w:sz="0" w:space="0" w:color="auto"/>
                    <w:left w:val="none" w:sz="0" w:space="0" w:color="auto"/>
                    <w:bottom w:val="none" w:sz="0" w:space="0" w:color="auto"/>
                    <w:right w:val="none" w:sz="0" w:space="0" w:color="auto"/>
                  </w:divBdr>
                  <w:divsChild>
                    <w:div w:id="10801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589284">
      <w:bodyDiv w:val="1"/>
      <w:marLeft w:val="0"/>
      <w:marRight w:val="0"/>
      <w:marTop w:val="0"/>
      <w:marBottom w:val="0"/>
      <w:divBdr>
        <w:top w:val="none" w:sz="0" w:space="0" w:color="auto"/>
        <w:left w:val="none" w:sz="0" w:space="0" w:color="auto"/>
        <w:bottom w:val="none" w:sz="0" w:space="0" w:color="auto"/>
        <w:right w:val="none" w:sz="0" w:space="0" w:color="auto"/>
      </w:divBdr>
    </w:div>
    <w:div w:id="1382051396">
      <w:bodyDiv w:val="1"/>
      <w:marLeft w:val="0"/>
      <w:marRight w:val="0"/>
      <w:marTop w:val="0"/>
      <w:marBottom w:val="0"/>
      <w:divBdr>
        <w:top w:val="none" w:sz="0" w:space="0" w:color="auto"/>
        <w:left w:val="none" w:sz="0" w:space="0" w:color="auto"/>
        <w:bottom w:val="none" w:sz="0" w:space="0" w:color="auto"/>
        <w:right w:val="none" w:sz="0" w:space="0" w:color="auto"/>
      </w:divBdr>
    </w:div>
    <w:div w:id="1396859958">
      <w:bodyDiv w:val="1"/>
      <w:marLeft w:val="0"/>
      <w:marRight w:val="0"/>
      <w:marTop w:val="0"/>
      <w:marBottom w:val="0"/>
      <w:divBdr>
        <w:top w:val="none" w:sz="0" w:space="0" w:color="auto"/>
        <w:left w:val="none" w:sz="0" w:space="0" w:color="auto"/>
        <w:bottom w:val="none" w:sz="0" w:space="0" w:color="auto"/>
        <w:right w:val="none" w:sz="0" w:space="0" w:color="auto"/>
      </w:divBdr>
      <w:divsChild>
        <w:div w:id="392389444">
          <w:marLeft w:val="0"/>
          <w:marRight w:val="0"/>
          <w:marTop w:val="0"/>
          <w:marBottom w:val="0"/>
          <w:divBdr>
            <w:top w:val="none" w:sz="0" w:space="0" w:color="auto"/>
            <w:left w:val="none" w:sz="0" w:space="0" w:color="auto"/>
            <w:bottom w:val="none" w:sz="0" w:space="0" w:color="auto"/>
            <w:right w:val="none" w:sz="0" w:space="0" w:color="auto"/>
          </w:divBdr>
          <w:divsChild>
            <w:div w:id="22827448">
              <w:marLeft w:val="0"/>
              <w:marRight w:val="0"/>
              <w:marTop w:val="0"/>
              <w:marBottom w:val="0"/>
              <w:divBdr>
                <w:top w:val="none" w:sz="0" w:space="0" w:color="auto"/>
                <w:left w:val="none" w:sz="0" w:space="0" w:color="auto"/>
                <w:bottom w:val="none" w:sz="0" w:space="0" w:color="auto"/>
                <w:right w:val="none" w:sz="0" w:space="0" w:color="auto"/>
              </w:divBdr>
              <w:divsChild>
                <w:div w:id="300693591">
                  <w:marLeft w:val="0"/>
                  <w:marRight w:val="0"/>
                  <w:marTop w:val="0"/>
                  <w:marBottom w:val="0"/>
                  <w:divBdr>
                    <w:top w:val="none" w:sz="0" w:space="0" w:color="auto"/>
                    <w:left w:val="none" w:sz="0" w:space="0" w:color="auto"/>
                    <w:bottom w:val="none" w:sz="0" w:space="0" w:color="auto"/>
                    <w:right w:val="none" w:sz="0" w:space="0" w:color="auto"/>
                  </w:divBdr>
                  <w:divsChild>
                    <w:div w:id="462162051">
                      <w:marLeft w:val="0"/>
                      <w:marRight w:val="0"/>
                      <w:marTop w:val="0"/>
                      <w:marBottom w:val="0"/>
                      <w:divBdr>
                        <w:top w:val="none" w:sz="0" w:space="0" w:color="auto"/>
                        <w:left w:val="none" w:sz="0" w:space="0" w:color="auto"/>
                        <w:bottom w:val="none" w:sz="0" w:space="0" w:color="auto"/>
                        <w:right w:val="none" w:sz="0" w:space="0" w:color="auto"/>
                      </w:divBdr>
                      <w:divsChild>
                        <w:div w:id="778988085">
                          <w:marLeft w:val="0"/>
                          <w:marRight w:val="0"/>
                          <w:marTop w:val="0"/>
                          <w:marBottom w:val="0"/>
                          <w:divBdr>
                            <w:top w:val="none" w:sz="0" w:space="0" w:color="auto"/>
                            <w:left w:val="none" w:sz="0" w:space="0" w:color="auto"/>
                            <w:bottom w:val="none" w:sz="0" w:space="0" w:color="auto"/>
                            <w:right w:val="none" w:sz="0" w:space="0" w:color="auto"/>
                          </w:divBdr>
                          <w:divsChild>
                            <w:div w:id="1064522749">
                              <w:marLeft w:val="0"/>
                              <w:marRight w:val="0"/>
                              <w:marTop w:val="0"/>
                              <w:marBottom w:val="0"/>
                              <w:divBdr>
                                <w:top w:val="none" w:sz="0" w:space="0" w:color="auto"/>
                                <w:left w:val="none" w:sz="0" w:space="0" w:color="auto"/>
                                <w:bottom w:val="none" w:sz="0" w:space="0" w:color="auto"/>
                                <w:right w:val="none" w:sz="0" w:space="0" w:color="auto"/>
                              </w:divBdr>
                              <w:divsChild>
                                <w:div w:id="1639720297">
                                  <w:marLeft w:val="0"/>
                                  <w:marRight w:val="0"/>
                                  <w:marTop w:val="0"/>
                                  <w:marBottom w:val="0"/>
                                  <w:divBdr>
                                    <w:top w:val="none" w:sz="0" w:space="0" w:color="auto"/>
                                    <w:left w:val="none" w:sz="0" w:space="0" w:color="auto"/>
                                    <w:bottom w:val="none" w:sz="0" w:space="0" w:color="auto"/>
                                    <w:right w:val="none" w:sz="0" w:space="0" w:color="auto"/>
                                  </w:divBdr>
                                  <w:divsChild>
                                    <w:div w:id="63170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7629463">
      <w:bodyDiv w:val="1"/>
      <w:marLeft w:val="0"/>
      <w:marRight w:val="0"/>
      <w:marTop w:val="0"/>
      <w:marBottom w:val="0"/>
      <w:divBdr>
        <w:top w:val="none" w:sz="0" w:space="0" w:color="auto"/>
        <w:left w:val="none" w:sz="0" w:space="0" w:color="auto"/>
        <w:bottom w:val="none" w:sz="0" w:space="0" w:color="auto"/>
        <w:right w:val="none" w:sz="0" w:space="0" w:color="auto"/>
      </w:divBdr>
    </w:div>
    <w:div w:id="1398818548">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495225951">
      <w:bodyDiv w:val="1"/>
      <w:marLeft w:val="0"/>
      <w:marRight w:val="0"/>
      <w:marTop w:val="0"/>
      <w:marBottom w:val="0"/>
      <w:divBdr>
        <w:top w:val="none" w:sz="0" w:space="0" w:color="auto"/>
        <w:left w:val="none" w:sz="0" w:space="0" w:color="auto"/>
        <w:bottom w:val="none" w:sz="0" w:space="0" w:color="auto"/>
        <w:right w:val="none" w:sz="0" w:space="0" w:color="auto"/>
      </w:divBdr>
      <w:divsChild>
        <w:div w:id="655455436">
          <w:marLeft w:val="0"/>
          <w:marRight w:val="0"/>
          <w:marTop w:val="0"/>
          <w:marBottom w:val="0"/>
          <w:divBdr>
            <w:top w:val="none" w:sz="0" w:space="0" w:color="auto"/>
            <w:left w:val="none" w:sz="0" w:space="0" w:color="auto"/>
            <w:bottom w:val="none" w:sz="0" w:space="0" w:color="auto"/>
            <w:right w:val="none" w:sz="0" w:space="0" w:color="auto"/>
          </w:divBdr>
          <w:divsChild>
            <w:div w:id="536086196">
              <w:marLeft w:val="0"/>
              <w:marRight w:val="0"/>
              <w:marTop w:val="0"/>
              <w:marBottom w:val="0"/>
              <w:divBdr>
                <w:top w:val="none" w:sz="0" w:space="0" w:color="auto"/>
                <w:left w:val="none" w:sz="0" w:space="0" w:color="auto"/>
                <w:bottom w:val="none" w:sz="0" w:space="0" w:color="auto"/>
                <w:right w:val="none" w:sz="0" w:space="0" w:color="auto"/>
              </w:divBdr>
              <w:divsChild>
                <w:div w:id="1005522703">
                  <w:marLeft w:val="0"/>
                  <w:marRight w:val="0"/>
                  <w:marTop w:val="0"/>
                  <w:marBottom w:val="0"/>
                  <w:divBdr>
                    <w:top w:val="none" w:sz="0" w:space="0" w:color="auto"/>
                    <w:left w:val="none" w:sz="0" w:space="0" w:color="auto"/>
                    <w:bottom w:val="none" w:sz="0" w:space="0" w:color="auto"/>
                    <w:right w:val="none" w:sz="0" w:space="0" w:color="auto"/>
                  </w:divBdr>
                  <w:divsChild>
                    <w:div w:id="1155952426">
                      <w:marLeft w:val="0"/>
                      <w:marRight w:val="0"/>
                      <w:marTop w:val="0"/>
                      <w:marBottom w:val="0"/>
                      <w:divBdr>
                        <w:top w:val="none" w:sz="0" w:space="0" w:color="auto"/>
                        <w:left w:val="none" w:sz="0" w:space="0" w:color="auto"/>
                        <w:bottom w:val="none" w:sz="0" w:space="0" w:color="auto"/>
                        <w:right w:val="none" w:sz="0" w:space="0" w:color="auto"/>
                      </w:divBdr>
                      <w:divsChild>
                        <w:div w:id="1811240764">
                          <w:marLeft w:val="0"/>
                          <w:marRight w:val="0"/>
                          <w:marTop w:val="0"/>
                          <w:marBottom w:val="0"/>
                          <w:divBdr>
                            <w:top w:val="none" w:sz="0" w:space="0" w:color="auto"/>
                            <w:left w:val="none" w:sz="0" w:space="0" w:color="auto"/>
                            <w:bottom w:val="none" w:sz="0" w:space="0" w:color="auto"/>
                            <w:right w:val="none" w:sz="0" w:space="0" w:color="auto"/>
                          </w:divBdr>
                          <w:divsChild>
                            <w:div w:id="13742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93603">
                  <w:marLeft w:val="0"/>
                  <w:marRight w:val="0"/>
                  <w:marTop w:val="0"/>
                  <w:marBottom w:val="0"/>
                  <w:divBdr>
                    <w:top w:val="none" w:sz="0" w:space="0" w:color="auto"/>
                    <w:left w:val="none" w:sz="0" w:space="0" w:color="auto"/>
                    <w:bottom w:val="none" w:sz="0" w:space="0" w:color="auto"/>
                    <w:right w:val="none" w:sz="0" w:space="0" w:color="auto"/>
                  </w:divBdr>
                  <w:divsChild>
                    <w:div w:id="9118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996259">
      <w:bodyDiv w:val="1"/>
      <w:marLeft w:val="0"/>
      <w:marRight w:val="0"/>
      <w:marTop w:val="0"/>
      <w:marBottom w:val="0"/>
      <w:divBdr>
        <w:top w:val="none" w:sz="0" w:space="0" w:color="auto"/>
        <w:left w:val="none" w:sz="0" w:space="0" w:color="auto"/>
        <w:bottom w:val="none" w:sz="0" w:space="0" w:color="auto"/>
        <w:right w:val="none" w:sz="0" w:space="0" w:color="auto"/>
      </w:divBdr>
    </w:div>
    <w:div w:id="1538203669">
      <w:bodyDiv w:val="1"/>
      <w:marLeft w:val="0"/>
      <w:marRight w:val="0"/>
      <w:marTop w:val="0"/>
      <w:marBottom w:val="0"/>
      <w:divBdr>
        <w:top w:val="none" w:sz="0" w:space="0" w:color="auto"/>
        <w:left w:val="none" w:sz="0" w:space="0" w:color="auto"/>
        <w:bottom w:val="none" w:sz="0" w:space="0" w:color="auto"/>
        <w:right w:val="none" w:sz="0" w:space="0" w:color="auto"/>
      </w:divBdr>
      <w:divsChild>
        <w:div w:id="1932544898">
          <w:marLeft w:val="0"/>
          <w:marRight w:val="0"/>
          <w:marTop w:val="0"/>
          <w:marBottom w:val="0"/>
          <w:divBdr>
            <w:top w:val="none" w:sz="0" w:space="0" w:color="auto"/>
            <w:left w:val="none" w:sz="0" w:space="0" w:color="auto"/>
            <w:bottom w:val="none" w:sz="0" w:space="0" w:color="auto"/>
            <w:right w:val="none" w:sz="0" w:space="0" w:color="auto"/>
          </w:divBdr>
          <w:divsChild>
            <w:div w:id="159390935">
              <w:marLeft w:val="0"/>
              <w:marRight w:val="0"/>
              <w:marTop w:val="0"/>
              <w:marBottom w:val="0"/>
              <w:divBdr>
                <w:top w:val="none" w:sz="0" w:space="0" w:color="auto"/>
                <w:left w:val="none" w:sz="0" w:space="0" w:color="auto"/>
                <w:bottom w:val="none" w:sz="0" w:space="0" w:color="auto"/>
                <w:right w:val="none" w:sz="0" w:space="0" w:color="auto"/>
              </w:divBdr>
              <w:divsChild>
                <w:div w:id="35548463">
                  <w:marLeft w:val="0"/>
                  <w:marRight w:val="0"/>
                  <w:marTop w:val="0"/>
                  <w:marBottom w:val="0"/>
                  <w:divBdr>
                    <w:top w:val="none" w:sz="0" w:space="0" w:color="auto"/>
                    <w:left w:val="none" w:sz="0" w:space="0" w:color="auto"/>
                    <w:bottom w:val="none" w:sz="0" w:space="0" w:color="auto"/>
                    <w:right w:val="none" w:sz="0" w:space="0" w:color="auto"/>
                  </w:divBdr>
                  <w:divsChild>
                    <w:div w:id="312803722">
                      <w:marLeft w:val="0"/>
                      <w:marRight w:val="0"/>
                      <w:marTop w:val="0"/>
                      <w:marBottom w:val="0"/>
                      <w:divBdr>
                        <w:top w:val="none" w:sz="0" w:space="0" w:color="auto"/>
                        <w:left w:val="none" w:sz="0" w:space="0" w:color="auto"/>
                        <w:bottom w:val="none" w:sz="0" w:space="0" w:color="auto"/>
                        <w:right w:val="none" w:sz="0" w:space="0" w:color="auto"/>
                      </w:divBdr>
                      <w:divsChild>
                        <w:div w:id="1478643554">
                          <w:marLeft w:val="0"/>
                          <w:marRight w:val="0"/>
                          <w:marTop w:val="0"/>
                          <w:marBottom w:val="0"/>
                          <w:divBdr>
                            <w:top w:val="none" w:sz="0" w:space="0" w:color="auto"/>
                            <w:left w:val="none" w:sz="0" w:space="0" w:color="auto"/>
                            <w:bottom w:val="none" w:sz="0" w:space="0" w:color="auto"/>
                            <w:right w:val="none" w:sz="0" w:space="0" w:color="auto"/>
                          </w:divBdr>
                          <w:divsChild>
                            <w:div w:id="78199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90176">
                  <w:marLeft w:val="0"/>
                  <w:marRight w:val="0"/>
                  <w:marTop w:val="0"/>
                  <w:marBottom w:val="0"/>
                  <w:divBdr>
                    <w:top w:val="none" w:sz="0" w:space="0" w:color="auto"/>
                    <w:left w:val="none" w:sz="0" w:space="0" w:color="auto"/>
                    <w:bottom w:val="none" w:sz="0" w:space="0" w:color="auto"/>
                    <w:right w:val="none" w:sz="0" w:space="0" w:color="auto"/>
                  </w:divBdr>
                  <w:divsChild>
                    <w:div w:id="16010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03679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02951820">
      <w:bodyDiv w:val="1"/>
      <w:marLeft w:val="0"/>
      <w:marRight w:val="0"/>
      <w:marTop w:val="0"/>
      <w:marBottom w:val="0"/>
      <w:divBdr>
        <w:top w:val="none" w:sz="0" w:space="0" w:color="auto"/>
        <w:left w:val="none" w:sz="0" w:space="0" w:color="auto"/>
        <w:bottom w:val="none" w:sz="0" w:space="0" w:color="auto"/>
        <w:right w:val="none" w:sz="0" w:space="0" w:color="auto"/>
      </w:divBdr>
    </w:div>
    <w:div w:id="1615669332">
      <w:bodyDiv w:val="1"/>
      <w:marLeft w:val="0"/>
      <w:marRight w:val="0"/>
      <w:marTop w:val="0"/>
      <w:marBottom w:val="0"/>
      <w:divBdr>
        <w:top w:val="none" w:sz="0" w:space="0" w:color="auto"/>
        <w:left w:val="none" w:sz="0" w:space="0" w:color="auto"/>
        <w:bottom w:val="none" w:sz="0" w:space="0" w:color="auto"/>
        <w:right w:val="none" w:sz="0" w:space="0" w:color="auto"/>
      </w:divBdr>
      <w:divsChild>
        <w:div w:id="92677959">
          <w:marLeft w:val="0"/>
          <w:marRight w:val="0"/>
          <w:marTop w:val="0"/>
          <w:marBottom w:val="0"/>
          <w:divBdr>
            <w:top w:val="none" w:sz="0" w:space="0" w:color="auto"/>
            <w:left w:val="none" w:sz="0" w:space="0" w:color="auto"/>
            <w:bottom w:val="none" w:sz="0" w:space="0" w:color="auto"/>
            <w:right w:val="none" w:sz="0" w:space="0" w:color="auto"/>
          </w:divBdr>
          <w:divsChild>
            <w:div w:id="1286734918">
              <w:marLeft w:val="0"/>
              <w:marRight w:val="0"/>
              <w:marTop w:val="0"/>
              <w:marBottom w:val="0"/>
              <w:divBdr>
                <w:top w:val="none" w:sz="0" w:space="0" w:color="auto"/>
                <w:left w:val="none" w:sz="0" w:space="0" w:color="auto"/>
                <w:bottom w:val="none" w:sz="0" w:space="0" w:color="auto"/>
                <w:right w:val="none" w:sz="0" w:space="0" w:color="auto"/>
              </w:divBdr>
              <w:divsChild>
                <w:div w:id="1093434492">
                  <w:marLeft w:val="0"/>
                  <w:marRight w:val="0"/>
                  <w:marTop w:val="0"/>
                  <w:marBottom w:val="0"/>
                  <w:divBdr>
                    <w:top w:val="none" w:sz="0" w:space="0" w:color="auto"/>
                    <w:left w:val="none" w:sz="0" w:space="0" w:color="auto"/>
                    <w:bottom w:val="none" w:sz="0" w:space="0" w:color="auto"/>
                    <w:right w:val="none" w:sz="0" w:space="0" w:color="auto"/>
                  </w:divBdr>
                  <w:divsChild>
                    <w:div w:id="911965658">
                      <w:marLeft w:val="0"/>
                      <w:marRight w:val="0"/>
                      <w:marTop w:val="0"/>
                      <w:marBottom w:val="0"/>
                      <w:divBdr>
                        <w:top w:val="none" w:sz="0" w:space="0" w:color="auto"/>
                        <w:left w:val="none" w:sz="0" w:space="0" w:color="auto"/>
                        <w:bottom w:val="none" w:sz="0" w:space="0" w:color="auto"/>
                        <w:right w:val="none" w:sz="0" w:space="0" w:color="auto"/>
                      </w:divBdr>
                      <w:divsChild>
                        <w:div w:id="1671911622">
                          <w:marLeft w:val="0"/>
                          <w:marRight w:val="0"/>
                          <w:marTop w:val="0"/>
                          <w:marBottom w:val="0"/>
                          <w:divBdr>
                            <w:top w:val="none" w:sz="0" w:space="0" w:color="auto"/>
                            <w:left w:val="none" w:sz="0" w:space="0" w:color="auto"/>
                            <w:bottom w:val="none" w:sz="0" w:space="0" w:color="auto"/>
                            <w:right w:val="none" w:sz="0" w:space="0" w:color="auto"/>
                          </w:divBdr>
                          <w:divsChild>
                            <w:div w:id="7717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7924">
                  <w:marLeft w:val="0"/>
                  <w:marRight w:val="0"/>
                  <w:marTop w:val="0"/>
                  <w:marBottom w:val="0"/>
                  <w:divBdr>
                    <w:top w:val="none" w:sz="0" w:space="0" w:color="auto"/>
                    <w:left w:val="none" w:sz="0" w:space="0" w:color="auto"/>
                    <w:bottom w:val="none" w:sz="0" w:space="0" w:color="auto"/>
                    <w:right w:val="none" w:sz="0" w:space="0" w:color="auto"/>
                  </w:divBdr>
                  <w:divsChild>
                    <w:div w:id="110226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4790132">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776364009">
      <w:bodyDiv w:val="1"/>
      <w:marLeft w:val="0"/>
      <w:marRight w:val="0"/>
      <w:marTop w:val="0"/>
      <w:marBottom w:val="0"/>
      <w:divBdr>
        <w:top w:val="none" w:sz="0" w:space="0" w:color="auto"/>
        <w:left w:val="none" w:sz="0" w:space="0" w:color="auto"/>
        <w:bottom w:val="none" w:sz="0" w:space="0" w:color="auto"/>
        <w:right w:val="none" w:sz="0" w:space="0" w:color="auto"/>
      </w:divBdr>
      <w:divsChild>
        <w:div w:id="49622969">
          <w:marLeft w:val="0"/>
          <w:marRight w:val="0"/>
          <w:marTop w:val="0"/>
          <w:marBottom w:val="0"/>
          <w:divBdr>
            <w:top w:val="none" w:sz="0" w:space="0" w:color="auto"/>
            <w:left w:val="none" w:sz="0" w:space="0" w:color="auto"/>
            <w:bottom w:val="none" w:sz="0" w:space="0" w:color="auto"/>
            <w:right w:val="none" w:sz="0" w:space="0" w:color="auto"/>
          </w:divBdr>
        </w:div>
      </w:divsChild>
    </w:div>
    <w:div w:id="1813055618">
      <w:bodyDiv w:val="1"/>
      <w:marLeft w:val="0"/>
      <w:marRight w:val="0"/>
      <w:marTop w:val="0"/>
      <w:marBottom w:val="0"/>
      <w:divBdr>
        <w:top w:val="none" w:sz="0" w:space="0" w:color="auto"/>
        <w:left w:val="none" w:sz="0" w:space="0" w:color="auto"/>
        <w:bottom w:val="none" w:sz="0" w:space="0" w:color="auto"/>
        <w:right w:val="none" w:sz="0" w:space="0" w:color="auto"/>
      </w:divBdr>
      <w:divsChild>
        <w:div w:id="156307146">
          <w:marLeft w:val="0"/>
          <w:marRight w:val="0"/>
          <w:marTop w:val="0"/>
          <w:marBottom w:val="0"/>
          <w:divBdr>
            <w:top w:val="none" w:sz="0" w:space="0" w:color="auto"/>
            <w:left w:val="none" w:sz="0" w:space="0" w:color="auto"/>
            <w:bottom w:val="none" w:sz="0" w:space="0" w:color="auto"/>
            <w:right w:val="none" w:sz="0" w:space="0" w:color="auto"/>
          </w:divBdr>
          <w:divsChild>
            <w:div w:id="890387157">
              <w:marLeft w:val="0"/>
              <w:marRight w:val="0"/>
              <w:marTop w:val="0"/>
              <w:marBottom w:val="0"/>
              <w:divBdr>
                <w:top w:val="none" w:sz="0" w:space="0" w:color="auto"/>
                <w:left w:val="none" w:sz="0" w:space="0" w:color="auto"/>
                <w:bottom w:val="none" w:sz="0" w:space="0" w:color="auto"/>
                <w:right w:val="none" w:sz="0" w:space="0" w:color="auto"/>
              </w:divBdr>
              <w:divsChild>
                <w:div w:id="527983928">
                  <w:marLeft w:val="0"/>
                  <w:marRight w:val="0"/>
                  <w:marTop w:val="0"/>
                  <w:marBottom w:val="0"/>
                  <w:divBdr>
                    <w:top w:val="none" w:sz="0" w:space="0" w:color="auto"/>
                    <w:left w:val="none" w:sz="0" w:space="0" w:color="auto"/>
                    <w:bottom w:val="none" w:sz="0" w:space="0" w:color="auto"/>
                    <w:right w:val="none" w:sz="0" w:space="0" w:color="auto"/>
                  </w:divBdr>
                  <w:divsChild>
                    <w:div w:id="88618993">
                      <w:marLeft w:val="0"/>
                      <w:marRight w:val="0"/>
                      <w:marTop w:val="0"/>
                      <w:marBottom w:val="0"/>
                      <w:divBdr>
                        <w:top w:val="none" w:sz="0" w:space="0" w:color="auto"/>
                        <w:left w:val="none" w:sz="0" w:space="0" w:color="auto"/>
                        <w:bottom w:val="none" w:sz="0" w:space="0" w:color="auto"/>
                        <w:right w:val="none" w:sz="0" w:space="0" w:color="auto"/>
                      </w:divBdr>
                    </w:div>
                  </w:divsChild>
                </w:div>
                <w:div w:id="2065980516">
                  <w:marLeft w:val="0"/>
                  <w:marRight w:val="0"/>
                  <w:marTop w:val="0"/>
                  <w:marBottom w:val="0"/>
                  <w:divBdr>
                    <w:top w:val="none" w:sz="0" w:space="0" w:color="auto"/>
                    <w:left w:val="none" w:sz="0" w:space="0" w:color="auto"/>
                    <w:bottom w:val="none" w:sz="0" w:space="0" w:color="auto"/>
                    <w:right w:val="none" w:sz="0" w:space="0" w:color="auto"/>
                  </w:divBdr>
                  <w:divsChild>
                    <w:div w:id="970286487">
                      <w:marLeft w:val="0"/>
                      <w:marRight w:val="0"/>
                      <w:marTop w:val="0"/>
                      <w:marBottom w:val="0"/>
                      <w:divBdr>
                        <w:top w:val="none" w:sz="0" w:space="0" w:color="auto"/>
                        <w:left w:val="none" w:sz="0" w:space="0" w:color="auto"/>
                        <w:bottom w:val="none" w:sz="0" w:space="0" w:color="auto"/>
                        <w:right w:val="none" w:sz="0" w:space="0" w:color="auto"/>
                      </w:divBdr>
                      <w:divsChild>
                        <w:div w:id="670303761">
                          <w:marLeft w:val="0"/>
                          <w:marRight w:val="0"/>
                          <w:marTop w:val="0"/>
                          <w:marBottom w:val="0"/>
                          <w:divBdr>
                            <w:top w:val="none" w:sz="0" w:space="0" w:color="auto"/>
                            <w:left w:val="none" w:sz="0" w:space="0" w:color="auto"/>
                            <w:bottom w:val="none" w:sz="0" w:space="0" w:color="auto"/>
                            <w:right w:val="none" w:sz="0" w:space="0" w:color="auto"/>
                          </w:divBdr>
                          <w:divsChild>
                            <w:div w:id="20096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325666">
      <w:bodyDiv w:val="1"/>
      <w:marLeft w:val="0"/>
      <w:marRight w:val="0"/>
      <w:marTop w:val="0"/>
      <w:marBottom w:val="0"/>
      <w:divBdr>
        <w:top w:val="none" w:sz="0" w:space="0" w:color="auto"/>
        <w:left w:val="none" w:sz="0" w:space="0" w:color="auto"/>
        <w:bottom w:val="none" w:sz="0" w:space="0" w:color="auto"/>
        <w:right w:val="none" w:sz="0" w:space="0" w:color="auto"/>
      </w:divBdr>
      <w:divsChild>
        <w:div w:id="857424396">
          <w:marLeft w:val="0"/>
          <w:marRight w:val="0"/>
          <w:marTop w:val="0"/>
          <w:marBottom w:val="0"/>
          <w:divBdr>
            <w:top w:val="none" w:sz="0" w:space="0" w:color="auto"/>
            <w:left w:val="none" w:sz="0" w:space="0" w:color="auto"/>
            <w:bottom w:val="none" w:sz="0" w:space="0" w:color="auto"/>
            <w:right w:val="none" w:sz="0" w:space="0" w:color="auto"/>
          </w:divBdr>
          <w:divsChild>
            <w:div w:id="979925299">
              <w:marLeft w:val="0"/>
              <w:marRight w:val="0"/>
              <w:marTop w:val="0"/>
              <w:marBottom w:val="0"/>
              <w:divBdr>
                <w:top w:val="none" w:sz="0" w:space="0" w:color="auto"/>
                <w:left w:val="none" w:sz="0" w:space="0" w:color="auto"/>
                <w:bottom w:val="none" w:sz="0" w:space="0" w:color="auto"/>
                <w:right w:val="none" w:sz="0" w:space="0" w:color="auto"/>
              </w:divBdr>
              <w:divsChild>
                <w:div w:id="66541552">
                  <w:marLeft w:val="0"/>
                  <w:marRight w:val="0"/>
                  <w:marTop w:val="0"/>
                  <w:marBottom w:val="0"/>
                  <w:divBdr>
                    <w:top w:val="none" w:sz="0" w:space="0" w:color="auto"/>
                    <w:left w:val="none" w:sz="0" w:space="0" w:color="auto"/>
                    <w:bottom w:val="none" w:sz="0" w:space="0" w:color="auto"/>
                    <w:right w:val="none" w:sz="0" w:space="0" w:color="auto"/>
                  </w:divBdr>
                  <w:divsChild>
                    <w:div w:id="558785336">
                      <w:marLeft w:val="0"/>
                      <w:marRight w:val="0"/>
                      <w:marTop w:val="0"/>
                      <w:marBottom w:val="0"/>
                      <w:divBdr>
                        <w:top w:val="none" w:sz="0" w:space="0" w:color="auto"/>
                        <w:left w:val="none" w:sz="0" w:space="0" w:color="auto"/>
                        <w:bottom w:val="none" w:sz="0" w:space="0" w:color="auto"/>
                        <w:right w:val="none" w:sz="0" w:space="0" w:color="auto"/>
                      </w:divBdr>
                    </w:div>
                  </w:divsChild>
                </w:div>
                <w:div w:id="344407572">
                  <w:marLeft w:val="0"/>
                  <w:marRight w:val="0"/>
                  <w:marTop w:val="0"/>
                  <w:marBottom w:val="0"/>
                  <w:divBdr>
                    <w:top w:val="none" w:sz="0" w:space="0" w:color="auto"/>
                    <w:left w:val="none" w:sz="0" w:space="0" w:color="auto"/>
                    <w:bottom w:val="none" w:sz="0" w:space="0" w:color="auto"/>
                    <w:right w:val="none" w:sz="0" w:space="0" w:color="auto"/>
                  </w:divBdr>
                  <w:divsChild>
                    <w:div w:id="438917767">
                      <w:marLeft w:val="0"/>
                      <w:marRight w:val="0"/>
                      <w:marTop w:val="0"/>
                      <w:marBottom w:val="0"/>
                      <w:divBdr>
                        <w:top w:val="none" w:sz="0" w:space="0" w:color="auto"/>
                        <w:left w:val="none" w:sz="0" w:space="0" w:color="auto"/>
                        <w:bottom w:val="none" w:sz="0" w:space="0" w:color="auto"/>
                        <w:right w:val="none" w:sz="0" w:space="0" w:color="auto"/>
                      </w:divBdr>
                      <w:divsChild>
                        <w:div w:id="1466239988">
                          <w:marLeft w:val="0"/>
                          <w:marRight w:val="0"/>
                          <w:marTop w:val="0"/>
                          <w:marBottom w:val="0"/>
                          <w:divBdr>
                            <w:top w:val="none" w:sz="0" w:space="0" w:color="auto"/>
                            <w:left w:val="none" w:sz="0" w:space="0" w:color="auto"/>
                            <w:bottom w:val="none" w:sz="0" w:space="0" w:color="auto"/>
                            <w:right w:val="none" w:sz="0" w:space="0" w:color="auto"/>
                          </w:divBdr>
                          <w:divsChild>
                            <w:div w:id="91219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405328">
      <w:bodyDiv w:val="1"/>
      <w:marLeft w:val="0"/>
      <w:marRight w:val="0"/>
      <w:marTop w:val="0"/>
      <w:marBottom w:val="0"/>
      <w:divBdr>
        <w:top w:val="none" w:sz="0" w:space="0" w:color="auto"/>
        <w:left w:val="none" w:sz="0" w:space="0" w:color="auto"/>
        <w:bottom w:val="none" w:sz="0" w:space="0" w:color="auto"/>
        <w:right w:val="none" w:sz="0" w:space="0" w:color="auto"/>
      </w:divBdr>
    </w:div>
    <w:div w:id="1870801798">
      <w:bodyDiv w:val="1"/>
      <w:marLeft w:val="0"/>
      <w:marRight w:val="0"/>
      <w:marTop w:val="0"/>
      <w:marBottom w:val="0"/>
      <w:divBdr>
        <w:top w:val="none" w:sz="0" w:space="0" w:color="auto"/>
        <w:left w:val="none" w:sz="0" w:space="0" w:color="auto"/>
        <w:bottom w:val="none" w:sz="0" w:space="0" w:color="auto"/>
        <w:right w:val="none" w:sz="0" w:space="0" w:color="auto"/>
      </w:divBdr>
      <w:divsChild>
        <w:div w:id="1316957814">
          <w:marLeft w:val="0"/>
          <w:marRight w:val="0"/>
          <w:marTop w:val="0"/>
          <w:marBottom w:val="0"/>
          <w:divBdr>
            <w:top w:val="none" w:sz="0" w:space="0" w:color="auto"/>
            <w:left w:val="none" w:sz="0" w:space="0" w:color="auto"/>
            <w:bottom w:val="none" w:sz="0" w:space="0" w:color="auto"/>
            <w:right w:val="none" w:sz="0" w:space="0" w:color="auto"/>
          </w:divBdr>
          <w:divsChild>
            <w:div w:id="250890988">
              <w:marLeft w:val="0"/>
              <w:marRight w:val="0"/>
              <w:marTop w:val="0"/>
              <w:marBottom w:val="0"/>
              <w:divBdr>
                <w:top w:val="none" w:sz="0" w:space="0" w:color="auto"/>
                <w:left w:val="none" w:sz="0" w:space="0" w:color="auto"/>
                <w:bottom w:val="none" w:sz="0" w:space="0" w:color="auto"/>
                <w:right w:val="none" w:sz="0" w:space="0" w:color="auto"/>
              </w:divBdr>
              <w:divsChild>
                <w:div w:id="747464390">
                  <w:marLeft w:val="0"/>
                  <w:marRight w:val="0"/>
                  <w:marTop w:val="0"/>
                  <w:marBottom w:val="0"/>
                  <w:divBdr>
                    <w:top w:val="none" w:sz="0" w:space="0" w:color="auto"/>
                    <w:left w:val="none" w:sz="0" w:space="0" w:color="auto"/>
                    <w:bottom w:val="none" w:sz="0" w:space="0" w:color="auto"/>
                    <w:right w:val="none" w:sz="0" w:space="0" w:color="auto"/>
                  </w:divBdr>
                  <w:divsChild>
                    <w:div w:id="288976081">
                      <w:marLeft w:val="0"/>
                      <w:marRight w:val="0"/>
                      <w:marTop w:val="0"/>
                      <w:marBottom w:val="0"/>
                      <w:divBdr>
                        <w:top w:val="none" w:sz="0" w:space="0" w:color="auto"/>
                        <w:left w:val="none" w:sz="0" w:space="0" w:color="auto"/>
                        <w:bottom w:val="none" w:sz="0" w:space="0" w:color="auto"/>
                        <w:right w:val="none" w:sz="0" w:space="0" w:color="auto"/>
                      </w:divBdr>
                      <w:divsChild>
                        <w:div w:id="236131723">
                          <w:marLeft w:val="0"/>
                          <w:marRight w:val="0"/>
                          <w:marTop w:val="0"/>
                          <w:marBottom w:val="0"/>
                          <w:divBdr>
                            <w:top w:val="none" w:sz="0" w:space="0" w:color="auto"/>
                            <w:left w:val="none" w:sz="0" w:space="0" w:color="auto"/>
                            <w:bottom w:val="none" w:sz="0" w:space="0" w:color="auto"/>
                            <w:right w:val="none" w:sz="0" w:space="0" w:color="auto"/>
                          </w:divBdr>
                          <w:divsChild>
                            <w:div w:id="19154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69159">
                  <w:marLeft w:val="0"/>
                  <w:marRight w:val="0"/>
                  <w:marTop w:val="0"/>
                  <w:marBottom w:val="0"/>
                  <w:divBdr>
                    <w:top w:val="none" w:sz="0" w:space="0" w:color="auto"/>
                    <w:left w:val="none" w:sz="0" w:space="0" w:color="auto"/>
                    <w:bottom w:val="none" w:sz="0" w:space="0" w:color="auto"/>
                    <w:right w:val="none" w:sz="0" w:space="0" w:color="auto"/>
                  </w:divBdr>
                  <w:divsChild>
                    <w:div w:id="157713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448707">
      <w:bodyDiv w:val="1"/>
      <w:marLeft w:val="0"/>
      <w:marRight w:val="0"/>
      <w:marTop w:val="0"/>
      <w:marBottom w:val="0"/>
      <w:divBdr>
        <w:top w:val="none" w:sz="0" w:space="0" w:color="auto"/>
        <w:left w:val="none" w:sz="0" w:space="0" w:color="auto"/>
        <w:bottom w:val="none" w:sz="0" w:space="0" w:color="auto"/>
        <w:right w:val="none" w:sz="0" w:space="0" w:color="auto"/>
      </w:divBdr>
    </w:div>
    <w:div w:id="1922329616">
      <w:bodyDiv w:val="1"/>
      <w:marLeft w:val="0"/>
      <w:marRight w:val="0"/>
      <w:marTop w:val="0"/>
      <w:marBottom w:val="0"/>
      <w:divBdr>
        <w:top w:val="none" w:sz="0" w:space="0" w:color="auto"/>
        <w:left w:val="none" w:sz="0" w:space="0" w:color="auto"/>
        <w:bottom w:val="none" w:sz="0" w:space="0" w:color="auto"/>
        <w:right w:val="none" w:sz="0" w:space="0" w:color="auto"/>
      </w:divBdr>
      <w:divsChild>
        <w:div w:id="1268080463">
          <w:marLeft w:val="0"/>
          <w:marRight w:val="0"/>
          <w:marTop w:val="0"/>
          <w:marBottom w:val="0"/>
          <w:divBdr>
            <w:top w:val="none" w:sz="0" w:space="0" w:color="auto"/>
            <w:left w:val="none" w:sz="0" w:space="0" w:color="auto"/>
            <w:bottom w:val="none" w:sz="0" w:space="0" w:color="auto"/>
            <w:right w:val="none" w:sz="0" w:space="0" w:color="auto"/>
          </w:divBdr>
          <w:divsChild>
            <w:div w:id="1877279846">
              <w:marLeft w:val="0"/>
              <w:marRight w:val="0"/>
              <w:marTop w:val="0"/>
              <w:marBottom w:val="0"/>
              <w:divBdr>
                <w:top w:val="none" w:sz="0" w:space="0" w:color="auto"/>
                <w:left w:val="none" w:sz="0" w:space="0" w:color="auto"/>
                <w:bottom w:val="none" w:sz="0" w:space="0" w:color="auto"/>
                <w:right w:val="none" w:sz="0" w:space="0" w:color="auto"/>
              </w:divBdr>
              <w:divsChild>
                <w:div w:id="1805191905">
                  <w:marLeft w:val="0"/>
                  <w:marRight w:val="0"/>
                  <w:marTop w:val="0"/>
                  <w:marBottom w:val="0"/>
                  <w:divBdr>
                    <w:top w:val="none" w:sz="0" w:space="0" w:color="auto"/>
                    <w:left w:val="none" w:sz="0" w:space="0" w:color="auto"/>
                    <w:bottom w:val="none" w:sz="0" w:space="0" w:color="auto"/>
                    <w:right w:val="none" w:sz="0" w:space="0" w:color="auto"/>
                  </w:divBdr>
                  <w:divsChild>
                    <w:div w:id="762454818">
                      <w:marLeft w:val="0"/>
                      <w:marRight w:val="0"/>
                      <w:marTop w:val="0"/>
                      <w:marBottom w:val="0"/>
                      <w:divBdr>
                        <w:top w:val="none" w:sz="0" w:space="0" w:color="auto"/>
                        <w:left w:val="none" w:sz="0" w:space="0" w:color="auto"/>
                        <w:bottom w:val="none" w:sz="0" w:space="0" w:color="auto"/>
                        <w:right w:val="none" w:sz="0" w:space="0" w:color="auto"/>
                      </w:divBdr>
                    </w:div>
                  </w:divsChild>
                </w:div>
                <w:div w:id="2073506640">
                  <w:marLeft w:val="0"/>
                  <w:marRight w:val="0"/>
                  <w:marTop w:val="0"/>
                  <w:marBottom w:val="0"/>
                  <w:divBdr>
                    <w:top w:val="none" w:sz="0" w:space="0" w:color="auto"/>
                    <w:left w:val="none" w:sz="0" w:space="0" w:color="auto"/>
                    <w:bottom w:val="none" w:sz="0" w:space="0" w:color="auto"/>
                    <w:right w:val="none" w:sz="0" w:space="0" w:color="auto"/>
                  </w:divBdr>
                  <w:divsChild>
                    <w:div w:id="236674938">
                      <w:marLeft w:val="0"/>
                      <w:marRight w:val="0"/>
                      <w:marTop w:val="0"/>
                      <w:marBottom w:val="0"/>
                      <w:divBdr>
                        <w:top w:val="none" w:sz="0" w:space="0" w:color="auto"/>
                        <w:left w:val="none" w:sz="0" w:space="0" w:color="auto"/>
                        <w:bottom w:val="none" w:sz="0" w:space="0" w:color="auto"/>
                        <w:right w:val="none" w:sz="0" w:space="0" w:color="auto"/>
                      </w:divBdr>
                      <w:divsChild>
                        <w:div w:id="1713532049">
                          <w:marLeft w:val="0"/>
                          <w:marRight w:val="0"/>
                          <w:marTop w:val="0"/>
                          <w:marBottom w:val="0"/>
                          <w:divBdr>
                            <w:top w:val="none" w:sz="0" w:space="0" w:color="auto"/>
                            <w:left w:val="none" w:sz="0" w:space="0" w:color="auto"/>
                            <w:bottom w:val="none" w:sz="0" w:space="0" w:color="auto"/>
                            <w:right w:val="none" w:sz="0" w:space="0" w:color="auto"/>
                          </w:divBdr>
                          <w:divsChild>
                            <w:div w:id="206012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860882">
      <w:bodyDiv w:val="1"/>
      <w:marLeft w:val="0"/>
      <w:marRight w:val="0"/>
      <w:marTop w:val="0"/>
      <w:marBottom w:val="0"/>
      <w:divBdr>
        <w:top w:val="none" w:sz="0" w:space="0" w:color="auto"/>
        <w:left w:val="none" w:sz="0" w:space="0" w:color="auto"/>
        <w:bottom w:val="none" w:sz="0" w:space="0" w:color="auto"/>
        <w:right w:val="none" w:sz="0" w:space="0" w:color="auto"/>
      </w:divBdr>
      <w:divsChild>
        <w:div w:id="1414619399">
          <w:marLeft w:val="0"/>
          <w:marRight w:val="0"/>
          <w:marTop w:val="0"/>
          <w:marBottom w:val="0"/>
          <w:divBdr>
            <w:top w:val="none" w:sz="0" w:space="0" w:color="auto"/>
            <w:left w:val="none" w:sz="0" w:space="0" w:color="auto"/>
            <w:bottom w:val="none" w:sz="0" w:space="0" w:color="auto"/>
            <w:right w:val="none" w:sz="0" w:space="0" w:color="auto"/>
          </w:divBdr>
          <w:divsChild>
            <w:div w:id="6366866">
              <w:marLeft w:val="0"/>
              <w:marRight w:val="0"/>
              <w:marTop w:val="0"/>
              <w:marBottom w:val="0"/>
              <w:divBdr>
                <w:top w:val="none" w:sz="0" w:space="0" w:color="auto"/>
                <w:left w:val="none" w:sz="0" w:space="0" w:color="auto"/>
                <w:bottom w:val="none" w:sz="0" w:space="0" w:color="auto"/>
                <w:right w:val="none" w:sz="0" w:space="0" w:color="auto"/>
              </w:divBdr>
              <w:divsChild>
                <w:div w:id="287712355">
                  <w:marLeft w:val="0"/>
                  <w:marRight w:val="0"/>
                  <w:marTop w:val="0"/>
                  <w:marBottom w:val="0"/>
                  <w:divBdr>
                    <w:top w:val="none" w:sz="0" w:space="0" w:color="auto"/>
                    <w:left w:val="none" w:sz="0" w:space="0" w:color="auto"/>
                    <w:bottom w:val="none" w:sz="0" w:space="0" w:color="auto"/>
                    <w:right w:val="none" w:sz="0" w:space="0" w:color="auto"/>
                  </w:divBdr>
                  <w:divsChild>
                    <w:div w:id="1962809466">
                      <w:marLeft w:val="0"/>
                      <w:marRight w:val="0"/>
                      <w:marTop w:val="0"/>
                      <w:marBottom w:val="0"/>
                      <w:divBdr>
                        <w:top w:val="none" w:sz="0" w:space="0" w:color="auto"/>
                        <w:left w:val="none" w:sz="0" w:space="0" w:color="auto"/>
                        <w:bottom w:val="none" w:sz="0" w:space="0" w:color="auto"/>
                        <w:right w:val="none" w:sz="0" w:space="0" w:color="auto"/>
                      </w:divBdr>
                    </w:div>
                  </w:divsChild>
                </w:div>
                <w:div w:id="1532650536">
                  <w:marLeft w:val="0"/>
                  <w:marRight w:val="0"/>
                  <w:marTop w:val="0"/>
                  <w:marBottom w:val="0"/>
                  <w:divBdr>
                    <w:top w:val="none" w:sz="0" w:space="0" w:color="auto"/>
                    <w:left w:val="none" w:sz="0" w:space="0" w:color="auto"/>
                    <w:bottom w:val="none" w:sz="0" w:space="0" w:color="auto"/>
                    <w:right w:val="none" w:sz="0" w:space="0" w:color="auto"/>
                  </w:divBdr>
                  <w:divsChild>
                    <w:div w:id="1627006831">
                      <w:marLeft w:val="0"/>
                      <w:marRight w:val="0"/>
                      <w:marTop w:val="0"/>
                      <w:marBottom w:val="0"/>
                      <w:divBdr>
                        <w:top w:val="none" w:sz="0" w:space="0" w:color="auto"/>
                        <w:left w:val="none" w:sz="0" w:space="0" w:color="auto"/>
                        <w:bottom w:val="none" w:sz="0" w:space="0" w:color="auto"/>
                        <w:right w:val="none" w:sz="0" w:space="0" w:color="auto"/>
                      </w:divBdr>
                      <w:divsChild>
                        <w:div w:id="597182101">
                          <w:marLeft w:val="0"/>
                          <w:marRight w:val="0"/>
                          <w:marTop w:val="0"/>
                          <w:marBottom w:val="0"/>
                          <w:divBdr>
                            <w:top w:val="none" w:sz="0" w:space="0" w:color="auto"/>
                            <w:left w:val="none" w:sz="0" w:space="0" w:color="auto"/>
                            <w:bottom w:val="none" w:sz="0" w:space="0" w:color="auto"/>
                            <w:right w:val="none" w:sz="0" w:space="0" w:color="auto"/>
                          </w:divBdr>
                          <w:divsChild>
                            <w:div w:id="15226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1465027">
      <w:bodyDiv w:val="1"/>
      <w:marLeft w:val="0"/>
      <w:marRight w:val="0"/>
      <w:marTop w:val="0"/>
      <w:marBottom w:val="0"/>
      <w:divBdr>
        <w:top w:val="none" w:sz="0" w:space="0" w:color="auto"/>
        <w:left w:val="none" w:sz="0" w:space="0" w:color="auto"/>
        <w:bottom w:val="none" w:sz="0" w:space="0" w:color="auto"/>
        <w:right w:val="none" w:sz="0" w:space="0" w:color="auto"/>
      </w:divBdr>
      <w:divsChild>
        <w:div w:id="1176269355">
          <w:marLeft w:val="0"/>
          <w:marRight w:val="0"/>
          <w:marTop w:val="0"/>
          <w:marBottom w:val="0"/>
          <w:divBdr>
            <w:top w:val="none" w:sz="0" w:space="0" w:color="auto"/>
            <w:left w:val="none" w:sz="0" w:space="0" w:color="auto"/>
            <w:bottom w:val="none" w:sz="0" w:space="0" w:color="auto"/>
            <w:right w:val="none" w:sz="0" w:space="0" w:color="auto"/>
          </w:divBdr>
          <w:divsChild>
            <w:div w:id="1142845733">
              <w:marLeft w:val="0"/>
              <w:marRight w:val="0"/>
              <w:marTop w:val="0"/>
              <w:marBottom w:val="0"/>
              <w:divBdr>
                <w:top w:val="none" w:sz="0" w:space="0" w:color="auto"/>
                <w:left w:val="none" w:sz="0" w:space="0" w:color="auto"/>
                <w:bottom w:val="none" w:sz="0" w:space="0" w:color="auto"/>
                <w:right w:val="none" w:sz="0" w:space="0" w:color="auto"/>
              </w:divBdr>
              <w:divsChild>
                <w:div w:id="641621938">
                  <w:marLeft w:val="0"/>
                  <w:marRight w:val="0"/>
                  <w:marTop w:val="0"/>
                  <w:marBottom w:val="0"/>
                  <w:divBdr>
                    <w:top w:val="none" w:sz="0" w:space="0" w:color="auto"/>
                    <w:left w:val="none" w:sz="0" w:space="0" w:color="auto"/>
                    <w:bottom w:val="none" w:sz="0" w:space="0" w:color="auto"/>
                    <w:right w:val="none" w:sz="0" w:space="0" w:color="auto"/>
                  </w:divBdr>
                  <w:divsChild>
                    <w:div w:id="1834031193">
                      <w:marLeft w:val="0"/>
                      <w:marRight w:val="0"/>
                      <w:marTop w:val="0"/>
                      <w:marBottom w:val="0"/>
                      <w:divBdr>
                        <w:top w:val="none" w:sz="0" w:space="0" w:color="auto"/>
                        <w:left w:val="none" w:sz="0" w:space="0" w:color="auto"/>
                        <w:bottom w:val="none" w:sz="0" w:space="0" w:color="auto"/>
                        <w:right w:val="none" w:sz="0" w:space="0" w:color="auto"/>
                      </w:divBdr>
                    </w:div>
                  </w:divsChild>
                </w:div>
                <w:div w:id="985277645">
                  <w:marLeft w:val="0"/>
                  <w:marRight w:val="0"/>
                  <w:marTop w:val="0"/>
                  <w:marBottom w:val="0"/>
                  <w:divBdr>
                    <w:top w:val="none" w:sz="0" w:space="0" w:color="auto"/>
                    <w:left w:val="none" w:sz="0" w:space="0" w:color="auto"/>
                    <w:bottom w:val="none" w:sz="0" w:space="0" w:color="auto"/>
                    <w:right w:val="none" w:sz="0" w:space="0" w:color="auto"/>
                  </w:divBdr>
                  <w:divsChild>
                    <w:div w:id="972102246">
                      <w:marLeft w:val="0"/>
                      <w:marRight w:val="0"/>
                      <w:marTop w:val="0"/>
                      <w:marBottom w:val="0"/>
                      <w:divBdr>
                        <w:top w:val="none" w:sz="0" w:space="0" w:color="auto"/>
                        <w:left w:val="none" w:sz="0" w:space="0" w:color="auto"/>
                        <w:bottom w:val="none" w:sz="0" w:space="0" w:color="auto"/>
                        <w:right w:val="none" w:sz="0" w:space="0" w:color="auto"/>
                      </w:divBdr>
                      <w:divsChild>
                        <w:div w:id="1790975556">
                          <w:marLeft w:val="0"/>
                          <w:marRight w:val="0"/>
                          <w:marTop w:val="0"/>
                          <w:marBottom w:val="0"/>
                          <w:divBdr>
                            <w:top w:val="none" w:sz="0" w:space="0" w:color="auto"/>
                            <w:left w:val="none" w:sz="0" w:space="0" w:color="auto"/>
                            <w:bottom w:val="none" w:sz="0" w:space="0" w:color="auto"/>
                            <w:right w:val="none" w:sz="0" w:space="0" w:color="auto"/>
                          </w:divBdr>
                          <w:divsChild>
                            <w:div w:id="799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011989">
      <w:bodyDiv w:val="1"/>
      <w:marLeft w:val="0"/>
      <w:marRight w:val="0"/>
      <w:marTop w:val="0"/>
      <w:marBottom w:val="0"/>
      <w:divBdr>
        <w:top w:val="none" w:sz="0" w:space="0" w:color="auto"/>
        <w:left w:val="none" w:sz="0" w:space="0" w:color="auto"/>
        <w:bottom w:val="none" w:sz="0" w:space="0" w:color="auto"/>
        <w:right w:val="none" w:sz="0" w:space="0" w:color="auto"/>
      </w:divBdr>
      <w:divsChild>
        <w:div w:id="1257128554">
          <w:marLeft w:val="0"/>
          <w:marRight w:val="0"/>
          <w:marTop w:val="0"/>
          <w:marBottom w:val="0"/>
          <w:divBdr>
            <w:top w:val="none" w:sz="0" w:space="0" w:color="auto"/>
            <w:left w:val="none" w:sz="0" w:space="0" w:color="auto"/>
            <w:bottom w:val="none" w:sz="0" w:space="0" w:color="auto"/>
            <w:right w:val="none" w:sz="0" w:space="0" w:color="auto"/>
          </w:divBdr>
          <w:divsChild>
            <w:div w:id="634875703">
              <w:marLeft w:val="0"/>
              <w:marRight w:val="0"/>
              <w:marTop w:val="0"/>
              <w:marBottom w:val="0"/>
              <w:divBdr>
                <w:top w:val="none" w:sz="0" w:space="0" w:color="auto"/>
                <w:left w:val="none" w:sz="0" w:space="0" w:color="auto"/>
                <w:bottom w:val="none" w:sz="0" w:space="0" w:color="auto"/>
                <w:right w:val="none" w:sz="0" w:space="0" w:color="auto"/>
              </w:divBdr>
              <w:divsChild>
                <w:div w:id="281307574">
                  <w:marLeft w:val="0"/>
                  <w:marRight w:val="0"/>
                  <w:marTop w:val="0"/>
                  <w:marBottom w:val="0"/>
                  <w:divBdr>
                    <w:top w:val="none" w:sz="0" w:space="0" w:color="auto"/>
                    <w:left w:val="none" w:sz="0" w:space="0" w:color="auto"/>
                    <w:bottom w:val="none" w:sz="0" w:space="0" w:color="auto"/>
                    <w:right w:val="none" w:sz="0" w:space="0" w:color="auto"/>
                  </w:divBdr>
                  <w:divsChild>
                    <w:div w:id="972440004">
                      <w:marLeft w:val="0"/>
                      <w:marRight w:val="0"/>
                      <w:marTop w:val="0"/>
                      <w:marBottom w:val="0"/>
                      <w:divBdr>
                        <w:top w:val="none" w:sz="0" w:space="0" w:color="auto"/>
                        <w:left w:val="none" w:sz="0" w:space="0" w:color="auto"/>
                        <w:bottom w:val="none" w:sz="0" w:space="0" w:color="auto"/>
                        <w:right w:val="none" w:sz="0" w:space="0" w:color="auto"/>
                      </w:divBdr>
                      <w:divsChild>
                        <w:div w:id="1988705102">
                          <w:marLeft w:val="0"/>
                          <w:marRight w:val="0"/>
                          <w:marTop w:val="0"/>
                          <w:marBottom w:val="0"/>
                          <w:divBdr>
                            <w:top w:val="none" w:sz="0" w:space="0" w:color="auto"/>
                            <w:left w:val="none" w:sz="0" w:space="0" w:color="auto"/>
                            <w:bottom w:val="none" w:sz="0" w:space="0" w:color="auto"/>
                            <w:right w:val="none" w:sz="0" w:space="0" w:color="auto"/>
                          </w:divBdr>
                          <w:divsChild>
                            <w:div w:id="533230726">
                              <w:marLeft w:val="0"/>
                              <w:marRight w:val="0"/>
                              <w:marTop w:val="0"/>
                              <w:marBottom w:val="0"/>
                              <w:divBdr>
                                <w:top w:val="none" w:sz="0" w:space="0" w:color="auto"/>
                                <w:left w:val="none" w:sz="0" w:space="0" w:color="auto"/>
                                <w:bottom w:val="none" w:sz="0" w:space="0" w:color="auto"/>
                                <w:right w:val="none" w:sz="0" w:space="0" w:color="auto"/>
                              </w:divBdr>
                              <w:divsChild>
                                <w:div w:id="726957082">
                                  <w:marLeft w:val="0"/>
                                  <w:marRight w:val="0"/>
                                  <w:marTop w:val="0"/>
                                  <w:marBottom w:val="0"/>
                                  <w:divBdr>
                                    <w:top w:val="none" w:sz="0" w:space="0" w:color="auto"/>
                                    <w:left w:val="none" w:sz="0" w:space="0" w:color="auto"/>
                                    <w:bottom w:val="none" w:sz="0" w:space="0" w:color="auto"/>
                                    <w:right w:val="none" w:sz="0" w:space="0" w:color="auto"/>
                                  </w:divBdr>
                                  <w:divsChild>
                                    <w:div w:id="112715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031259">
      <w:bodyDiv w:val="1"/>
      <w:marLeft w:val="0"/>
      <w:marRight w:val="0"/>
      <w:marTop w:val="0"/>
      <w:marBottom w:val="0"/>
      <w:divBdr>
        <w:top w:val="none" w:sz="0" w:space="0" w:color="auto"/>
        <w:left w:val="none" w:sz="0" w:space="0" w:color="auto"/>
        <w:bottom w:val="none" w:sz="0" w:space="0" w:color="auto"/>
        <w:right w:val="none" w:sz="0" w:space="0" w:color="auto"/>
      </w:divBdr>
      <w:divsChild>
        <w:div w:id="1245799224">
          <w:marLeft w:val="0"/>
          <w:marRight w:val="0"/>
          <w:marTop w:val="0"/>
          <w:marBottom w:val="0"/>
          <w:divBdr>
            <w:top w:val="none" w:sz="0" w:space="0" w:color="auto"/>
            <w:left w:val="none" w:sz="0" w:space="0" w:color="auto"/>
            <w:bottom w:val="none" w:sz="0" w:space="0" w:color="auto"/>
            <w:right w:val="none" w:sz="0" w:space="0" w:color="auto"/>
          </w:divBdr>
          <w:divsChild>
            <w:div w:id="1546721947">
              <w:marLeft w:val="0"/>
              <w:marRight w:val="0"/>
              <w:marTop w:val="0"/>
              <w:marBottom w:val="0"/>
              <w:divBdr>
                <w:top w:val="none" w:sz="0" w:space="0" w:color="auto"/>
                <w:left w:val="none" w:sz="0" w:space="0" w:color="auto"/>
                <w:bottom w:val="none" w:sz="0" w:space="0" w:color="auto"/>
                <w:right w:val="none" w:sz="0" w:space="0" w:color="auto"/>
              </w:divBdr>
              <w:divsChild>
                <w:div w:id="700400640">
                  <w:marLeft w:val="0"/>
                  <w:marRight w:val="0"/>
                  <w:marTop w:val="0"/>
                  <w:marBottom w:val="0"/>
                  <w:divBdr>
                    <w:top w:val="none" w:sz="0" w:space="0" w:color="auto"/>
                    <w:left w:val="none" w:sz="0" w:space="0" w:color="auto"/>
                    <w:bottom w:val="none" w:sz="0" w:space="0" w:color="auto"/>
                    <w:right w:val="none" w:sz="0" w:space="0" w:color="auto"/>
                  </w:divBdr>
                  <w:divsChild>
                    <w:div w:id="1194997955">
                      <w:marLeft w:val="0"/>
                      <w:marRight w:val="0"/>
                      <w:marTop w:val="0"/>
                      <w:marBottom w:val="0"/>
                      <w:divBdr>
                        <w:top w:val="none" w:sz="0" w:space="0" w:color="auto"/>
                        <w:left w:val="none" w:sz="0" w:space="0" w:color="auto"/>
                        <w:bottom w:val="none" w:sz="0" w:space="0" w:color="auto"/>
                        <w:right w:val="none" w:sz="0" w:space="0" w:color="auto"/>
                      </w:divBdr>
                      <w:divsChild>
                        <w:div w:id="33621645">
                          <w:marLeft w:val="0"/>
                          <w:marRight w:val="0"/>
                          <w:marTop w:val="0"/>
                          <w:marBottom w:val="0"/>
                          <w:divBdr>
                            <w:top w:val="none" w:sz="0" w:space="0" w:color="auto"/>
                            <w:left w:val="none" w:sz="0" w:space="0" w:color="auto"/>
                            <w:bottom w:val="none" w:sz="0" w:space="0" w:color="auto"/>
                            <w:right w:val="none" w:sz="0" w:space="0" w:color="auto"/>
                          </w:divBdr>
                          <w:divsChild>
                            <w:div w:id="86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8649">
                  <w:marLeft w:val="0"/>
                  <w:marRight w:val="0"/>
                  <w:marTop w:val="0"/>
                  <w:marBottom w:val="0"/>
                  <w:divBdr>
                    <w:top w:val="none" w:sz="0" w:space="0" w:color="auto"/>
                    <w:left w:val="none" w:sz="0" w:space="0" w:color="auto"/>
                    <w:bottom w:val="none" w:sz="0" w:space="0" w:color="auto"/>
                    <w:right w:val="none" w:sz="0" w:space="0" w:color="auto"/>
                  </w:divBdr>
                  <w:divsChild>
                    <w:div w:id="13514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44057">
      <w:bodyDiv w:val="1"/>
      <w:marLeft w:val="0"/>
      <w:marRight w:val="0"/>
      <w:marTop w:val="0"/>
      <w:marBottom w:val="0"/>
      <w:divBdr>
        <w:top w:val="none" w:sz="0" w:space="0" w:color="auto"/>
        <w:left w:val="none" w:sz="0" w:space="0" w:color="auto"/>
        <w:bottom w:val="none" w:sz="0" w:space="0" w:color="auto"/>
        <w:right w:val="none" w:sz="0" w:space="0" w:color="auto"/>
      </w:divBdr>
    </w:div>
    <w:div w:id="2078703580">
      <w:bodyDiv w:val="1"/>
      <w:marLeft w:val="0"/>
      <w:marRight w:val="0"/>
      <w:marTop w:val="0"/>
      <w:marBottom w:val="0"/>
      <w:divBdr>
        <w:top w:val="none" w:sz="0" w:space="0" w:color="auto"/>
        <w:left w:val="none" w:sz="0" w:space="0" w:color="auto"/>
        <w:bottom w:val="none" w:sz="0" w:space="0" w:color="auto"/>
        <w:right w:val="none" w:sz="0" w:space="0" w:color="auto"/>
      </w:divBdr>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42EDBB504792431E88059C5695B031A1"/>
        <w:category>
          <w:name w:val="Geral"/>
          <w:gallery w:val="placeholder"/>
        </w:category>
        <w:types>
          <w:type w:val="bbPlcHdr"/>
        </w:types>
        <w:behaviors>
          <w:behavior w:val="content"/>
        </w:behaviors>
        <w:guid w:val="{D40923EE-AAA4-4BEA-801F-0C9EC8D32DD5}"/>
      </w:docPartPr>
      <w:docPartBody>
        <w:p w:rsidR="003C07FC" w:rsidRDefault="003C07FC" w:rsidP="003C07FC">
          <w:pPr>
            <w:pStyle w:val="42EDBB504792431E88059C5695B031A1"/>
          </w:pPr>
          <w:r w:rsidRPr="006F02ED">
            <w:rPr>
              <w:rStyle w:val="TextodoEspaoReservado"/>
            </w:rPr>
            <w:t>Escolher um item.</w:t>
          </w:r>
        </w:p>
      </w:docPartBody>
    </w:docPart>
    <w:docPart>
      <w:docPartPr>
        <w:name w:val="7EEC979CECAD458D9FFCABC15D0D471E"/>
        <w:category>
          <w:name w:val="Geral"/>
          <w:gallery w:val="placeholder"/>
        </w:category>
        <w:types>
          <w:type w:val="bbPlcHdr"/>
        </w:types>
        <w:behaviors>
          <w:behavior w:val="content"/>
        </w:behaviors>
        <w:guid w:val="{1B357175-AD41-45D6-BF9A-21F3D8CEECB0}"/>
      </w:docPartPr>
      <w:docPartBody>
        <w:p w:rsidR="003C07FC" w:rsidRDefault="003C07FC" w:rsidP="003C07FC">
          <w:pPr>
            <w:pStyle w:val="7EEC979CECAD458D9FFCABC15D0D471E"/>
          </w:pPr>
          <w:r w:rsidRPr="006F02ED">
            <w:rPr>
              <w:rStyle w:val="TextodoEspaoReservado"/>
            </w:rPr>
            <w:t>Escolher um item.</w:t>
          </w:r>
        </w:p>
      </w:docPartBody>
    </w:docPart>
    <w:docPart>
      <w:docPartPr>
        <w:name w:val="C83C51C9ACDD4BF29425C28EB9BE20B9"/>
        <w:category>
          <w:name w:val="Geral"/>
          <w:gallery w:val="placeholder"/>
        </w:category>
        <w:types>
          <w:type w:val="bbPlcHdr"/>
        </w:types>
        <w:behaviors>
          <w:behavior w:val="content"/>
        </w:behaviors>
        <w:guid w:val="{6D9C8FA5-0193-44E8-9322-1165D86C5D55}"/>
      </w:docPartPr>
      <w:docPartBody>
        <w:p w:rsidR="00430F8F" w:rsidRDefault="0009551E" w:rsidP="0009551E">
          <w:pPr>
            <w:pStyle w:val="C83C51C9ACDD4BF29425C28EB9BE20B9"/>
          </w:pPr>
          <w:r w:rsidRPr="006F02ED">
            <w:rPr>
              <w:rStyle w:val="TextodoEspaoReservado"/>
            </w:rPr>
            <w:t>Escolher um item.</w:t>
          </w:r>
        </w:p>
      </w:docPartBody>
    </w:docPart>
    <w:docPart>
      <w:docPartPr>
        <w:name w:val="6A8406A491914C52AD2B21F5747DA334"/>
        <w:category>
          <w:name w:val="Geral"/>
          <w:gallery w:val="placeholder"/>
        </w:category>
        <w:types>
          <w:type w:val="bbPlcHdr"/>
        </w:types>
        <w:behaviors>
          <w:behavior w:val="content"/>
        </w:behaviors>
        <w:guid w:val="{3D1EF4AA-73A9-498F-9561-0C4BA6252449}"/>
      </w:docPartPr>
      <w:docPartBody>
        <w:p w:rsidR="00430F8F" w:rsidRDefault="0009551E" w:rsidP="0009551E">
          <w:pPr>
            <w:pStyle w:val="6A8406A491914C52AD2B21F5747DA334"/>
          </w:pPr>
          <w:r w:rsidRPr="006F02ED">
            <w:rPr>
              <w:rStyle w:val="TextodoEspaoReservado"/>
            </w:rPr>
            <w:t>Escolher um item.</w:t>
          </w:r>
        </w:p>
      </w:docPartBody>
    </w:docPart>
    <w:docPart>
      <w:docPartPr>
        <w:name w:val="DAAF4C21FFB44DD694FDB70750DE531C"/>
        <w:category>
          <w:name w:val="Geral"/>
          <w:gallery w:val="placeholder"/>
        </w:category>
        <w:types>
          <w:type w:val="bbPlcHdr"/>
        </w:types>
        <w:behaviors>
          <w:behavior w:val="content"/>
        </w:behaviors>
        <w:guid w:val="{D4EF0F61-A35C-49E5-ABE2-568DBDCBBB66}"/>
      </w:docPartPr>
      <w:docPartBody>
        <w:p w:rsidR="00430F8F" w:rsidRDefault="0009551E" w:rsidP="0009551E">
          <w:pPr>
            <w:pStyle w:val="DAAF4C21FFB44DD694FDB70750DE531C"/>
          </w:pPr>
          <w:r w:rsidRPr="006F02ED">
            <w:rPr>
              <w:rStyle w:val="TextodoEspaoReservado"/>
            </w:rPr>
            <w:t>Escolher um item.</w:t>
          </w:r>
        </w:p>
      </w:docPartBody>
    </w:docPart>
    <w:docPart>
      <w:docPartPr>
        <w:name w:val="BA3C8CF155F54995A56BDC0DABF42556"/>
        <w:category>
          <w:name w:val="Geral"/>
          <w:gallery w:val="placeholder"/>
        </w:category>
        <w:types>
          <w:type w:val="bbPlcHdr"/>
        </w:types>
        <w:behaviors>
          <w:behavior w:val="content"/>
        </w:behaviors>
        <w:guid w:val="{F22C6B2F-9D98-4942-B711-CECEDA6A3893}"/>
      </w:docPartPr>
      <w:docPartBody>
        <w:p w:rsidR="00CD2EDD" w:rsidRDefault="004B7327" w:rsidP="004B7327">
          <w:pPr>
            <w:pStyle w:val="BA3C8CF155F54995A56BDC0DABF42556"/>
          </w:pPr>
          <w:r w:rsidRPr="006F02ED">
            <w:rPr>
              <w:rStyle w:val="TextodoEspaoReservado"/>
            </w:rPr>
            <w:t>Escolher um item.</w:t>
          </w:r>
        </w:p>
      </w:docPartBody>
    </w:docPart>
    <w:docPart>
      <w:docPartPr>
        <w:name w:val="784DED56DC974B82A60A89C780DC58FD"/>
        <w:category>
          <w:name w:val="Geral"/>
          <w:gallery w:val="placeholder"/>
        </w:category>
        <w:types>
          <w:type w:val="bbPlcHdr"/>
        </w:types>
        <w:behaviors>
          <w:behavior w:val="content"/>
        </w:behaviors>
        <w:guid w:val="{87A785D7-5BAE-4F0F-B616-7E1C180641A7}"/>
      </w:docPartPr>
      <w:docPartBody>
        <w:p w:rsidR="00CD2EDD" w:rsidRDefault="004B7327" w:rsidP="004B7327">
          <w:pPr>
            <w:pStyle w:val="784DED56DC974B82A60A89C780DC58FD"/>
          </w:pPr>
          <w:r w:rsidRPr="006F02ED">
            <w:rPr>
              <w:rStyle w:val="TextodoEspaoReservado"/>
            </w:rPr>
            <w:t>Escolher um item.</w:t>
          </w:r>
        </w:p>
      </w:docPartBody>
    </w:docPart>
    <w:docPart>
      <w:docPartPr>
        <w:name w:val="64BE664DE2954D11A134E2C404847694"/>
        <w:category>
          <w:name w:val="Geral"/>
          <w:gallery w:val="placeholder"/>
        </w:category>
        <w:types>
          <w:type w:val="bbPlcHdr"/>
        </w:types>
        <w:behaviors>
          <w:behavior w:val="content"/>
        </w:behaviors>
        <w:guid w:val="{330710B9-B1F9-4A88-B524-69EE603A5C43}"/>
      </w:docPartPr>
      <w:docPartBody>
        <w:p w:rsidR="00CD2EDD" w:rsidRDefault="004B7327" w:rsidP="004B7327">
          <w:pPr>
            <w:pStyle w:val="64BE664DE2954D11A134E2C404847694"/>
          </w:pPr>
          <w:r w:rsidRPr="006F02ED">
            <w:rPr>
              <w:rStyle w:val="TextodoEspaoReservado"/>
            </w:rPr>
            <w:t>Escolher um item.</w:t>
          </w:r>
        </w:p>
      </w:docPartBody>
    </w:docPart>
    <w:docPart>
      <w:docPartPr>
        <w:name w:val="CD110863AE594425B4F54AE70E9B3D1F"/>
        <w:category>
          <w:name w:val="Geral"/>
          <w:gallery w:val="placeholder"/>
        </w:category>
        <w:types>
          <w:type w:val="bbPlcHdr"/>
        </w:types>
        <w:behaviors>
          <w:behavior w:val="content"/>
        </w:behaviors>
        <w:guid w:val="{9D012ABA-9015-46A4-B7C7-77AFD1C90773}"/>
      </w:docPartPr>
      <w:docPartBody>
        <w:p w:rsidR="00CD2EDD" w:rsidRDefault="004B7327" w:rsidP="004B7327">
          <w:pPr>
            <w:pStyle w:val="CD110863AE594425B4F54AE70E9B3D1F"/>
          </w:pPr>
          <w:r w:rsidRPr="006F02ED">
            <w:rPr>
              <w:rStyle w:val="TextodoEspaoReservado"/>
            </w:rPr>
            <w:t>Escolher um item.</w:t>
          </w:r>
        </w:p>
      </w:docPartBody>
    </w:docPart>
    <w:docPart>
      <w:docPartPr>
        <w:name w:val="366FA81A7C8B43698DDF4AD2567E41FC"/>
        <w:category>
          <w:name w:val="Geral"/>
          <w:gallery w:val="placeholder"/>
        </w:category>
        <w:types>
          <w:type w:val="bbPlcHdr"/>
        </w:types>
        <w:behaviors>
          <w:behavior w:val="content"/>
        </w:behaviors>
        <w:guid w:val="{EB151F3E-403B-459E-B4E8-146DEB301B4A}"/>
      </w:docPartPr>
      <w:docPartBody>
        <w:p w:rsidR="00CD2EDD" w:rsidRDefault="004B7327" w:rsidP="004B7327">
          <w:pPr>
            <w:pStyle w:val="366FA81A7C8B43698DDF4AD2567E41FC"/>
          </w:pPr>
          <w:r w:rsidRPr="006F02ED">
            <w:rPr>
              <w:rStyle w:val="TextodoEspaoReservado"/>
            </w:rPr>
            <w:t>Escolher um item.</w:t>
          </w:r>
        </w:p>
      </w:docPartBody>
    </w:docPart>
    <w:docPart>
      <w:docPartPr>
        <w:name w:val="6F82E1AA2C7B47F9945FAD428757BA49"/>
        <w:category>
          <w:name w:val="Geral"/>
          <w:gallery w:val="placeholder"/>
        </w:category>
        <w:types>
          <w:type w:val="bbPlcHdr"/>
        </w:types>
        <w:behaviors>
          <w:behavior w:val="content"/>
        </w:behaviors>
        <w:guid w:val="{44FDB3E0-316C-43BC-8A67-BA11758997D2}"/>
      </w:docPartPr>
      <w:docPartBody>
        <w:p w:rsidR="00CD2EDD" w:rsidRDefault="004B7327" w:rsidP="004B7327">
          <w:pPr>
            <w:pStyle w:val="6F82E1AA2C7B47F9945FAD428757BA49"/>
          </w:pPr>
          <w:r w:rsidRPr="006F02ED">
            <w:rPr>
              <w:rStyle w:val="TextodoEspaoReservado"/>
            </w:rPr>
            <w:t>Escolher um item.</w:t>
          </w:r>
        </w:p>
      </w:docPartBody>
    </w:docPart>
    <w:docPart>
      <w:docPartPr>
        <w:name w:val="E5FE25C6E68D42808AEFF58C5D81648A"/>
        <w:category>
          <w:name w:val="Geral"/>
          <w:gallery w:val="placeholder"/>
        </w:category>
        <w:types>
          <w:type w:val="bbPlcHdr"/>
        </w:types>
        <w:behaviors>
          <w:behavior w:val="content"/>
        </w:behaviors>
        <w:guid w:val="{16ECC12D-B09B-4994-982E-C42E0210CA03}"/>
      </w:docPartPr>
      <w:docPartBody>
        <w:p w:rsidR="00D121D6" w:rsidRDefault="00B944CC" w:rsidP="00B944CC">
          <w:pPr>
            <w:pStyle w:val="E5FE25C6E68D42808AEFF58C5D81648A"/>
          </w:pPr>
          <w:r w:rsidRPr="006F02ED">
            <w:rPr>
              <w:rStyle w:val="TextodoEspaoReservado"/>
            </w:rPr>
            <w:t>Escolher um item.</w:t>
          </w:r>
        </w:p>
      </w:docPartBody>
    </w:docPart>
    <w:docPart>
      <w:docPartPr>
        <w:name w:val="36BC6FDBC4784E8BB9F13E77ECED658E"/>
        <w:category>
          <w:name w:val="Geral"/>
          <w:gallery w:val="placeholder"/>
        </w:category>
        <w:types>
          <w:type w:val="bbPlcHdr"/>
        </w:types>
        <w:behaviors>
          <w:behavior w:val="content"/>
        </w:behaviors>
        <w:guid w:val="{4C4E300A-656D-406E-B9BF-C2AD08691A16}"/>
      </w:docPartPr>
      <w:docPartBody>
        <w:p w:rsidR="00D121D6" w:rsidRDefault="00B944CC" w:rsidP="00B944CC">
          <w:pPr>
            <w:pStyle w:val="36BC6FDBC4784E8BB9F13E77ECED658E"/>
          </w:pPr>
          <w:r w:rsidRPr="006F02ED">
            <w:rPr>
              <w:rStyle w:val="TextodoEspaoReservado"/>
            </w:rPr>
            <w:t>Escolher um item.</w:t>
          </w:r>
        </w:p>
      </w:docPartBody>
    </w:docPart>
    <w:docPart>
      <w:docPartPr>
        <w:name w:val="6FDDFAE221104D1E9C8E3FC50544E621"/>
        <w:category>
          <w:name w:val="Geral"/>
          <w:gallery w:val="placeholder"/>
        </w:category>
        <w:types>
          <w:type w:val="bbPlcHdr"/>
        </w:types>
        <w:behaviors>
          <w:behavior w:val="content"/>
        </w:behaviors>
        <w:guid w:val="{6777D5C0-4CBB-418D-817A-1A1D57163162}"/>
      </w:docPartPr>
      <w:docPartBody>
        <w:p w:rsidR="00136C84" w:rsidRDefault="00C34532" w:rsidP="00C34532">
          <w:pPr>
            <w:pStyle w:val="6FDDFAE221104D1E9C8E3FC50544E621"/>
          </w:pPr>
          <w:r w:rsidRPr="006F02ED">
            <w:rPr>
              <w:rStyle w:val="TextodoEspaoReservado"/>
            </w:rPr>
            <w:t>Escolher um item.</w:t>
          </w:r>
        </w:p>
      </w:docPartBody>
    </w:docPart>
    <w:docPart>
      <w:docPartPr>
        <w:name w:val="8707E4848A5C4F44A9DB5D0095BAECA9"/>
        <w:category>
          <w:name w:val="Geral"/>
          <w:gallery w:val="placeholder"/>
        </w:category>
        <w:types>
          <w:type w:val="bbPlcHdr"/>
        </w:types>
        <w:behaviors>
          <w:behavior w:val="content"/>
        </w:behaviors>
        <w:guid w:val="{2BA18D3B-0730-4119-A2EF-EAFFFB0A8261}"/>
      </w:docPartPr>
      <w:docPartBody>
        <w:p w:rsidR="00136C84" w:rsidRDefault="00C34532" w:rsidP="00C34532">
          <w:pPr>
            <w:pStyle w:val="8707E4848A5C4F44A9DB5D0095BAECA9"/>
          </w:pPr>
          <w:r w:rsidRPr="006F02ED">
            <w:rPr>
              <w:rStyle w:val="TextodoEspaoReservado"/>
            </w:rPr>
            <w:t>Escolher um item.</w:t>
          </w:r>
        </w:p>
      </w:docPartBody>
    </w:docPart>
    <w:docPart>
      <w:docPartPr>
        <w:name w:val="CF063AC8F8A24C9282749042212C9C9B"/>
        <w:category>
          <w:name w:val="Geral"/>
          <w:gallery w:val="placeholder"/>
        </w:category>
        <w:types>
          <w:type w:val="bbPlcHdr"/>
        </w:types>
        <w:behaviors>
          <w:behavior w:val="content"/>
        </w:behaviors>
        <w:guid w:val="{B3A18D3B-A042-4567-AA9E-2FB266D6E17B}"/>
      </w:docPartPr>
      <w:docPartBody>
        <w:p w:rsidR="004E4535" w:rsidRDefault="00C66E40" w:rsidP="00C66E40">
          <w:pPr>
            <w:pStyle w:val="CF063AC8F8A24C9282749042212C9C9B"/>
          </w:pPr>
          <w:r w:rsidRPr="006F02ED">
            <w:rPr>
              <w:rStyle w:val="TextodoEspaoReservado"/>
            </w:rPr>
            <w:t>Escolher um item.</w:t>
          </w:r>
        </w:p>
      </w:docPartBody>
    </w:docPart>
    <w:docPart>
      <w:docPartPr>
        <w:name w:val="4F6E0640F14041C1B7A52B6965C38973"/>
        <w:category>
          <w:name w:val="Geral"/>
          <w:gallery w:val="placeholder"/>
        </w:category>
        <w:types>
          <w:type w:val="bbPlcHdr"/>
        </w:types>
        <w:behaviors>
          <w:behavior w:val="content"/>
        </w:behaviors>
        <w:guid w:val="{1C858957-286E-46A2-9E24-769E1F5AEFDD}"/>
      </w:docPartPr>
      <w:docPartBody>
        <w:p w:rsidR="004E4535" w:rsidRDefault="00C66E40" w:rsidP="00C66E40">
          <w:pPr>
            <w:pStyle w:val="4F6E0640F14041C1B7A52B6965C38973"/>
          </w:pPr>
          <w:r w:rsidRPr="006F02ED">
            <w:rPr>
              <w:rStyle w:val="TextodoEspaoReservado"/>
            </w:rPr>
            <w:t>Escolher um item.</w:t>
          </w:r>
        </w:p>
      </w:docPartBody>
    </w:docPart>
    <w:docPart>
      <w:docPartPr>
        <w:name w:val="B32EF0EC12A7485D90571623F96B222A"/>
        <w:category>
          <w:name w:val="Geral"/>
          <w:gallery w:val="placeholder"/>
        </w:category>
        <w:types>
          <w:type w:val="bbPlcHdr"/>
        </w:types>
        <w:behaviors>
          <w:behavior w:val="content"/>
        </w:behaviors>
        <w:guid w:val="{A1A0709E-DB44-4EC1-B47B-D9B30596DD9D}"/>
      </w:docPartPr>
      <w:docPartBody>
        <w:p w:rsidR="004E4535" w:rsidRDefault="00C66E40" w:rsidP="00C66E40">
          <w:pPr>
            <w:pStyle w:val="B32EF0EC12A7485D90571623F96B222A"/>
          </w:pPr>
          <w:r w:rsidRPr="006F02ED">
            <w:rPr>
              <w:rStyle w:val="TextodoEspaoReservado"/>
            </w:rPr>
            <w:t>Escolher um item.</w:t>
          </w:r>
        </w:p>
      </w:docPartBody>
    </w:docPart>
    <w:docPart>
      <w:docPartPr>
        <w:name w:val="1EDD1206A4724F7586D2CAA152F66404"/>
        <w:category>
          <w:name w:val="Geral"/>
          <w:gallery w:val="placeholder"/>
        </w:category>
        <w:types>
          <w:type w:val="bbPlcHdr"/>
        </w:types>
        <w:behaviors>
          <w:behavior w:val="content"/>
        </w:behaviors>
        <w:guid w:val="{E87BB1E9-1661-4883-8D7D-325EA7591133}"/>
      </w:docPartPr>
      <w:docPartBody>
        <w:p w:rsidR="004E4535" w:rsidRDefault="00C66E40" w:rsidP="00C66E40">
          <w:pPr>
            <w:pStyle w:val="1EDD1206A4724F7586D2CAA152F66404"/>
          </w:pPr>
          <w:r w:rsidRPr="006F02ED">
            <w:rPr>
              <w:rStyle w:val="TextodoEspaoReservado"/>
            </w:rPr>
            <w:t>Escolher um item.</w:t>
          </w:r>
        </w:p>
      </w:docPartBody>
    </w:docPart>
    <w:docPart>
      <w:docPartPr>
        <w:name w:val="527E8BD4751746F29E9644B0D5562660"/>
        <w:category>
          <w:name w:val="Geral"/>
          <w:gallery w:val="placeholder"/>
        </w:category>
        <w:types>
          <w:type w:val="bbPlcHdr"/>
        </w:types>
        <w:behaviors>
          <w:behavior w:val="content"/>
        </w:behaviors>
        <w:guid w:val="{48EF65B8-7851-4673-8F06-02D748AFD3F2}"/>
      </w:docPartPr>
      <w:docPartBody>
        <w:p w:rsidR="004E4535" w:rsidRDefault="00C66E40" w:rsidP="00C66E40">
          <w:pPr>
            <w:pStyle w:val="527E8BD4751746F29E9644B0D5562660"/>
          </w:pPr>
          <w:r w:rsidRPr="006F02ED">
            <w:rPr>
              <w:rStyle w:val="TextodoEspaoReservado"/>
            </w:rPr>
            <w:t>Escolher um item.</w:t>
          </w:r>
        </w:p>
      </w:docPartBody>
    </w:docPart>
    <w:docPart>
      <w:docPartPr>
        <w:name w:val="30AE3F602320475A8414D2952B8263FA"/>
        <w:category>
          <w:name w:val="Geral"/>
          <w:gallery w:val="placeholder"/>
        </w:category>
        <w:types>
          <w:type w:val="bbPlcHdr"/>
        </w:types>
        <w:behaviors>
          <w:behavior w:val="content"/>
        </w:behaviors>
        <w:guid w:val="{2ECE9F6C-B158-455F-8A14-B628E2601F99}"/>
      </w:docPartPr>
      <w:docPartBody>
        <w:p w:rsidR="004E4535" w:rsidRDefault="00C66E40" w:rsidP="00C66E40">
          <w:pPr>
            <w:pStyle w:val="30AE3F602320475A8414D2952B8263FA"/>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AE3"/>
    <w:rsid w:val="00020E38"/>
    <w:rsid w:val="00030B65"/>
    <w:rsid w:val="0004425C"/>
    <w:rsid w:val="000447D8"/>
    <w:rsid w:val="00045350"/>
    <w:rsid w:val="00070253"/>
    <w:rsid w:val="00077E73"/>
    <w:rsid w:val="0009551E"/>
    <w:rsid w:val="000B1369"/>
    <w:rsid w:val="000C3E8F"/>
    <w:rsid w:val="000D7400"/>
    <w:rsid w:val="000F4B1F"/>
    <w:rsid w:val="001015D2"/>
    <w:rsid w:val="001069DB"/>
    <w:rsid w:val="00107BBD"/>
    <w:rsid w:val="00111513"/>
    <w:rsid w:val="00134C66"/>
    <w:rsid w:val="00136C84"/>
    <w:rsid w:val="00173FD4"/>
    <w:rsid w:val="001773C0"/>
    <w:rsid w:val="00187B7C"/>
    <w:rsid w:val="00195112"/>
    <w:rsid w:val="001B5909"/>
    <w:rsid w:val="001D01FC"/>
    <w:rsid w:val="001D629F"/>
    <w:rsid w:val="001F42EE"/>
    <w:rsid w:val="001F760F"/>
    <w:rsid w:val="001F78C4"/>
    <w:rsid w:val="002072A5"/>
    <w:rsid w:val="0020778B"/>
    <w:rsid w:val="0029628C"/>
    <w:rsid w:val="002C6A60"/>
    <w:rsid w:val="0031086E"/>
    <w:rsid w:val="00337D85"/>
    <w:rsid w:val="003852EC"/>
    <w:rsid w:val="003C07FC"/>
    <w:rsid w:val="003F1861"/>
    <w:rsid w:val="00412012"/>
    <w:rsid w:val="004168EA"/>
    <w:rsid w:val="00430F8F"/>
    <w:rsid w:val="00442780"/>
    <w:rsid w:val="004465F2"/>
    <w:rsid w:val="004522CD"/>
    <w:rsid w:val="00453056"/>
    <w:rsid w:val="00466B9E"/>
    <w:rsid w:val="00483B5F"/>
    <w:rsid w:val="004A30DC"/>
    <w:rsid w:val="004B2B9F"/>
    <w:rsid w:val="004B2F65"/>
    <w:rsid w:val="004B40EB"/>
    <w:rsid w:val="004B7327"/>
    <w:rsid w:val="004C384B"/>
    <w:rsid w:val="004D3CE1"/>
    <w:rsid w:val="004E3223"/>
    <w:rsid w:val="004E4535"/>
    <w:rsid w:val="004E4FB2"/>
    <w:rsid w:val="004E5BB1"/>
    <w:rsid w:val="004F7531"/>
    <w:rsid w:val="00532385"/>
    <w:rsid w:val="00541467"/>
    <w:rsid w:val="005C0485"/>
    <w:rsid w:val="005E068F"/>
    <w:rsid w:val="00626D3B"/>
    <w:rsid w:val="00665FCB"/>
    <w:rsid w:val="00666A4B"/>
    <w:rsid w:val="00673669"/>
    <w:rsid w:val="00675379"/>
    <w:rsid w:val="00675779"/>
    <w:rsid w:val="00694D00"/>
    <w:rsid w:val="006957F0"/>
    <w:rsid w:val="006A3DB8"/>
    <w:rsid w:val="006A47AE"/>
    <w:rsid w:val="006C0D31"/>
    <w:rsid w:val="006C1699"/>
    <w:rsid w:val="006D2CCC"/>
    <w:rsid w:val="006D35A8"/>
    <w:rsid w:val="006D40DB"/>
    <w:rsid w:val="00710DAD"/>
    <w:rsid w:val="00714384"/>
    <w:rsid w:val="0071489B"/>
    <w:rsid w:val="007443F9"/>
    <w:rsid w:val="00754B49"/>
    <w:rsid w:val="007C3E45"/>
    <w:rsid w:val="007D7CC0"/>
    <w:rsid w:val="007E040C"/>
    <w:rsid w:val="007F70D1"/>
    <w:rsid w:val="00811D14"/>
    <w:rsid w:val="008469CA"/>
    <w:rsid w:val="0086137E"/>
    <w:rsid w:val="00872B64"/>
    <w:rsid w:val="008821E1"/>
    <w:rsid w:val="00893169"/>
    <w:rsid w:val="008A57A8"/>
    <w:rsid w:val="008C354C"/>
    <w:rsid w:val="00921A94"/>
    <w:rsid w:val="00972100"/>
    <w:rsid w:val="0098544F"/>
    <w:rsid w:val="00992830"/>
    <w:rsid w:val="009B5EA8"/>
    <w:rsid w:val="009F2000"/>
    <w:rsid w:val="009F4A85"/>
    <w:rsid w:val="009F708E"/>
    <w:rsid w:val="00A23B53"/>
    <w:rsid w:val="00A57975"/>
    <w:rsid w:val="00A679D6"/>
    <w:rsid w:val="00A8213F"/>
    <w:rsid w:val="00AA39BD"/>
    <w:rsid w:val="00AC5C41"/>
    <w:rsid w:val="00AE1E31"/>
    <w:rsid w:val="00AF26B3"/>
    <w:rsid w:val="00B17B77"/>
    <w:rsid w:val="00B31B09"/>
    <w:rsid w:val="00B327B0"/>
    <w:rsid w:val="00B7290A"/>
    <w:rsid w:val="00B86985"/>
    <w:rsid w:val="00B944CC"/>
    <w:rsid w:val="00BB7E4C"/>
    <w:rsid w:val="00BC2472"/>
    <w:rsid w:val="00BC7D9B"/>
    <w:rsid w:val="00BD0AEC"/>
    <w:rsid w:val="00BD295E"/>
    <w:rsid w:val="00BF38FD"/>
    <w:rsid w:val="00C039C9"/>
    <w:rsid w:val="00C03B22"/>
    <w:rsid w:val="00C24DC9"/>
    <w:rsid w:val="00C34532"/>
    <w:rsid w:val="00C3524B"/>
    <w:rsid w:val="00C44727"/>
    <w:rsid w:val="00C56051"/>
    <w:rsid w:val="00C66E40"/>
    <w:rsid w:val="00C91DB3"/>
    <w:rsid w:val="00CB3A44"/>
    <w:rsid w:val="00CC1F79"/>
    <w:rsid w:val="00CD2EDD"/>
    <w:rsid w:val="00CD6F8C"/>
    <w:rsid w:val="00CE6A20"/>
    <w:rsid w:val="00D121D6"/>
    <w:rsid w:val="00D14200"/>
    <w:rsid w:val="00D47CA8"/>
    <w:rsid w:val="00D55C49"/>
    <w:rsid w:val="00D970FC"/>
    <w:rsid w:val="00DB20BD"/>
    <w:rsid w:val="00DB4812"/>
    <w:rsid w:val="00DF1E34"/>
    <w:rsid w:val="00E0387A"/>
    <w:rsid w:val="00E075D3"/>
    <w:rsid w:val="00E27250"/>
    <w:rsid w:val="00E51B10"/>
    <w:rsid w:val="00E814DD"/>
    <w:rsid w:val="00EA7409"/>
    <w:rsid w:val="00EB1D95"/>
    <w:rsid w:val="00EB59F4"/>
    <w:rsid w:val="00EF4809"/>
    <w:rsid w:val="00F13DCD"/>
    <w:rsid w:val="00F3720C"/>
    <w:rsid w:val="00F6700E"/>
    <w:rsid w:val="00F975D7"/>
    <w:rsid w:val="00FA3F28"/>
    <w:rsid w:val="00FD2479"/>
    <w:rsid w:val="00FF08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C66E40"/>
    <w:rPr>
      <w:color w:val="666666"/>
    </w:rPr>
  </w:style>
  <w:style w:type="paragraph" w:customStyle="1" w:styleId="D6C0BF4F454D46C1A417650A0D21D863">
    <w:name w:val="D6C0BF4F454D46C1A417650A0D21D863"/>
    <w:rsid w:val="00710DAD"/>
  </w:style>
  <w:style w:type="paragraph" w:customStyle="1" w:styleId="E5FE25C6E68D42808AEFF58C5D81648A">
    <w:name w:val="E5FE25C6E68D42808AEFF58C5D81648A"/>
    <w:rsid w:val="00B944CC"/>
  </w:style>
  <w:style w:type="paragraph" w:customStyle="1" w:styleId="36BC6FDBC4784E8BB9F13E77ECED658E">
    <w:name w:val="36BC6FDBC4784E8BB9F13E77ECED658E"/>
    <w:rsid w:val="00B944CC"/>
  </w:style>
  <w:style w:type="paragraph" w:customStyle="1" w:styleId="42EDBB504792431E88059C5695B031A1">
    <w:name w:val="42EDBB504792431E88059C5695B031A1"/>
    <w:rsid w:val="003C07FC"/>
  </w:style>
  <w:style w:type="paragraph" w:customStyle="1" w:styleId="7EEC979CECAD458D9FFCABC15D0D471E">
    <w:name w:val="7EEC979CECAD458D9FFCABC15D0D471E"/>
    <w:rsid w:val="003C07FC"/>
  </w:style>
  <w:style w:type="paragraph" w:customStyle="1" w:styleId="C83C51C9ACDD4BF29425C28EB9BE20B9">
    <w:name w:val="C83C51C9ACDD4BF29425C28EB9BE20B9"/>
    <w:rsid w:val="0009551E"/>
  </w:style>
  <w:style w:type="paragraph" w:customStyle="1" w:styleId="6A8406A491914C52AD2B21F5747DA334">
    <w:name w:val="6A8406A491914C52AD2B21F5747DA334"/>
    <w:rsid w:val="0009551E"/>
  </w:style>
  <w:style w:type="paragraph" w:customStyle="1" w:styleId="DAAF4C21FFB44DD694FDB70750DE531C">
    <w:name w:val="DAAF4C21FFB44DD694FDB70750DE531C"/>
    <w:rsid w:val="0009551E"/>
  </w:style>
  <w:style w:type="paragraph" w:customStyle="1" w:styleId="CF063AC8F8A24C9282749042212C9C9B">
    <w:name w:val="CF063AC8F8A24C9282749042212C9C9B"/>
    <w:rsid w:val="00C66E40"/>
  </w:style>
  <w:style w:type="paragraph" w:customStyle="1" w:styleId="4F6E0640F14041C1B7A52B6965C38973">
    <w:name w:val="4F6E0640F14041C1B7A52B6965C38973"/>
    <w:rsid w:val="00C66E40"/>
  </w:style>
  <w:style w:type="paragraph" w:customStyle="1" w:styleId="BA3C8CF155F54995A56BDC0DABF42556">
    <w:name w:val="BA3C8CF155F54995A56BDC0DABF42556"/>
    <w:rsid w:val="004B7327"/>
  </w:style>
  <w:style w:type="paragraph" w:customStyle="1" w:styleId="784DED56DC974B82A60A89C780DC58FD">
    <w:name w:val="784DED56DC974B82A60A89C780DC58FD"/>
    <w:rsid w:val="004B7327"/>
  </w:style>
  <w:style w:type="paragraph" w:customStyle="1" w:styleId="64BE664DE2954D11A134E2C404847694">
    <w:name w:val="64BE664DE2954D11A134E2C404847694"/>
    <w:rsid w:val="004B7327"/>
  </w:style>
  <w:style w:type="paragraph" w:customStyle="1" w:styleId="CD110863AE594425B4F54AE70E9B3D1F">
    <w:name w:val="CD110863AE594425B4F54AE70E9B3D1F"/>
    <w:rsid w:val="004B7327"/>
  </w:style>
  <w:style w:type="paragraph" w:customStyle="1" w:styleId="366FA81A7C8B43698DDF4AD2567E41FC">
    <w:name w:val="366FA81A7C8B43698DDF4AD2567E41FC"/>
    <w:rsid w:val="004B7327"/>
  </w:style>
  <w:style w:type="paragraph" w:customStyle="1" w:styleId="6F82E1AA2C7B47F9945FAD428757BA49">
    <w:name w:val="6F82E1AA2C7B47F9945FAD428757BA49"/>
    <w:rsid w:val="004B7327"/>
  </w:style>
  <w:style w:type="paragraph" w:customStyle="1" w:styleId="6FDDFAE221104D1E9C8E3FC50544E621">
    <w:name w:val="6FDDFAE221104D1E9C8E3FC50544E621"/>
    <w:rsid w:val="00C34532"/>
  </w:style>
  <w:style w:type="paragraph" w:customStyle="1" w:styleId="8707E4848A5C4F44A9DB5D0095BAECA9">
    <w:name w:val="8707E4848A5C4F44A9DB5D0095BAECA9"/>
    <w:rsid w:val="00C34532"/>
  </w:style>
  <w:style w:type="paragraph" w:customStyle="1" w:styleId="B32EF0EC12A7485D90571623F96B222A">
    <w:name w:val="B32EF0EC12A7485D90571623F96B222A"/>
    <w:rsid w:val="00C66E40"/>
  </w:style>
  <w:style w:type="paragraph" w:customStyle="1" w:styleId="1EDD1206A4724F7586D2CAA152F66404">
    <w:name w:val="1EDD1206A4724F7586D2CAA152F66404"/>
    <w:rsid w:val="00C66E40"/>
  </w:style>
  <w:style w:type="paragraph" w:customStyle="1" w:styleId="527E8BD4751746F29E9644B0D5562660">
    <w:name w:val="527E8BD4751746F29E9644B0D5562660"/>
    <w:rsid w:val="00C66E40"/>
  </w:style>
  <w:style w:type="paragraph" w:customStyle="1" w:styleId="30AE3F602320475A8414D2952B8263FA">
    <w:name w:val="30AE3F602320475A8414D2952B8263FA"/>
    <w:rsid w:val="00C66E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15471</TotalTime>
  <Pages>5</Pages>
  <Words>1351</Words>
  <Characters>7296</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Pedro Costa</cp:lastModifiedBy>
  <cp:revision>137</cp:revision>
  <cp:lastPrinted>2017-04-19T12:03:00Z</cp:lastPrinted>
  <dcterms:created xsi:type="dcterms:W3CDTF">2024-12-09T18:37:00Z</dcterms:created>
  <dcterms:modified xsi:type="dcterms:W3CDTF">2026-08-27T17:05:00Z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