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027F569" w:rsidR="00E8763A" w:rsidRPr="00AF3E41" w:rsidRDefault="00211997" w:rsidP="00E8763A">
            <w:pPr>
              <w:rPr>
                <w:b/>
                <w:bCs/>
                <w:sz w:val="20"/>
                <w:szCs w:val="20"/>
              </w:rPr>
            </w:pPr>
            <w:r>
              <w:rPr>
                <w:b/>
                <w:bCs/>
                <w:sz w:val="20"/>
                <w:szCs w:val="20"/>
              </w:rPr>
              <w:t>3116633-01</w:t>
            </w:r>
          </w:p>
        </w:tc>
        <w:tc>
          <w:tcPr>
            <w:tcW w:w="2691" w:type="dxa"/>
            <w:gridSpan w:val="3"/>
            <w:tcBorders>
              <w:top w:val="nil"/>
              <w:bottom w:val="single" w:sz="4" w:space="0" w:color="000000" w:themeColor="text1"/>
            </w:tcBorders>
            <w:vAlign w:val="center"/>
          </w:tcPr>
          <w:p w14:paraId="217E279A" w14:textId="248D2247" w:rsidR="00E8763A" w:rsidRPr="00691E19" w:rsidRDefault="00003DC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1389118" w:rsidR="00E8763A" w:rsidRPr="00E8763A" w:rsidRDefault="00003DCF" w:rsidP="00E8763A">
            <w:pPr>
              <w:rPr>
                <w:sz w:val="20"/>
                <w:szCs w:val="20"/>
              </w:rPr>
            </w:pPr>
            <w:r>
              <w:rPr>
                <w:sz w:val="20"/>
                <w:szCs w:val="20"/>
              </w:rPr>
              <w:t>054725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C24AE0A" w:rsidR="00E8763A" w:rsidRPr="00AF3E41" w:rsidRDefault="00003DCF" w:rsidP="00E8763A">
            <w:pPr>
              <w:rPr>
                <w:b/>
                <w:bCs/>
                <w:sz w:val="20"/>
                <w:szCs w:val="20"/>
              </w:rPr>
            </w:pPr>
            <w:r>
              <w:rPr>
                <w:b/>
                <w:bCs/>
                <w:sz w:val="20"/>
                <w:szCs w:val="20"/>
              </w:rPr>
              <w:t>PCE-AX0086</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33905A4" w:rsidR="00E8763A" w:rsidRPr="0027369C" w:rsidRDefault="00A03DC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1199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5C60DF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938E7">
              <w:rPr>
                <w:rFonts w:ascii="Calibri" w:eastAsia="Times New Roman" w:hAnsi="Calibri" w:cs="Arial"/>
                <w:b/>
                <w:bCs/>
                <w:color w:val="000000"/>
                <w:sz w:val="20"/>
                <w:szCs w:val="20"/>
                <w:lang w:val="en-US" w:eastAsia="pt-BR"/>
              </w:rPr>
              <w:t>5</w:t>
            </w:r>
            <w:r w:rsidR="00211997">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11997">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211997">
              <w:rPr>
                <w:rFonts w:ascii="Calibri" w:eastAsia="Times New Roman" w:hAnsi="Calibri" w:cs="Arial"/>
                <w:b/>
                <w:bCs/>
                <w:color w:val="000000"/>
                <w:sz w:val="20"/>
                <w:szCs w:val="20"/>
                <w:lang w:val="en-US" w:eastAsia="pt-BR"/>
              </w:rPr>
              <w:t>Agosto</w:t>
            </w:r>
            <w:r w:rsidR="002938E7">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211997">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DB1F066"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938E7">
              <w:rPr>
                <w:rFonts w:ascii="Calibri" w:eastAsia="Times New Roman" w:hAnsi="Calibri" w:cs="Arial"/>
                <w:i/>
                <w:iCs/>
                <w:color w:val="000000"/>
                <w:sz w:val="20"/>
                <w:szCs w:val="20"/>
                <w:lang w:val="en-US" w:eastAsia="pt-BR"/>
              </w:rPr>
              <w:t>5</w:t>
            </w:r>
            <w:r w:rsidR="00211997">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211997">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211997">
              <w:rPr>
                <w:rFonts w:ascii="Calibri" w:eastAsia="Times New Roman" w:hAnsi="Calibri" w:cs="Arial"/>
                <w:i/>
                <w:iCs/>
                <w:color w:val="000000"/>
                <w:sz w:val="20"/>
                <w:szCs w:val="20"/>
                <w:lang w:val="en-US" w:eastAsia="pt-BR"/>
              </w:rPr>
              <w:t>August</w:t>
            </w:r>
            <w:r w:rsidR="002938E7">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202</w:t>
            </w:r>
            <w:r w:rsidR="00211997">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56BEE" w:rsidRPr="00825856" w14:paraId="2D797C80" w14:textId="77777777" w:rsidTr="009B3906">
        <w:trPr>
          <w:trHeight w:val="1134"/>
          <w:jc w:val="center"/>
        </w:trPr>
        <w:tc>
          <w:tcPr>
            <w:tcW w:w="704" w:type="dxa"/>
            <w:vAlign w:val="center"/>
          </w:tcPr>
          <w:p w14:paraId="427B085C" w14:textId="1F07B0B4" w:rsidR="00D56BEE" w:rsidRDefault="00211997"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191F3381"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23303D">
              <w:rPr>
                <w:rFonts w:ascii="Calibri" w:eastAsia="Times New Roman" w:hAnsi="Calibri" w:cs="Arial"/>
                <w:b/>
                <w:bCs/>
                <w:color w:val="000000"/>
                <w:sz w:val="20"/>
                <w:szCs w:val="20"/>
                <w:lang w:eastAsia="pt-BR"/>
              </w:rPr>
              <w:t xml:space="preserve">Task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04048B90"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w:t>
            </w:r>
            <w:r w:rsidR="0023303D">
              <w:rPr>
                <w:rFonts w:ascii="Calibri" w:eastAsia="Times New Roman" w:hAnsi="Calibri" w:cs="Arial"/>
                <w:i/>
                <w:iCs/>
                <w:color w:val="000000"/>
                <w:sz w:val="20"/>
                <w:szCs w:val="20"/>
                <w:lang w:val="en-US" w:eastAsia="pt-BR"/>
              </w:rPr>
              <w:t xml:space="preserve">Task </w:t>
            </w:r>
            <w:r w:rsidR="001E37AE" w:rsidRPr="001E37AE">
              <w:rPr>
                <w:rFonts w:ascii="Calibri" w:eastAsia="Times New Roman" w:hAnsi="Calibri" w:cs="Arial"/>
                <w:i/>
                <w:iCs/>
                <w:color w:val="000000"/>
                <w:sz w:val="20"/>
                <w:szCs w:val="20"/>
                <w:lang w:val="en-US" w:eastAsia="pt-BR"/>
              </w:rPr>
              <w:t>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(No, rejected.)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15E65750" w:rsidR="00B827EC" w:rsidRPr="001424DD" w:rsidRDefault="00211997"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20904057"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23303D">
              <w:rPr>
                <w:rFonts w:ascii="Calibri" w:eastAsia="Times New Roman" w:hAnsi="Calibri" w:cs="Arial"/>
                <w:b/>
                <w:bCs/>
                <w:color w:val="000000"/>
                <w:sz w:val="20"/>
                <w:szCs w:val="20"/>
                <w:lang w:eastAsia="pt-BR"/>
              </w:rPr>
              <w:t xml:space="preserve">Task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1A506454"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“Inspection/Check-04”, Paragraph 2., Step C.; Figure 802 (</w:t>
            </w:r>
            <w:r w:rsidR="0023303D">
              <w:rPr>
                <w:rFonts w:ascii="Calibri" w:eastAsia="Times New Roman" w:hAnsi="Calibri" w:cs="Arial"/>
                <w:i/>
                <w:iCs/>
                <w:color w:val="000000"/>
                <w:sz w:val="20"/>
                <w:szCs w:val="20"/>
                <w:lang w:val="en-US" w:eastAsia="pt-BR"/>
              </w:rPr>
              <w:t xml:space="preserve">Task </w:t>
            </w:r>
            <w:r w:rsidRPr="00F74DFC">
              <w:rPr>
                <w:rFonts w:ascii="Calibri" w:eastAsia="Times New Roman" w:hAnsi="Calibri" w:cs="Arial"/>
                <w:i/>
                <w:iCs/>
                <w:color w:val="000000"/>
                <w:sz w:val="20"/>
                <w:szCs w:val="20"/>
                <w:lang w:val="en-US" w:eastAsia="pt-BR"/>
              </w:rPr>
              <w:t>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2A9182EC" w14:textId="77777777" w:rsidR="00602407" w:rsidRPr="007707AF" w:rsidRDefault="00602407" w:rsidP="0060240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B58655D" w14:textId="77777777" w:rsidR="00602407" w:rsidRPr="007707AF" w:rsidRDefault="00602407" w:rsidP="00602407">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5F891FB0" w14:textId="77777777" w:rsidR="00602407" w:rsidRPr="007707AF" w:rsidRDefault="00602407" w:rsidP="00B827EC">
            <w:pPr>
              <w:jc w:val="both"/>
              <w:rPr>
                <w:rFonts w:ascii="Calibri" w:eastAsia="Times New Roman" w:hAnsi="Calibri" w:cs="Arial"/>
                <w:b/>
                <w:bCs/>
                <w:color w:val="000000"/>
                <w:sz w:val="20"/>
                <w:szCs w:val="20"/>
                <w:lang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EA103A" w:rsidRPr="00825856" w14:paraId="27384780" w14:textId="77777777" w:rsidTr="009B3906">
        <w:trPr>
          <w:trHeight w:val="1134"/>
          <w:jc w:val="center"/>
        </w:trPr>
        <w:tc>
          <w:tcPr>
            <w:tcW w:w="704" w:type="dxa"/>
            <w:vAlign w:val="center"/>
          </w:tcPr>
          <w:p w14:paraId="36AE39E5" w14:textId="47927BD1" w:rsidR="00EA103A" w:rsidRDefault="00211997"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044188316"/>
            <w:placeholder>
              <w:docPart w:val="70B2F928AFEF4E9DBDBFD902C59ACD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EFDE75" w14:textId="0C1748B4" w:rsidR="00EA103A" w:rsidRDefault="00EA103A"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70768"/>
            <w:placeholder>
              <w:docPart w:val="6EC10719EA4B451E9EAB034F7259F1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36074C" w14:textId="0B177485" w:rsidR="00EA103A" w:rsidRDefault="00EA103A" w:rsidP="00EA10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F16C2F" w14:textId="77777777" w:rsidR="00C11FBF" w:rsidRDefault="00C11FBF" w:rsidP="00EA103A">
            <w:pPr>
              <w:jc w:val="both"/>
              <w:rPr>
                <w:rFonts w:ascii="Calibri" w:eastAsia="Times New Roman" w:hAnsi="Calibri" w:cs="Arial"/>
                <w:b/>
                <w:bCs/>
                <w:color w:val="000000"/>
                <w:sz w:val="20"/>
                <w:szCs w:val="20"/>
                <w:lang w:eastAsia="pt-BR"/>
              </w:rPr>
            </w:pPr>
          </w:p>
          <w:p w14:paraId="702A331D" w14:textId="1363D6CD" w:rsidR="00EA103A" w:rsidRDefault="00EA103A" w:rsidP="00EA103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CA78A5">
              <w:rPr>
                <w:rFonts w:ascii="Calibri" w:eastAsia="Times New Roman" w:hAnsi="Calibri" w:cs="Arial"/>
                <w:b/>
                <w:bCs/>
                <w:color w:val="000000"/>
                <w:sz w:val="20"/>
                <w:szCs w:val="20"/>
                <w:lang w:eastAsia="pt-BR"/>
              </w:rPr>
              <w:t>v</w:t>
            </w:r>
            <w:r w:rsidR="00CA78A5" w:rsidRPr="00CA78A5">
              <w:rPr>
                <w:rFonts w:ascii="Calibri" w:eastAsia="Times New Roman" w:hAnsi="Calibri" w:cs="Arial"/>
                <w:b/>
                <w:bCs/>
                <w:color w:val="000000"/>
                <w:sz w:val="20"/>
                <w:szCs w:val="20"/>
                <w:lang w:eastAsia="pt-BR"/>
              </w:rPr>
              <w:t xml:space="preserve">erificação do </w:t>
            </w:r>
            <w:r w:rsidR="00CA78A5">
              <w:rPr>
                <w:rFonts w:ascii="Calibri" w:eastAsia="Times New Roman" w:hAnsi="Calibri" w:cs="Arial"/>
                <w:b/>
                <w:bCs/>
                <w:color w:val="000000"/>
                <w:sz w:val="20"/>
                <w:szCs w:val="20"/>
                <w:lang w:eastAsia="pt-BR"/>
              </w:rPr>
              <w:t>t</w:t>
            </w:r>
            <w:r w:rsidR="00CA78A5" w:rsidRPr="00CA78A5">
              <w:rPr>
                <w:rFonts w:ascii="Calibri" w:eastAsia="Times New Roman" w:hAnsi="Calibri" w:cs="Arial"/>
                <w:b/>
                <w:bCs/>
                <w:color w:val="000000"/>
                <w:sz w:val="20"/>
                <w:szCs w:val="20"/>
                <w:lang w:eastAsia="pt-BR"/>
              </w:rPr>
              <w:t xml:space="preserve">orque de </w:t>
            </w:r>
            <w:r w:rsidR="00CA78A5">
              <w:rPr>
                <w:rFonts w:ascii="Calibri" w:eastAsia="Times New Roman" w:hAnsi="Calibri" w:cs="Arial"/>
                <w:b/>
                <w:bCs/>
                <w:color w:val="000000"/>
                <w:sz w:val="20"/>
                <w:szCs w:val="20"/>
                <w:lang w:eastAsia="pt-BR"/>
              </w:rPr>
              <w:t>d</w:t>
            </w:r>
            <w:r w:rsidR="00CA78A5" w:rsidRPr="00CA78A5">
              <w:rPr>
                <w:rFonts w:ascii="Calibri" w:eastAsia="Times New Roman" w:hAnsi="Calibri" w:cs="Arial"/>
                <w:b/>
                <w:bCs/>
                <w:color w:val="000000"/>
                <w:sz w:val="20"/>
                <w:szCs w:val="20"/>
                <w:lang w:eastAsia="pt-BR"/>
              </w:rPr>
              <w:t xml:space="preserve">esaperto das </w:t>
            </w:r>
            <w:r w:rsidR="00CA78A5">
              <w:rPr>
                <w:rFonts w:ascii="Calibri" w:eastAsia="Times New Roman" w:hAnsi="Calibri" w:cs="Arial"/>
                <w:b/>
                <w:bCs/>
                <w:color w:val="000000"/>
                <w:sz w:val="20"/>
                <w:szCs w:val="20"/>
                <w:lang w:eastAsia="pt-BR"/>
              </w:rPr>
              <w:t>p</w:t>
            </w:r>
            <w:r w:rsidR="00CA78A5" w:rsidRPr="00CA78A5">
              <w:rPr>
                <w:rFonts w:ascii="Calibri" w:eastAsia="Times New Roman" w:hAnsi="Calibri" w:cs="Arial"/>
                <w:b/>
                <w:bCs/>
                <w:color w:val="000000"/>
                <w:sz w:val="20"/>
                <w:szCs w:val="20"/>
                <w:lang w:eastAsia="pt-BR"/>
              </w:rPr>
              <w:t xml:space="preserve">orcas de </w:t>
            </w:r>
            <w:r w:rsidR="002D3F8D">
              <w:rPr>
                <w:rFonts w:ascii="Calibri" w:eastAsia="Times New Roman" w:hAnsi="Calibri" w:cs="Arial"/>
                <w:b/>
                <w:bCs/>
                <w:color w:val="000000"/>
                <w:sz w:val="20"/>
                <w:szCs w:val="20"/>
                <w:lang w:eastAsia="pt-BR"/>
              </w:rPr>
              <w:t>h</w:t>
            </w:r>
            <w:r w:rsidR="00CA78A5" w:rsidRPr="00CA78A5">
              <w:rPr>
                <w:rFonts w:ascii="Calibri" w:eastAsia="Times New Roman" w:hAnsi="Calibri" w:cs="Arial"/>
                <w:b/>
                <w:bCs/>
                <w:color w:val="000000"/>
                <w:sz w:val="20"/>
                <w:szCs w:val="20"/>
                <w:lang w:eastAsia="pt-BR"/>
              </w:rPr>
              <w:t>aste</w:t>
            </w:r>
            <w:r w:rsidR="002D3F8D">
              <w:rPr>
                <w:rFonts w:ascii="Calibri" w:eastAsia="Times New Roman" w:hAnsi="Calibri" w:cs="Arial"/>
                <w:b/>
                <w:bCs/>
                <w:color w:val="000000"/>
                <w:sz w:val="20"/>
                <w:szCs w:val="20"/>
                <w:lang w:eastAsia="pt-BR"/>
              </w:rPr>
              <w:t xml:space="preserve"> a</w:t>
            </w:r>
            <w:r w:rsidR="00CA78A5" w:rsidRPr="00CA78A5">
              <w:rPr>
                <w:rFonts w:ascii="Calibri" w:eastAsia="Times New Roman" w:hAnsi="Calibri" w:cs="Arial"/>
                <w:b/>
                <w:bCs/>
                <w:color w:val="000000"/>
                <w:sz w:val="20"/>
                <w:szCs w:val="20"/>
                <w:lang w:eastAsia="pt-BR"/>
              </w:rPr>
              <w:t>uto-travantes</w:t>
            </w:r>
            <w:r w:rsidR="002D3F8D">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2D3F8D">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Etapa C.;(</w:t>
            </w:r>
            <w:r w:rsidR="0023303D">
              <w:rPr>
                <w:rFonts w:ascii="Calibri" w:eastAsia="Times New Roman" w:hAnsi="Calibri" w:cs="Arial"/>
                <w:b/>
                <w:bCs/>
                <w:color w:val="000000"/>
                <w:sz w:val="20"/>
                <w:szCs w:val="20"/>
                <w:lang w:eastAsia="pt-BR"/>
              </w:rPr>
              <w:t xml:space="preserve">Task </w:t>
            </w:r>
            <w:r w:rsidR="00FF74BE" w:rsidRPr="00FF74BE">
              <w:rPr>
                <w:rFonts w:ascii="Calibri" w:eastAsia="Times New Roman" w:hAnsi="Calibri" w:cs="Arial"/>
                <w:b/>
                <w:bCs/>
                <w:color w:val="000000"/>
                <w:sz w:val="20"/>
                <w:szCs w:val="20"/>
                <w:lang w:eastAsia="pt-BR"/>
              </w:rPr>
              <w:t>72-53-24-210-801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1DF7E13D" w14:textId="342CD1F4" w:rsidR="00EA103A" w:rsidRPr="00CD1741" w:rsidRDefault="00EA103A" w:rsidP="00EA103A">
            <w:pPr>
              <w:jc w:val="both"/>
              <w:rPr>
                <w:rFonts w:ascii="Calibri" w:eastAsia="Times New Roman" w:hAnsi="Calibri" w:cs="Arial"/>
                <w:i/>
                <w:iCs/>
                <w:color w:val="000000"/>
                <w:sz w:val="20"/>
                <w:szCs w:val="20"/>
                <w:lang w:val="en-US" w:eastAsia="pt-BR"/>
              </w:rPr>
            </w:pPr>
            <w:r w:rsidRPr="00CD1741">
              <w:rPr>
                <w:rFonts w:ascii="Calibri" w:eastAsia="Times New Roman" w:hAnsi="Calibri" w:cs="Arial"/>
                <w:i/>
                <w:iCs/>
                <w:color w:val="000000"/>
                <w:sz w:val="20"/>
                <w:szCs w:val="20"/>
                <w:lang w:val="en-US" w:eastAsia="pt-BR"/>
              </w:rPr>
              <w:t>(</w:t>
            </w:r>
            <w:r w:rsidR="00CD1741" w:rsidRPr="00CD1741">
              <w:rPr>
                <w:rFonts w:ascii="Calibri" w:eastAsia="Times New Roman" w:hAnsi="Calibri" w:cs="Arial"/>
                <w:i/>
                <w:iCs/>
                <w:color w:val="000000"/>
                <w:sz w:val="20"/>
                <w:szCs w:val="20"/>
                <w:lang w:val="en-US" w:eastAsia="pt-BR"/>
              </w:rPr>
              <w:t>Perform the run-down torque check of the self-locking shank nuts of the part in accordance with CIR Manual 3043515, ATA 72-53-24, Section “Inspection/Check-04”, Paragraph 3., Step C.; (</w:t>
            </w:r>
            <w:r w:rsidR="0023303D">
              <w:rPr>
                <w:rFonts w:ascii="Calibri" w:eastAsia="Times New Roman" w:hAnsi="Calibri" w:cs="Arial"/>
                <w:i/>
                <w:iCs/>
                <w:color w:val="000000"/>
                <w:sz w:val="20"/>
                <w:szCs w:val="20"/>
                <w:lang w:val="en-US" w:eastAsia="pt-BR"/>
              </w:rPr>
              <w:t xml:space="preserve">Task </w:t>
            </w:r>
            <w:r w:rsidR="00CD1741" w:rsidRPr="00CD1741">
              <w:rPr>
                <w:rFonts w:ascii="Calibri" w:eastAsia="Times New Roman" w:hAnsi="Calibri" w:cs="Arial"/>
                <w:i/>
                <w:iCs/>
                <w:color w:val="000000"/>
                <w:sz w:val="20"/>
                <w:szCs w:val="20"/>
                <w:lang w:val="en-US" w:eastAsia="pt-BR"/>
              </w:rPr>
              <w:t>72-53-24-210-801).)</w:t>
            </w:r>
          </w:p>
          <w:p w14:paraId="4988A4D2" w14:textId="77777777" w:rsidR="00EA103A" w:rsidRDefault="00EA103A" w:rsidP="00EA103A">
            <w:pPr>
              <w:jc w:val="both"/>
              <w:rPr>
                <w:rFonts w:ascii="Calibri" w:eastAsia="Times New Roman" w:hAnsi="Calibri" w:cs="Arial"/>
                <w:b/>
                <w:bCs/>
                <w:color w:val="000000"/>
                <w:sz w:val="20"/>
                <w:szCs w:val="20"/>
                <w:lang w:val="en-US" w:eastAsia="pt-BR"/>
              </w:rPr>
            </w:pPr>
          </w:p>
          <w:p w14:paraId="1A27E6F4"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7D3F03E" w14:textId="77777777" w:rsidR="00EA103A" w:rsidRPr="00825856" w:rsidRDefault="00EA103A" w:rsidP="00EA103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68B42694" w14:textId="77777777" w:rsidR="00EA103A" w:rsidRPr="00825856" w:rsidRDefault="00EA103A" w:rsidP="00EA103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238F479"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3E07B7B3"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91F1D87" w14:textId="77777777" w:rsidR="00EA103A" w:rsidRDefault="00EA103A" w:rsidP="00EA103A">
            <w:pPr>
              <w:jc w:val="both"/>
              <w:rPr>
                <w:rFonts w:ascii="Calibri" w:eastAsia="Times New Roman" w:hAnsi="Calibri" w:cs="Arial"/>
                <w:b/>
                <w:bCs/>
                <w:color w:val="000000"/>
                <w:sz w:val="20"/>
                <w:szCs w:val="20"/>
                <w:lang w:eastAsia="pt-BR"/>
              </w:rPr>
            </w:pPr>
          </w:p>
          <w:p w14:paraId="49BC932B" w14:textId="77777777" w:rsidR="00EA103A" w:rsidRPr="007707AF"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266AB44" w14:textId="77777777" w:rsidR="00EA103A" w:rsidRPr="007707AF" w:rsidRDefault="00EA103A" w:rsidP="00EA10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17C536F5" w14:textId="77777777" w:rsidR="00EA103A" w:rsidRPr="007707AF" w:rsidRDefault="00EA103A" w:rsidP="00EA103A">
            <w:pPr>
              <w:jc w:val="both"/>
              <w:rPr>
                <w:rFonts w:ascii="Calibri" w:eastAsia="Times New Roman" w:hAnsi="Calibri" w:cs="Arial"/>
                <w:b/>
                <w:bCs/>
                <w:color w:val="000000"/>
                <w:sz w:val="20"/>
                <w:szCs w:val="20"/>
                <w:lang w:eastAsia="pt-BR"/>
              </w:rPr>
            </w:pPr>
          </w:p>
          <w:p w14:paraId="03DA1406"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03ED470"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0C2AB73" w14:textId="77777777" w:rsidR="00EA103A" w:rsidRDefault="00EA103A" w:rsidP="00EA103A">
            <w:pPr>
              <w:jc w:val="both"/>
              <w:rPr>
                <w:rFonts w:ascii="Calibri" w:eastAsia="Times New Roman" w:hAnsi="Calibri" w:cs="Arial"/>
                <w:b/>
                <w:bCs/>
                <w:color w:val="000000"/>
                <w:sz w:val="20"/>
                <w:szCs w:val="20"/>
                <w:lang w:eastAsia="pt-BR"/>
              </w:rPr>
            </w:pPr>
          </w:p>
        </w:tc>
      </w:tr>
      <w:tr w:rsidR="00FF74BE" w:rsidRPr="00825856" w14:paraId="35AAACFC" w14:textId="77777777" w:rsidTr="009B3906">
        <w:trPr>
          <w:trHeight w:val="1134"/>
          <w:jc w:val="center"/>
        </w:trPr>
        <w:tc>
          <w:tcPr>
            <w:tcW w:w="704" w:type="dxa"/>
            <w:vAlign w:val="center"/>
          </w:tcPr>
          <w:p w14:paraId="2F9E5063" w14:textId="46DC439B" w:rsidR="00FF74BE" w:rsidRDefault="00211997"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491468269"/>
            <w:placeholder>
              <w:docPart w:val="4E2BF854B6E54A4DB8A8DA19C1BC20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77EA906" w14:textId="167DC51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7190891"/>
            <w:placeholder>
              <w:docPart w:val="52832EEFD9A6485784764270E8FF9F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273AD4" w14:textId="109D150E"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F0DE94C" w14:textId="77777777" w:rsidR="00FF74BE" w:rsidRDefault="00FF74BE" w:rsidP="00FF74BE">
            <w:pPr>
              <w:jc w:val="both"/>
              <w:rPr>
                <w:rFonts w:ascii="Calibri" w:eastAsia="Times New Roman" w:hAnsi="Calibri" w:cs="Arial"/>
                <w:b/>
                <w:bCs/>
                <w:color w:val="000000"/>
                <w:sz w:val="20"/>
                <w:szCs w:val="20"/>
                <w:lang w:eastAsia="pt-BR"/>
              </w:rPr>
            </w:pPr>
          </w:p>
          <w:p w14:paraId="33BBE3F3" w14:textId="67894B84" w:rsidR="00FF74BE" w:rsidRDefault="00FF74BE" w:rsidP="00FF74BE">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v</w:t>
            </w:r>
            <w:r w:rsidRPr="00CA78A5">
              <w:rPr>
                <w:rFonts w:ascii="Calibri" w:eastAsia="Times New Roman" w:hAnsi="Calibri" w:cs="Arial"/>
                <w:b/>
                <w:bCs/>
                <w:color w:val="000000"/>
                <w:sz w:val="20"/>
                <w:szCs w:val="20"/>
                <w:lang w:eastAsia="pt-BR"/>
              </w:rPr>
              <w:t xml:space="preserve">erificação do </w:t>
            </w:r>
            <w:r>
              <w:rPr>
                <w:rFonts w:ascii="Calibri" w:eastAsia="Times New Roman" w:hAnsi="Calibri" w:cs="Arial"/>
                <w:b/>
                <w:bCs/>
                <w:color w:val="000000"/>
                <w:sz w:val="20"/>
                <w:szCs w:val="20"/>
                <w:lang w:eastAsia="pt-BR"/>
              </w:rPr>
              <w:t>t</w:t>
            </w:r>
            <w:r w:rsidRPr="00CA78A5">
              <w:rPr>
                <w:rFonts w:ascii="Calibri" w:eastAsia="Times New Roman" w:hAnsi="Calibri" w:cs="Arial"/>
                <w:b/>
                <w:bCs/>
                <w:color w:val="000000"/>
                <w:sz w:val="20"/>
                <w:szCs w:val="20"/>
                <w:lang w:eastAsia="pt-BR"/>
              </w:rPr>
              <w:t xml:space="preserve">orque de </w:t>
            </w:r>
            <w:r>
              <w:rPr>
                <w:rFonts w:ascii="Calibri" w:eastAsia="Times New Roman" w:hAnsi="Calibri" w:cs="Arial"/>
                <w:b/>
                <w:bCs/>
                <w:color w:val="000000"/>
                <w:sz w:val="20"/>
                <w:szCs w:val="20"/>
                <w:lang w:eastAsia="pt-BR"/>
              </w:rPr>
              <w:t>d</w:t>
            </w:r>
            <w:r w:rsidRPr="00CA78A5">
              <w:rPr>
                <w:rFonts w:ascii="Calibri" w:eastAsia="Times New Roman" w:hAnsi="Calibri" w:cs="Arial"/>
                <w:b/>
                <w:bCs/>
                <w:color w:val="000000"/>
                <w:sz w:val="20"/>
                <w:szCs w:val="20"/>
                <w:lang w:eastAsia="pt-BR"/>
              </w:rPr>
              <w:t xml:space="preserve">esaperto das </w:t>
            </w:r>
            <w:r w:rsidR="000F29EA">
              <w:rPr>
                <w:rFonts w:ascii="Calibri" w:eastAsia="Times New Roman" w:hAnsi="Calibri" w:cs="Arial"/>
                <w:b/>
                <w:bCs/>
                <w:color w:val="000000"/>
                <w:sz w:val="20"/>
                <w:szCs w:val="20"/>
                <w:lang w:eastAsia="pt-BR"/>
              </w:rPr>
              <w:t>insertos a</w:t>
            </w:r>
            <w:r w:rsidRPr="00CA78A5">
              <w:rPr>
                <w:rFonts w:ascii="Calibri" w:eastAsia="Times New Roman" w:hAnsi="Calibri" w:cs="Arial"/>
                <w:b/>
                <w:bCs/>
                <w:color w:val="000000"/>
                <w:sz w:val="20"/>
                <w:szCs w:val="20"/>
                <w:lang w:eastAsia="pt-BR"/>
              </w:rPr>
              <w:t>uto-travantes</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Etapa C.;(</w:t>
            </w:r>
            <w:r w:rsidRPr="00FF74BE">
              <w:t xml:space="preserve"> </w:t>
            </w:r>
            <w:r w:rsidR="0023303D" w:rsidRPr="0023303D">
              <w:rPr>
                <w:b/>
                <w:bCs/>
              </w:rPr>
              <w:t xml:space="preserve">Task </w:t>
            </w:r>
            <w:r w:rsidRPr="00FF74BE">
              <w:rPr>
                <w:rFonts w:ascii="Calibri" w:eastAsia="Times New Roman" w:hAnsi="Calibri" w:cs="Arial"/>
                <w:b/>
                <w:bCs/>
                <w:color w:val="000000"/>
                <w:sz w:val="20"/>
                <w:szCs w:val="20"/>
                <w:lang w:eastAsia="pt-BR"/>
              </w:rPr>
              <w:t>72-53-24-220-803</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4A24A4DD" w14:textId="2A3B4FF9" w:rsidR="00FF74BE" w:rsidRPr="008960D5" w:rsidRDefault="00FF74BE" w:rsidP="00FF74BE">
            <w:pPr>
              <w:jc w:val="both"/>
              <w:rPr>
                <w:rFonts w:ascii="Calibri" w:eastAsia="Times New Roman" w:hAnsi="Calibri" w:cs="Arial"/>
                <w:i/>
                <w:iCs/>
                <w:color w:val="000000"/>
                <w:sz w:val="20"/>
                <w:szCs w:val="20"/>
                <w:lang w:val="en-US" w:eastAsia="pt-BR"/>
              </w:rPr>
            </w:pPr>
            <w:r w:rsidRPr="008960D5">
              <w:rPr>
                <w:rFonts w:ascii="Calibri" w:eastAsia="Times New Roman" w:hAnsi="Calibri" w:cs="Arial"/>
                <w:i/>
                <w:iCs/>
                <w:color w:val="000000"/>
                <w:sz w:val="20"/>
                <w:szCs w:val="20"/>
                <w:lang w:val="en-US" w:eastAsia="pt-BR"/>
              </w:rPr>
              <w:t>(</w:t>
            </w:r>
            <w:r w:rsidR="008960D5" w:rsidRPr="008960D5">
              <w:rPr>
                <w:rFonts w:ascii="Calibri" w:eastAsia="Times New Roman" w:hAnsi="Calibri" w:cs="Arial"/>
                <w:i/>
                <w:iCs/>
                <w:color w:val="000000"/>
                <w:sz w:val="20"/>
                <w:szCs w:val="20"/>
                <w:lang w:val="en-US" w:eastAsia="pt-BR"/>
              </w:rPr>
              <w:t>Perform the run-down torque check of the self-locking inserts of the part in accordance with CIR Manual 3043515, ATA 72-</w:t>
            </w:r>
            <w:r w:rsidR="008960D5" w:rsidRPr="008960D5">
              <w:rPr>
                <w:rFonts w:ascii="Calibri" w:eastAsia="Times New Roman" w:hAnsi="Calibri" w:cs="Arial"/>
                <w:i/>
                <w:iCs/>
                <w:color w:val="000000"/>
                <w:sz w:val="20"/>
                <w:szCs w:val="20"/>
                <w:lang w:val="en-US" w:eastAsia="pt-BR"/>
              </w:rPr>
              <w:lastRenderedPageBreak/>
              <w:t>53-24, Section “Inspection/Check-04”, Paragraph 4., Step C.; (</w:t>
            </w:r>
            <w:r w:rsidR="0023303D">
              <w:rPr>
                <w:rFonts w:ascii="Calibri" w:eastAsia="Times New Roman" w:hAnsi="Calibri" w:cs="Arial"/>
                <w:i/>
                <w:iCs/>
                <w:color w:val="000000"/>
                <w:sz w:val="20"/>
                <w:szCs w:val="20"/>
                <w:lang w:val="en-US" w:eastAsia="pt-BR"/>
              </w:rPr>
              <w:t xml:space="preserve">Task </w:t>
            </w:r>
            <w:r w:rsidR="008960D5" w:rsidRPr="008960D5">
              <w:rPr>
                <w:rFonts w:ascii="Calibri" w:eastAsia="Times New Roman" w:hAnsi="Calibri" w:cs="Arial"/>
                <w:i/>
                <w:iCs/>
                <w:color w:val="000000"/>
                <w:sz w:val="20"/>
                <w:szCs w:val="20"/>
                <w:lang w:val="en-US" w:eastAsia="pt-BR"/>
              </w:rPr>
              <w:t>72-53-24-220-803).)</w:t>
            </w:r>
          </w:p>
          <w:p w14:paraId="7AD585FA" w14:textId="77777777" w:rsidR="00FF74BE" w:rsidRDefault="00FF74BE" w:rsidP="00FF74BE">
            <w:pPr>
              <w:jc w:val="both"/>
              <w:rPr>
                <w:rFonts w:ascii="Calibri" w:eastAsia="Times New Roman" w:hAnsi="Calibri" w:cs="Arial"/>
                <w:b/>
                <w:bCs/>
                <w:color w:val="000000"/>
                <w:sz w:val="20"/>
                <w:szCs w:val="20"/>
                <w:lang w:val="en-US" w:eastAsia="pt-BR"/>
              </w:rPr>
            </w:pPr>
          </w:p>
          <w:p w14:paraId="6C81C3E6"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494546F7" w14:textId="77777777" w:rsidR="00FF74BE" w:rsidRPr="00825856" w:rsidRDefault="00FF74BE" w:rsidP="00FF74BE">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01C047AD" w14:textId="77777777" w:rsidR="00FF74BE" w:rsidRPr="00825856" w:rsidRDefault="00FF74BE" w:rsidP="00FF74BE">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488A7870"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33B2A33"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FCE91EA" w14:textId="77777777" w:rsidR="00FF74BE" w:rsidRDefault="00FF74BE" w:rsidP="00FF74BE">
            <w:pPr>
              <w:jc w:val="both"/>
              <w:rPr>
                <w:rFonts w:ascii="Calibri" w:eastAsia="Times New Roman" w:hAnsi="Calibri" w:cs="Arial"/>
                <w:b/>
                <w:bCs/>
                <w:color w:val="000000"/>
                <w:sz w:val="20"/>
                <w:szCs w:val="20"/>
                <w:lang w:eastAsia="pt-BR"/>
              </w:rPr>
            </w:pPr>
          </w:p>
          <w:p w14:paraId="02C07802" w14:textId="77777777" w:rsidR="00FF74BE" w:rsidRPr="007707AF"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CC89F79" w14:textId="77777777" w:rsidR="00FF74BE" w:rsidRPr="007707AF" w:rsidRDefault="00FF74BE" w:rsidP="00FF74BE">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79AA806" w14:textId="77777777" w:rsidR="00FF74BE" w:rsidRPr="007707AF" w:rsidRDefault="00FF74BE" w:rsidP="00FF74BE">
            <w:pPr>
              <w:jc w:val="both"/>
              <w:rPr>
                <w:rFonts w:ascii="Calibri" w:eastAsia="Times New Roman" w:hAnsi="Calibri" w:cs="Arial"/>
                <w:b/>
                <w:bCs/>
                <w:color w:val="000000"/>
                <w:sz w:val="20"/>
                <w:szCs w:val="20"/>
                <w:lang w:eastAsia="pt-BR"/>
              </w:rPr>
            </w:pPr>
          </w:p>
          <w:p w14:paraId="732CA819"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59087CDA" w14:textId="4077BFC6" w:rsidR="00FF74BE" w:rsidRPr="0023303D"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tc>
      </w:tr>
      <w:tr w:rsidR="00FF74BE" w:rsidRPr="00825856" w14:paraId="4CC98F67" w14:textId="77777777" w:rsidTr="009B3906">
        <w:trPr>
          <w:trHeight w:val="1134"/>
          <w:jc w:val="center"/>
        </w:trPr>
        <w:tc>
          <w:tcPr>
            <w:tcW w:w="704" w:type="dxa"/>
            <w:vAlign w:val="center"/>
          </w:tcPr>
          <w:p w14:paraId="6A1EA610" w14:textId="0677A0E5" w:rsidR="00FF74BE" w:rsidRDefault="00211997"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3710BBF0" w:rsidR="00FF74BE" w:rsidRPr="005068AF" w:rsidRDefault="008059C4" w:rsidP="00FF74BE">
            <w:pPr>
              <w:jc w:val="left"/>
              <w:rPr>
                <w:sz w:val="20"/>
                <w:szCs w:val="20"/>
              </w:rPr>
            </w:pPr>
            <w:r>
              <w:rPr>
                <w:rFonts w:ascii="Calibri" w:eastAsia="Times New Roman" w:hAnsi="Calibri" w:cs="Arial"/>
                <w:b/>
                <w:bCs/>
                <w:color w:val="000000"/>
                <w:sz w:val="20"/>
                <w:szCs w:val="20"/>
                <w:lang w:eastAsia="pt-BR"/>
              </w:rPr>
              <w:t>28/08/2026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DE9D5" w14:textId="77777777" w:rsidR="00052797" w:rsidRDefault="00052797" w:rsidP="00381EB6">
      <w:r>
        <w:separator/>
      </w:r>
    </w:p>
  </w:endnote>
  <w:endnote w:type="continuationSeparator" w:id="0">
    <w:p w14:paraId="2A37AD9D" w14:textId="77777777" w:rsidR="00052797" w:rsidRDefault="0005279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9E305" w14:textId="77777777" w:rsidR="00052797" w:rsidRDefault="00052797" w:rsidP="00381EB6">
      <w:r>
        <w:separator/>
      </w:r>
    </w:p>
  </w:footnote>
  <w:footnote w:type="continuationSeparator" w:id="0">
    <w:p w14:paraId="736C3952" w14:textId="77777777" w:rsidR="00052797" w:rsidRDefault="0005279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DCF"/>
    <w:rsid w:val="0000616D"/>
    <w:rsid w:val="00011853"/>
    <w:rsid w:val="00013B94"/>
    <w:rsid w:val="00015B56"/>
    <w:rsid w:val="000303FF"/>
    <w:rsid w:val="00030592"/>
    <w:rsid w:val="000332F3"/>
    <w:rsid w:val="000345E2"/>
    <w:rsid w:val="000439AF"/>
    <w:rsid w:val="0004485F"/>
    <w:rsid w:val="00052797"/>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1997"/>
    <w:rsid w:val="00214818"/>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B61A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59C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4296"/>
    <w:rsid w:val="008A57A8"/>
    <w:rsid w:val="008B28FE"/>
    <w:rsid w:val="008D3C62"/>
    <w:rsid w:val="008D3EAB"/>
    <w:rsid w:val="008D3F9D"/>
    <w:rsid w:val="008E0D1F"/>
    <w:rsid w:val="008E1C8A"/>
    <w:rsid w:val="008E5DB0"/>
    <w:rsid w:val="008F308A"/>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71621C"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71621C"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71621C"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71621C" w:rsidRDefault="008067CC" w:rsidP="008067CC">
          <w:pPr>
            <w:pStyle w:val="C1BA177CE8E94A16AD0A5ABC641FAA6E"/>
          </w:pPr>
          <w:r w:rsidRPr="006F02ED">
            <w:rPr>
              <w:rStyle w:val="TextodoEspaoReservado"/>
            </w:rPr>
            <w:t>Escolher um item.</w:t>
          </w:r>
        </w:p>
      </w:docPartBody>
    </w:docPart>
    <w:docPart>
      <w:docPartPr>
        <w:name w:val="70B2F928AFEF4E9DBDBFD902C59ACD5B"/>
        <w:category>
          <w:name w:val="Geral"/>
          <w:gallery w:val="placeholder"/>
        </w:category>
        <w:types>
          <w:type w:val="bbPlcHdr"/>
        </w:types>
        <w:behaviors>
          <w:behavior w:val="content"/>
        </w:behaviors>
        <w:guid w:val="{677FF5A1-0977-4A62-99A1-40F3C64BE851}"/>
      </w:docPartPr>
      <w:docPartBody>
        <w:p w:rsidR="0071621C" w:rsidRDefault="008067CC" w:rsidP="008067CC">
          <w:pPr>
            <w:pStyle w:val="70B2F928AFEF4E9DBDBFD902C59ACD5B"/>
          </w:pPr>
          <w:r w:rsidRPr="006F02ED">
            <w:rPr>
              <w:rStyle w:val="TextodoEspaoReservado"/>
            </w:rPr>
            <w:t>Escolher um item.</w:t>
          </w:r>
        </w:p>
      </w:docPartBody>
    </w:docPart>
    <w:docPart>
      <w:docPartPr>
        <w:name w:val="6EC10719EA4B451E9EAB034F7259F1C0"/>
        <w:category>
          <w:name w:val="Geral"/>
          <w:gallery w:val="placeholder"/>
        </w:category>
        <w:types>
          <w:type w:val="bbPlcHdr"/>
        </w:types>
        <w:behaviors>
          <w:behavior w:val="content"/>
        </w:behaviors>
        <w:guid w:val="{DFD54077-A2D5-4E73-A855-CD2FA4A523DA}"/>
      </w:docPartPr>
      <w:docPartBody>
        <w:p w:rsidR="0071621C" w:rsidRDefault="008067CC" w:rsidP="008067CC">
          <w:pPr>
            <w:pStyle w:val="6EC10719EA4B451E9EAB034F7259F1C0"/>
          </w:pPr>
          <w:r w:rsidRPr="006F02ED">
            <w:rPr>
              <w:rStyle w:val="TextodoEspaoReservado"/>
            </w:rPr>
            <w:t>Escolher um item.</w:t>
          </w:r>
        </w:p>
      </w:docPartBody>
    </w:docPart>
    <w:docPart>
      <w:docPartPr>
        <w:name w:val="4E2BF854B6E54A4DB8A8DA19C1BC20F7"/>
        <w:category>
          <w:name w:val="Geral"/>
          <w:gallery w:val="placeholder"/>
        </w:category>
        <w:types>
          <w:type w:val="bbPlcHdr"/>
        </w:types>
        <w:behaviors>
          <w:behavior w:val="content"/>
        </w:behaviors>
        <w:guid w:val="{0D9B1286-45ED-4B84-857B-4E5EAB61D916}"/>
      </w:docPartPr>
      <w:docPartBody>
        <w:p w:rsidR="0071621C" w:rsidRDefault="008067CC" w:rsidP="008067CC">
          <w:pPr>
            <w:pStyle w:val="4E2BF854B6E54A4DB8A8DA19C1BC20F7"/>
          </w:pPr>
          <w:r w:rsidRPr="006F02ED">
            <w:rPr>
              <w:rStyle w:val="TextodoEspaoReservado"/>
            </w:rPr>
            <w:t>Escolher um item.</w:t>
          </w:r>
        </w:p>
      </w:docPartBody>
    </w:docPart>
    <w:docPart>
      <w:docPartPr>
        <w:name w:val="52832EEFD9A6485784764270E8FF9F5C"/>
        <w:category>
          <w:name w:val="Geral"/>
          <w:gallery w:val="placeholder"/>
        </w:category>
        <w:types>
          <w:type w:val="bbPlcHdr"/>
        </w:types>
        <w:behaviors>
          <w:behavior w:val="content"/>
        </w:behaviors>
        <w:guid w:val="{4D8F67A6-EBAF-4514-93DA-113F119844BB}"/>
      </w:docPartPr>
      <w:docPartBody>
        <w:p w:rsidR="0071621C" w:rsidRDefault="008067CC" w:rsidP="008067CC">
          <w:pPr>
            <w:pStyle w:val="52832EEFD9A6485784764270E8FF9F5C"/>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71621C"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71621C"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61AA"/>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85502"/>
    <w:rsid w:val="00892DFB"/>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70B2F928AFEF4E9DBDBFD902C59ACD5B">
    <w:name w:val="70B2F928AFEF4E9DBDBFD902C59ACD5B"/>
    <w:rsid w:val="008067CC"/>
  </w:style>
  <w:style w:type="paragraph" w:customStyle="1" w:styleId="6EC10719EA4B451E9EAB034F7259F1C0">
    <w:name w:val="6EC10719EA4B451E9EAB034F7259F1C0"/>
    <w:rsid w:val="008067CC"/>
  </w:style>
  <w:style w:type="paragraph" w:customStyle="1" w:styleId="4E2BF854B6E54A4DB8A8DA19C1BC20F7">
    <w:name w:val="4E2BF854B6E54A4DB8A8DA19C1BC20F7"/>
    <w:rsid w:val="008067CC"/>
  </w:style>
  <w:style w:type="paragraph" w:customStyle="1" w:styleId="52832EEFD9A6485784764270E8FF9F5C">
    <w:name w:val="52832EEFD9A6485784764270E8FF9F5C"/>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3</Pages>
  <Words>664</Words>
  <Characters>3589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393</cp:revision>
  <cp:lastPrinted>2017-04-19T12:03:00Z</cp:lastPrinted>
  <dcterms:created xsi:type="dcterms:W3CDTF">2024-12-09T18:37:00Z</dcterms:created>
  <dcterms:modified xsi:type="dcterms:W3CDTF">2026-08-28T12:30:00Z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